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9D7073B" w14:textId="77777777" w:rsidR="00B62694" w:rsidRDefault="00AD4412" w:rsidP="008B41F1">
      <w:pPr>
        <w:pStyle w:val="Textbody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CF79D3" wp14:editId="40818EE9">
                <wp:simplePos x="0" y="0"/>
                <wp:positionH relativeFrom="column">
                  <wp:posOffset>5121360</wp:posOffset>
                </wp:positionH>
                <wp:positionV relativeFrom="paragraph">
                  <wp:posOffset>-285120</wp:posOffset>
                </wp:positionV>
                <wp:extent cx="800280" cy="291600"/>
                <wp:effectExtent l="0" t="0" r="18870" b="132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280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CDE42" w14:textId="77777777" w:rsidR="00B62694" w:rsidRDefault="00AD4412">
                            <w:pPr>
                              <w:bidi/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</w:rPr>
                              <w:t>編號</w:t>
                            </w:r>
                            <w:r w:rsidR="008B41F1">
                              <w:t>：</w:t>
                            </w:r>
                          </w:p>
                        </w:txbxContent>
                      </wps:txbx>
                      <wps:bodyPr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6CF79D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3.25pt;margin-top:-22.45pt;width:63pt;height:2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" filled="f" stroked="f">
                <v:textbox inset="0,0,0,0">
                  <w:txbxContent>
                    <w:p w14:paraId="0CECDE42" w14:textId="77777777" w:rsidR="00B62694" w:rsidRDefault="00AD4412">
                      <w:pPr>
                        <w:bidi/>
                        <w:rPr>
                          <w:rFonts w:hint="eastAsia"/>
                        </w:rPr>
                      </w:pPr>
                      <w:r>
                        <w:rPr>
                          <w:rFonts w:eastAsia="標楷體"/>
                          <w:b/>
                          <w:bCs/>
                        </w:rPr>
                        <w:t>編號</w:t>
                      </w:r>
                      <w:r w:rsidR="008B41F1"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</w:rPr>
        <w:t>宜蘭縣</w:t>
      </w:r>
      <w:r w:rsidR="00FC4E98">
        <w:rPr>
          <w:rFonts w:ascii="標楷體" w:eastAsia="標楷體" w:hAnsi="標楷體"/>
          <w:b/>
          <w:color w:val="000000"/>
          <w:sz w:val="32"/>
        </w:rPr>
        <w:t>11</w:t>
      </w:r>
      <w:r w:rsidR="00FC4E98">
        <w:rPr>
          <w:rFonts w:ascii="標楷體" w:eastAsia="標楷體" w:hAnsi="標楷體" w:hint="eastAsia"/>
          <w:b/>
          <w:color w:val="000000"/>
          <w:sz w:val="32"/>
        </w:rPr>
        <w:t>1</w:t>
      </w:r>
      <w:r>
        <w:rPr>
          <w:rFonts w:ascii="標楷體" w:eastAsia="標楷體" w:hAnsi="標楷體"/>
          <w:b/>
          <w:color w:val="000000"/>
          <w:sz w:val="32"/>
        </w:rPr>
        <w:t>學年度學校實施戶外教育計畫</w:t>
      </w:r>
    </w:p>
    <w:p w14:paraId="493D5AEB" w14:textId="77777777" w:rsidR="00B62694" w:rsidRDefault="00AD4412" w:rsidP="008B41F1">
      <w:pPr>
        <w:pStyle w:val="Textbody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子計畫二-1：學校實施戶外教育方案申請表</w:t>
      </w:r>
    </w:p>
    <w:tbl>
      <w:tblPr>
        <w:tblW w:w="936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154"/>
        <w:gridCol w:w="1843"/>
        <w:gridCol w:w="5812"/>
        <w:gridCol w:w="37"/>
      </w:tblGrid>
      <w:tr w:rsidR="00B62694" w14:paraId="56143BE6" w14:textId="77777777" w:rsidTr="00185310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5C635" w14:textId="77777777"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申請學校</w:t>
            </w:r>
          </w:p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1BB1F" w14:textId="17B506FB" w:rsidR="00B62694" w:rsidRDefault="00A17AF5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玉田國小</w:t>
            </w:r>
          </w:p>
        </w:tc>
      </w:tr>
      <w:tr w:rsidR="00B62694" w14:paraId="504BCA41" w14:textId="77777777" w:rsidTr="00185310">
        <w:trPr>
          <w:trHeight w:val="532"/>
        </w:trPr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AC3C4" w14:textId="77777777"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計畫名稱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50E8C" w14:textId="6C3980CF" w:rsidR="00B62694" w:rsidRDefault="00A17AF5">
            <w:pPr>
              <w:pStyle w:val="TableContents"/>
              <w:rPr>
                <w:rFonts w:eastAsia="標楷體"/>
                <w:color w:val="000000"/>
              </w:rPr>
            </w:pPr>
            <w:r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隧道探索</w:t>
            </w:r>
            <w:proofErr w:type="gramStart"/>
            <w:r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尋古勝˙</w:t>
            </w:r>
            <w:proofErr w:type="gramEnd"/>
            <w:r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大里天公</w:t>
            </w:r>
            <w:proofErr w:type="gramStart"/>
            <w:r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佑</w:t>
            </w:r>
            <w:proofErr w:type="gramEnd"/>
            <w:r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眾生</w:t>
            </w:r>
          </w:p>
        </w:tc>
      </w:tr>
      <w:tr w:rsidR="00FC4E98" w14:paraId="1A49B917" w14:textId="77777777" w:rsidTr="00185310">
        <w:trPr>
          <w:trHeight w:val="532"/>
        </w:trPr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AFEB3" w14:textId="77777777" w:rsidR="00FC4E98" w:rsidRPr="00C9019B" w:rsidRDefault="00FC4E98" w:rsidP="003E3EED">
            <w:pPr>
              <w:pStyle w:val="TableContents"/>
              <w:jc w:val="center"/>
              <w:rPr>
                <w:rFonts w:eastAsia="標楷體"/>
                <w:color w:val="FF0000"/>
              </w:rPr>
            </w:pPr>
            <w:r w:rsidRPr="00703D8E">
              <w:rPr>
                <w:rFonts w:ascii="Times New Roman" w:eastAsia="標楷體" w:hAnsi="Times New Roman" w:hint="eastAsia"/>
              </w:rPr>
              <w:t>課程實施地點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9DFC4" w14:textId="5A555433" w:rsidR="00FC4E98" w:rsidRPr="00FC4E98" w:rsidRDefault="00AE19A8" w:rsidP="00FC4E98">
            <w:pPr>
              <w:autoSpaceDN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330796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7AF5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FC4E98" w:rsidRPr="00FC4E98"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  <w:t>跨縣市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，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 xml:space="preserve"> </w:t>
            </w:r>
            <w:r w:rsidR="00A17AF5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新北</w:t>
            </w:r>
            <w:r w:rsidR="00FC4E98"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市</w:t>
            </w:r>
          </w:p>
          <w:p w14:paraId="4132810D" w14:textId="342E176F" w:rsidR="00A17AF5" w:rsidRDefault="00FC4E98" w:rsidP="00FC4E98">
            <w:pPr>
              <w:autoSpaceDN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</w:pPr>
            <w:r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地點：</w:t>
            </w:r>
            <w:r w:rsidR="00A17AF5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新北市貢寮區</w:t>
            </w:r>
            <w:r w:rsidR="00703D8E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(</w:t>
            </w:r>
            <w:r w:rsidR="00703D8E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草嶺古道</w:t>
            </w:r>
            <w:r w:rsidR="00703D8E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)</w:t>
            </w:r>
          </w:p>
          <w:p w14:paraId="7B90A90F" w14:textId="760F3A0A" w:rsidR="00FC4E98" w:rsidRPr="00FC4E98" w:rsidRDefault="00AE19A8" w:rsidP="00FC4E98">
            <w:pPr>
              <w:autoSpaceDN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1375814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E98" w:rsidRPr="00FC4E98">
                  <w:rPr>
                    <w:rFonts w:ascii="Segoe UI Symbol" w:eastAsia="標楷體" w:hAnsi="Segoe UI Symbol" w:cs="Segoe UI Symbol"/>
                    <w:kern w:val="2"/>
                    <w:szCs w:val="20"/>
                    <w:lang w:bidi="ar-SA"/>
                  </w:rPr>
                  <w:t>☐</w:t>
                </w:r>
              </w:sdtContent>
            </w:sdt>
            <w:r w:rsidR="00FC4E98" w:rsidRPr="00FC4E98">
              <w:rPr>
                <w:rFonts w:ascii="Times New Roman" w:eastAsia="標楷體" w:hAnsi="Times New Roman" w:cs="Times New Roman"/>
                <w:kern w:val="2"/>
                <w:szCs w:val="20"/>
                <w:lang w:bidi="ar-SA"/>
              </w:rPr>
              <w:t>無跨縣市</w:t>
            </w:r>
          </w:p>
          <w:p w14:paraId="77B29D4E" w14:textId="77777777" w:rsidR="00FC4E98" w:rsidRDefault="00FC4E98" w:rsidP="00FC4E98">
            <w:pPr>
              <w:pStyle w:val="TableContents"/>
              <w:rPr>
                <w:rFonts w:eastAsia="標楷體"/>
                <w:color w:val="000000"/>
              </w:rPr>
            </w:pPr>
            <w:r w:rsidRPr="00FC4E98">
              <w:rPr>
                <w:rFonts w:ascii="Times New Roman" w:eastAsia="標楷體" w:hAnsi="Times New Roman" w:cs="Times New Roman" w:hint="eastAsia"/>
                <w:kern w:val="2"/>
                <w:szCs w:val="20"/>
                <w:lang w:bidi="ar-SA"/>
              </w:rPr>
              <w:t>地點：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(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請填列鄉鎮及場域名稱</w:t>
            </w:r>
            <w:r w:rsidRPr="00FC4E9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2"/>
                <w:szCs w:val="20"/>
                <w:lang w:bidi="ar-SA"/>
              </w:rPr>
              <w:t>)</w:t>
            </w:r>
          </w:p>
        </w:tc>
      </w:tr>
      <w:tr w:rsidR="00B62694" w14:paraId="01F2926E" w14:textId="77777777" w:rsidTr="00185310">
        <w:trPr>
          <w:trHeight w:val="543"/>
        </w:trPr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E75A9" w14:textId="77777777"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課程屬性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480C0" w14:textId="77777777" w:rsidR="00B62694" w:rsidRDefault="00AD4412">
            <w:pPr>
              <w:pStyle w:val="Standard"/>
              <w:spacing w:line="360" w:lineRule="auto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/>
              </w:rPr>
              <w:t>搭配</w:t>
            </w:r>
            <w:r>
              <w:rPr>
                <w:rFonts w:ascii="Times New Roman" w:eastAsia="標楷體" w:hAnsi="Times New Roman" w:cs="Times New Roman"/>
              </w:rPr>
              <w:t>部定課程延伸實施，結合領域、單元：</w:t>
            </w:r>
          </w:p>
          <w:p w14:paraId="31CC33F9" w14:textId="19D0F098" w:rsidR="00B62694" w:rsidRDefault="00AE19A8">
            <w:pPr>
              <w:pStyle w:val="Standard"/>
              <w:spacing w:line="360" w:lineRule="auto"/>
              <w:rPr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-33993976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7AF5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AD4412">
              <w:rPr>
                <w:rFonts w:ascii="Segoe UI Symbol" w:eastAsia="標楷體" w:hAnsi="Segoe UI Symbol" w:cs="Segoe UI Symbol"/>
              </w:rPr>
              <w:t>屬於</w:t>
            </w:r>
            <w:r w:rsidR="00AD4412">
              <w:rPr>
                <w:rFonts w:ascii="Times New Roman" w:eastAsia="標楷體" w:hAnsi="Times New Roman" w:cs="Times New Roman"/>
              </w:rPr>
              <w:t>校訂課程設計規劃，校訂課程名稱：</w:t>
            </w:r>
            <w:r w:rsidR="00A17AF5">
              <w:rPr>
                <w:rFonts w:ascii="Times New Roman" w:eastAsia="標楷體" w:hAnsi="Times New Roman" w:cs="Times New Roman" w:hint="eastAsia"/>
              </w:rPr>
              <w:t>玉田好野人</w:t>
            </w:r>
          </w:p>
        </w:tc>
      </w:tr>
      <w:tr w:rsidR="00B62694" w14:paraId="24E47E04" w14:textId="77777777" w:rsidTr="00185310"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83790" w14:textId="77777777" w:rsidR="00B62694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課程實施類型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87298" w14:textId="745BFE7F" w:rsidR="00B62694" w:rsidRDefault="00AE19A8">
            <w:pPr>
              <w:pStyle w:val="Standard"/>
              <w:spacing w:line="360" w:lineRule="auto"/>
              <w:rPr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-15862289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7AF5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AD4412">
              <w:rPr>
                <w:rFonts w:ascii="Times New Roman" w:eastAsia="標楷體" w:hAnsi="Times New Roman" w:cs="Times New Roman"/>
              </w:rPr>
              <w:t>生態環境</w:t>
            </w:r>
            <w:r w:rsidR="00AD4412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15139442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7AF5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AD4412">
              <w:rPr>
                <w:rFonts w:ascii="Times New Roman" w:eastAsia="標楷體" w:hAnsi="Times New Roman" w:cs="Times New Roman"/>
              </w:rPr>
              <w:t>人文歷史</w:t>
            </w:r>
            <w:r w:rsidR="00AD4412">
              <w:rPr>
                <w:rFonts w:ascii="Times New Roman" w:eastAsia="標楷體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-8178900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7AF5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AD4412">
              <w:rPr>
                <w:rFonts w:ascii="Segoe UI Symbol" w:eastAsia="標楷體" w:hAnsi="Segoe UI Symbol" w:cs="Segoe UI Symbol"/>
              </w:rPr>
              <w:t>山野</w:t>
            </w:r>
            <w:r w:rsidR="00AD4412">
              <w:rPr>
                <w:rFonts w:ascii="Times New Roman" w:eastAsia="標楷體" w:hAnsi="Times New Roman" w:cs="Times New Roman"/>
              </w:rPr>
              <w:t>探索</w:t>
            </w:r>
            <w:r w:rsidR="00AD4412">
              <w:rPr>
                <w:rFonts w:ascii="Times New Roman" w:eastAsia="標楷體" w:hAnsi="Times New Roman" w:cs="Times New Roman"/>
              </w:rPr>
              <w:t xml:space="preserve">  </w:t>
            </w:r>
            <w:r w:rsidR="00AD4412">
              <w:rPr>
                <w:rFonts w:ascii="Segoe UI Symbol" w:eastAsia="標楷體" w:hAnsi="Segoe UI Symbol" w:cs="Segoe UI Symbol"/>
              </w:rPr>
              <w:t>☐</w:t>
            </w:r>
            <w:r w:rsidR="00AD4412">
              <w:rPr>
                <w:rFonts w:ascii="Times New Roman" w:eastAsia="標楷體" w:hAnsi="Times New Roman" w:cs="Times New Roman"/>
              </w:rPr>
              <w:t>休閒遊憩</w:t>
            </w:r>
          </w:p>
          <w:p w14:paraId="5D41158C" w14:textId="77777777" w:rsidR="00B62694" w:rsidRDefault="00AD4412">
            <w:pPr>
              <w:pStyle w:val="Standard"/>
              <w:spacing w:line="360" w:lineRule="auto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社區走讀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場館參訪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職涯教育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</w:rPr>
              <w:t>水域活動</w:t>
            </w:r>
          </w:p>
        </w:tc>
      </w:tr>
      <w:tr w:rsidR="00FC4E98" w14:paraId="5F37269A" w14:textId="77777777" w:rsidTr="00185310">
        <w:tc>
          <w:tcPr>
            <w:tcW w:w="16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33757" w14:textId="77777777" w:rsidR="00FC4E98" w:rsidRPr="00703D8E" w:rsidRDefault="00FC4E98" w:rsidP="003E3EED">
            <w:pPr>
              <w:pStyle w:val="TableContents"/>
              <w:jc w:val="center"/>
              <w:rPr>
                <w:rFonts w:eastAsia="標楷體"/>
              </w:rPr>
            </w:pPr>
            <w:r w:rsidRPr="00703D8E">
              <w:rPr>
                <w:rFonts w:ascii="Times New Roman" w:eastAsia="標楷體" w:hAnsi="Times New Roman" w:hint="eastAsia"/>
              </w:rPr>
              <w:t>課程實施單位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F0748" w14:textId="300EA792" w:rsidR="00FC4E98" w:rsidRDefault="00AE19A8">
            <w:pPr>
              <w:pStyle w:val="Standard"/>
              <w:spacing w:line="360" w:lineRule="auto"/>
              <w:rPr>
                <w:rFonts w:ascii="Segoe UI Symbol" w:eastAsia="標楷體" w:hAnsi="Segoe UI Symbol" w:cs="Segoe UI Symbol"/>
              </w:rPr>
            </w:pP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860192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6029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>班級</w:t>
            </w:r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220720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4E98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>班群</w:t>
            </w:r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0"/>
                </w:rPr>
                <w:id w:val="-115777081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6029">
                  <w:rPr>
                    <w:rFonts w:ascii="Times New Roman" w:eastAsia="標楷體" w:hAnsi="Times New Roman" w:cs="Times New Roman"/>
                    <w:szCs w:val="20"/>
                  </w:rPr>
                  <w:sym w:font="Wingdings" w:char="F0FE"/>
                </w:r>
              </w:sdtContent>
            </w:sdt>
            <w:r w:rsidR="00FC4E98" w:rsidRPr="00A62AFC">
              <w:rPr>
                <w:rFonts w:ascii="Times New Roman" w:eastAsia="標楷體" w:hAnsi="Times New Roman" w:cs="Times New Roman" w:hint="eastAsia"/>
                <w:szCs w:val="20"/>
              </w:rPr>
              <w:t>學年</w:t>
            </w:r>
          </w:p>
        </w:tc>
      </w:tr>
      <w:tr w:rsidR="00B62694" w14:paraId="0D8A7590" w14:textId="77777777" w:rsidTr="00185310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0CCCB" w14:textId="77777777" w:rsidR="00B62694" w:rsidRPr="00703D8E" w:rsidRDefault="00AD4412" w:rsidP="00185310">
            <w:pPr>
              <w:pStyle w:val="TableContents"/>
              <w:jc w:val="center"/>
              <w:rPr>
                <w:rFonts w:eastAsia="標楷體"/>
              </w:rPr>
            </w:pPr>
            <w:r w:rsidRPr="00703D8E">
              <w:rPr>
                <w:rFonts w:eastAsia="標楷體"/>
              </w:rPr>
              <w:t>課程是否搭配外部協作師資</w:t>
            </w:r>
          </w:p>
          <w:p w14:paraId="224D6256" w14:textId="77777777" w:rsidR="008D2959" w:rsidRPr="00703D8E" w:rsidRDefault="008D2959" w:rsidP="00185310">
            <w:pPr>
              <w:pStyle w:val="TableContents"/>
              <w:jc w:val="center"/>
              <w:rPr>
                <w:rFonts w:eastAsia="標楷體"/>
              </w:rPr>
            </w:pPr>
            <w:r w:rsidRPr="00703D8E">
              <w:rPr>
                <w:rFonts w:eastAsia="標楷體" w:hint="eastAsia"/>
              </w:rPr>
              <w:t>(</w:t>
            </w:r>
            <w:r w:rsidRPr="00703D8E">
              <w:rPr>
                <w:rFonts w:eastAsia="標楷體" w:hint="eastAsia"/>
              </w:rPr>
              <w:t>請逐一詳列所屬單位及姓名</w:t>
            </w:r>
            <w:r w:rsidRPr="00703D8E">
              <w:rPr>
                <w:rFonts w:eastAsia="標楷體" w:hint="eastAsia"/>
              </w:rPr>
              <w:t>)</w:t>
            </w:r>
          </w:p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247E0" w14:textId="77777777" w:rsidR="00B62694" w:rsidRDefault="00AD4412">
            <w:pPr>
              <w:pStyle w:val="Standard"/>
              <w:spacing w:line="360" w:lineRule="auto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/>
              </w:rPr>
              <w:t>是</w:t>
            </w:r>
            <w:r>
              <w:rPr>
                <w:rFonts w:ascii="Segoe UI Symbol" w:eastAsia="標楷體" w:hAnsi="Segoe UI Symbol" w:cs="Segoe UI Symbol"/>
              </w:rPr>
              <w:t xml:space="preserve">   (</w:t>
            </w:r>
            <w:r>
              <w:rPr>
                <w:rFonts w:ascii="Segoe UI Symbol" w:eastAsia="標楷體" w:hAnsi="Segoe UI Symbol" w:cs="Segoe UI Symbol"/>
              </w:rPr>
              <w:t>協作師資所屬單位及姓名：</w:t>
            </w:r>
            <w:r>
              <w:rPr>
                <w:rFonts w:ascii="Segoe UI Symbol" w:eastAsia="標楷體" w:hAnsi="Segoe UI Symbol" w:cs="Segoe UI Symbol"/>
              </w:rPr>
              <w:t xml:space="preserve">                          )</w:t>
            </w:r>
          </w:p>
          <w:p w14:paraId="714C0C8D" w14:textId="7D5537F9" w:rsidR="00B62694" w:rsidRDefault="00AE19A8">
            <w:pPr>
              <w:pStyle w:val="Standard"/>
              <w:spacing w:line="360" w:lineRule="auto"/>
              <w:rPr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kern w:val="2"/>
                  <w:szCs w:val="20"/>
                  <w:lang w:bidi="ar-SA"/>
                </w:rPr>
                <w:id w:val="-145701903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6029">
                  <w:rPr>
                    <w:rFonts w:ascii="Times New Roman" w:eastAsia="標楷體" w:hAnsi="Times New Roman" w:cs="Times New Roman"/>
                    <w:kern w:val="2"/>
                    <w:szCs w:val="20"/>
                    <w:lang w:bidi="ar-SA"/>
                  </w:rPr>
                  <w:sym w:font="Wingdings" w:char="F0FE"/>
                </w:r>
              </w:sdtContent>
            </w:sdt>
            <w:r w:rsidR="00AD4412">
              <w:rPr>
                <w:rFonts w:ascii="Segoe UI Symbol" w:eastAsia="標楷體" w:hAnsi="Segoe UI Symbol" w:cs="Segoe UI Symbol"/>
              </w:rPr>
              <w:t>否</w:t>
            </w:r>
          </w:p>
        </w:tc>
      </w:tr>
      <w:tr w:rsidR="00B62694" w14:paraId="1F2C8D7D" w14:textId="77777777" w:rsidTr="00185310">
        <w:trPr>
          <w:trHeight w:val="596"/>
        </w:trPr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BE00" w14:textId="77777777" w:rsidR="00B62694" w:rsidRDefault="00AD4412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</w:t>
            </w:r>
          </w:p>
          <w:p w14:paraId="30A1D1AE" w14:textId="77777777" w:rsidR="00B62694" w:rsidRDefault="00AD4412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畫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5C538" w14:textId="77777777" w:rsidR="00185310" w:rsidRPr="00185310" w:rsidRDefault="00AD4412" w:rsidP="00185310">
            <w:pPr>
              <w:pStyle w:val="TableContents"/>
              <w:jc w:val="center"/>
              <w:rPr>
                <w:rFonts w:eastAsia="標楷體"/>
                <w:color w:val="000000" w:themeColor="text1"/>
              </w:rPr>
            </w:pPr>
            <w:r w:rsidRPr="00185310">
              <w:rPr>
                <w:rFonts w:eastAsia="標楷體"/>
                <w:color w:val="000000" w:themeColor="text1"/>
              </w:rPr>
              <w:t>計畫</w:t>
            </w:r>
          </w:p>
          <w:p w14:paraId="519BDA59" w14:textId="77777777" w:rsidR="00B62694" w:rsidRPr="00185310" w:rsidRDefault="00AD4412" w:rsidP="00185310">
            <w:pPr>
              <w:pStyle w:val="TableContents"/>
              <w:jc w:val="center"/>
              <w:rPr>
                <w:rFonts w:eastAsia="標楷體"/>
                <w:color w:val="FF0000"/>
              </w:rPr>
            </w:pPr>
            <w:r w:rsidRPr="00185310">
              <w:rPr>
                <w:rFonts w:eastAsia="標楷體"/>
                <w:color w:val="000000" w:themeColor="text1"/>
              </w:rPr>
              <w:t>目標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7F9C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一、</w:t>
            </w:r>
            <w:proofErr w:type="gramStart"/>
            <w:r w:rsidRPr="00703D8E">
              <w:rPr>
                <w:rFonts w:ascii="標楷體" w:eastAsia="標楷體" w:hAnsi="標楷體"/>
              </w:rPr>
              <w:t>善用縣內</w:t>
            </w:r>
            <w:proofErr w:type="gramEnd"/>
            <w:r w:rsidRPr="00703D8E">
              <w:rPr>
                <w:rFonts w:ascii="標楷體" w:eastAsia="標楷體" w:hAnsi="標楷體"/>
              </w:rPr>
              <w:t>校外教學模組資源，落實戶外教育真諦。</w:t>
            </w:r>
          </w:p>
          <w:p w14:paraId="3524690D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二、強化在地環境與孩子的連結，重視體驗課程實踐。</w:t>
            </w:r>
          </w:p>
          <w:p w14:paraId="50DEE858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三、鼓勵師生走出戶外實際體驗，達成全人教育目標。</w:t>
            </w:r>
          </w:p>
          <w:p w14:paraId="63145C7A" w14:textId="128462E5" w:rsidR="00B62694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 w:rsidRPr="00703D8E">
              <w:rPr>
                <w:rFonts w:ascii="標楷體" w:eastAsia="標楷體" w:hAnsi="標楷體"/>
              </w:rPr>
              <w:t>四、引領師生對戶外環境之共鳴，培養愛鄉愛土情懷。</w:t>
            </w:r>
          </w:p>
        </w:tc>
      </w:tr>
      <w:tr w:rsidR="003E3EED" w14:paraId="6F4752CD" w14:textId="77777777" w:rsidTr="00185310">
        <w:trPr>
          <w:trHeight w:val="596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CADBC" w14:textId="77777777" w:rsidR="003E3EED" w:rsidRDefault="003E3EED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1B70D" w14:textId="77777777" w:rsidR="003E3EED" w:rsidRPr="008D6F02" w:rsidRDefault="003E3EED" w:rsidP="003E3EED">
            <w:pPr>
              <w:pStyle w:val="TableContents"/>
              <w:jc w:val="center"/>
              <w:rPr>
                <w:rFonts w:eastAsia="標楷體"/>
              </w:rPr>
            </w:pPr>
            <w:r w:rsidRPr="008D6F02">
              <w:rPr>
                <w:rFonts w:eastAsia="標楷體" w:hint="eastAsia"/>
              </w:rPr>
              <w:t>落實</w:t>
            </w:r>
            <w:r w:rsidRPr="008D6F02">
              <w:rPr>
                <w:rFonts w:eastAsia="標楷體" w:hint="eastAsia"/>
              </w:rPr>
              <w:t>SDGS</w:t>
            </w:r>
          </w:p>
          <w:p w14:paraId="3B383894" w14:textId="77777777" w:rsidR="003E3EED" w:rsidRPr="008D6F02" w:rsidRDefault="003E3EED" w:rsidP="003E3EED">
            <w:pPr>
              <w:pStyle w:val="TableContents"/>
              <w:jc w:val="center"/>
              <w:rPr>
                <w:rFonts w:eastAsia="標楷體"/>
              </w:rPr>
            </w:pPr>
            <w:r w:rsidRPr="008D6F02">
              <w:rPr>
                <w:rFonts w:eastAsia="標楷體" w:hint="eastAsia"/>
              </w:rPr>
              <w:t>指標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F4AD9" w14:textId="45DD5D49" w:rsidR="003E3EED" w:rsidRPr="008D6F02" w:rsidRDefault="00AE19A8">
            <w:pPr>
              <w:pStyle w:val="TableContents"/>
              <w:spacing w:after="283"/>
              <w:rPr>
                <w:rFonts w:ascii="標楷體" w:eastAsia="標楷體" w:hAnsi="標楷體"/>
              </w:rPr>
            </w:pPr>
            <w:hyperlink r:id="rId9" w:anchor="15" w:history="1">
              <w:r w:rsidR="008D6F02" w:rsidRPr="008D6F02">
                <w:rPr>
                  <w:rFonts w:ascii="標楷體" w:eastAsia="標楷體" w:hAnsi="標楷體" w:hint="eastAsia"/>
                </w:rPr>
                <w:t>SDG 15 保育陸域生態</w:t>
              </w:r>
            </w:hyperlink>
          </w:p>
        </w:tc>
      </w:tr>
      <w:tr w:rsidR="00B62694" w14:paraId="2FE6E66F" w14:textId="77777777" w:rsidTr="00185310">
        <w:trPr>
          <w:trHeight w:val="1452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78F0" w14:textId="77777777" w:rsidR="00B22A4A" w:rsidRDefault="00B22A4A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C4969" w14:textId="77777777" w:rsidR="008B41F1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對應</w:t>
            </w:r>
          </w:p>
          <w:p w14:paraId="1748F9CB" w14:textId="77777777" w:rsidR="003E3EED" w:rsidRPr="003E3EED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九年一貫</w:t>
            </w:r>
          </w:p>
          <w:p w14:paraId="65A3A082" w14:textId="77777777" w:rsidR="003E3EED" w:rsidRPr="003E3EED" w:rsidRDefault="00AD4412" w:rsidP="003E3EED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能力指標</w:t>
            </w:r>
          </w:p>
          <w:p w14:paraId="51518B2B" w14:textId="77777777" w:rsidR="00B62694" w:rsidRPr="003E3EED" w:rsidRDefault="00FC4E98" w:rsidP="003E3EED">
            <w:pPr>
              <w:pStyle w:val="TableContents"/>
              <w:jc w:val="center"/>
              <w:rPr>
                <w:rFonts w:eastAsia="標楷體"/>
                <w:b/>
                <w:color w:val="000000"/>
                <w:spacing w:val="-12"/>
              </w:rPr>
            </w:pPr>
            <w:r w:rsidRPr="003E3EED">
              <w:rPr>
                <w:rFonts w:eastAsia="標楷體"/>
                <w:b/>
                <w:color w:val="000000"/>
              </w:rPr>
              <w:t>(5</w:t>
            </w:r>
            <w:r w:rsidR="00AD4412" w:rsidRPr="003E3EED">
              <w:rPr>
                <w:rFonts w:eastAsia="標楷體"/>
                <w:b/>
                <w:color w:val="000000"/>
              </w:rPr>
              <w:t>~6</w:t>
            </w:r>
            <w:r w:rsidR="00AD4412" w:rsidRPr="003E3EED">
              <w:rPr>
                <w:rFonts w:eastAsia="標楷體"/>
                <w:b/>
                <w:color w:val="000000"/>
              </w:rPr>
              <w:t>年級適用</w:t>
            </w:r>
            <w:r w:rsidR="00AD4412" w:rsidRPr="003E3EE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4E20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社1-3-1 瞭解生活環境的地方差異，並能尊重及欣賞各地的不同特色。</w:t>
            </w:r>
          </w:p>
          <w:p w14:paraId="56EB1C82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社1-3-3 了解人們對地方與環境的認識與感受有所不同的原因。</w:t>
            </w:r>
          </w:p>
          <w:p w14:paraId="14B17CDF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社4-3-2 列舉人類社會中出現過的主要宗教活動、類別及信念。</w:t>
            </w:r>
          </w:p>
          <w:p w14:paraId="78104216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健4-2-1 了解</w:t>
            </w:r>
            <w:proofErr w:type="gramStart"/>
            <w:r w:rsidRPr="00703D8E">
              <w:rPr>
                <w:rFonts w:ascii="標楷體" w:eastAsia="標楷體" w:hAnsi="標楷體"/>
              </w:rPr>
              <w:t>有助體適</w:t>
            </w:r>
            <w:proofErr w:type="gramEnd"/>
            <w:r w:rsidRPr="00703D8E">
              <w:rPr>
                <w:rFonts w:ascii="標楷體" w:eastAsia="標楷體" w:hAnsi="標楷體"/>
              </w:rPr>
              <w:t>能要素促進的活動，並積極參與。</w:t>
            </w:r>
          </w:p>
          <w:p w14:paraId="22C44659" w14:textId="77777777" w:rsidR="00703D8E" w:rsidRPr="00703D8E" w:rsidRDefault="00703D8E" w:rsidP="00703D8E">
            <w:pPr>
              <w:suppressLineNumbers/>
              <w:suppressAutoHyphens/>
              <w:spacing w:line="300" w:lineRule="exact"/>
              <w:jc w:val="both"/>
              <w:textAlignment w:val="auto"/>
              <w:rPr>
                <w:rFonts w:ascii="標楷體" w:eastAsia="標楷體" w:hAnsi="標楷體"/>
              </w:rPr>
            </w:pPr>
            <w:r w:rsidRPr="00703D8E">
              <w:rPr>
                <w:rFonts w:ascii="標楷體" w:eastAsia="標楷體" w:hAnsi="標楷體"/>
              </w:rPr>
              <w:t>健7-2-5 體認人類是自然環境中的一部分，並主動關心環境，以維護、</w:t>
            </w:r>
          </w:p>
          <w:p w14:paraId="262D38C0" w14:textId="5ECB7DA7" w:rsidR="00B62694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 w:rsidRPr="00703D8E">
              <w:rPr>
                <w:rFonts w:ascii="標楷體" w:eastAsia="標楷體" w:hAnsi="標楷體"/>
              </w:rPr>
              <w:t xml:space="preserve">         促進人類的健康。</w:t>
            </w:r>
          </w:p>
        </w:tc>
      </w:tr>
      <w:tr w:rsidR="00703D8E" w14:paraId="55FC4C07" w14:textId="77777777" w:rsidTr="008B41F1">
        <w:trPr>
          <w:gridAfter w:val="1"/>
          <w:wAfter w:w="37" w:type="dxa"/>
          <w:trHeight w:val="1078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2EB25" w14:textId="77777777" w:rsidR="00703D8E" w:rsidRDefault="00703D8E" w:rsidP="00703D8E"/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3B478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694F4B1D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22018A8D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302D1618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4CB56C83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6710B69A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073A2A0F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5D6C3B71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  <w:p w14:paraId="1C314E85" w14:textId="77777777" w:rsidR="00703D8E" w:rsidRDefault="00703D8E" w:rsidP="00703D8E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 w:rsidRPr="003E3EED">
              <w:rPr>
                <w:rFonts w:eastAsia="標楷體"/>
                <w:color w:val="000000"/>
              </w:rPr>
              <w:t>對應</w:t>
            </w:r>
            <w:r w:rsidRPr="003E3EED">
              <w:rPr>
                <w:rFonts w:eastAsia="標楷體"/>
                <w:color w:val="000000"/>
              </w:rPr>
              <w:t>12</w:t>
            </w:r>
            <w:r w:rsidRPr="003E3EED">
              <w:rPr>
                <w:rFonts w:eastAsia="標楷體"/>
                <w:color w:val="000000"/>
              </w:rPr>
              <w:t>年國教核心素養、學習重點</w:t>
            </w:r>
          </w:p>
          <w:p w14:paraId="2A9E1072" w14:textId="77777777" w:rsidR="00703D8E" w:rsidRPr="003E3EED" w:rsidRDefault="00703D8E" w:rsidP="00703D8E">
            <w:pPr>
              <w:pStyle w:val="TableContents"/>
              <w:jc w:val="center"/>
              <w:rPr>
                <w:rFonts w:eastAsia="標楷體"/>
                <w:b/>
                <w:color w:val="000000"/>
                <w:spacing w:val="-14"/>
              </w:rPr>
            </w:pPr>
            <w:r w:rsidRPr="003E3EED">
              <w:rPr>
                <w:rFonts w:eastAsia="標楷體"/>
                <w:b/>
                <w:color w:val="000000"/>
              </w:rPr>
              <w:t>(1~4</w:t>
            </w:r>
            <w:r w:rsidRPr="003E3EED">
              <w:rPr>
                <w:rFonts w:eastAsia="標楷體"/>
                <w:b/>
                <w:color w:val="000000"/>
              </w:rPr>
              <w:t>及</w:t>
            </w:r>
            <w:r w:rsidRPr="003E3EED">
              <w:rPr>
                <w:rFonts w:eastAsia="標楷體"/>
                <w:b/>
                <w:color w:val="000000"/>
              </w:rPr>
              <w:t>7~9</w:t>
            </w:r>
            <w:r w:rsidRPr="003E3EED">
              <w:rPr>
                <w:rFonts w:eastAsia="標楷體"/>
                <w:b/>
                <w:color w:val="000000"/>
              </w:rPr>
              <w:t>年級務必使用</w:t>
            </w:r>
            <w:r w:rsidRPr="003E3EE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9ADE0" w14:textId="77777777" w:rsidR="00703D8E" w:rsidRDefault="00703D8E" w:rsidP="00703D8E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</w:p>
          <w:p w14:paraId="123DBD47" w14:textId="7117F819" w:rsidR="00703D8E" w:rsidRDefault="00703D8E" w:rsidP="00703D8E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領域核心素養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36D0B" w14:textId="77777777" w:rsidR="00703D8E" w:rsidRDefault="00703D8E" w:rsidP="00703D8E">
            <w:pPr>
              <w:suppressLineNumbers/>
              <w:suppressAutoHyphens/>
              <w:snapToGrid w:val="0"/>
              <w:rPr>
                <w:rFonts w:ascii="標楷體" w:eastAsia="標楷體" w:hAnsi="標楷體" w:cs="Arial"/>
                <w:shd w:val="clear" w:color="auto" w:fill="F7F7F7"/>
              </w:rPr>
            </w:pPr>
            <w:r>
              <w:rPr>
                <w:rFonts w:ascii="標楷體" w:eastAsia="標楷體" w:hAnsi="標楷體" w:cs="Arial"/>
                <w:shd w:val="clear" w:color="auto" w:fill="F7F7F7"/>
              </w:rPr>
              <w:t>健-E-A1 具備良好的生活習慣，促進身心健全發展，並認識個人特質，發展生命潛能。</w:t>
            </w:r>
          </w:p>
          <w:p w14:paraId="493B04FB" w14:textId="77777777" w:rsidR="00703D8E" w:rsidRDefault="00703D8E" w:rsidP="00703D8E">
            <w:pPr>
              <w:suppressLineNumbers/>
              <w:suppressAutoHyphens/>
              <w:snapToGrid w:val="0"/>
            </w:pPr>
            <w:r>
              <w:rPr>
                <w:rFonts w:ascii="標楷體" w:eastAsia="標楷體" w:hAnsi="標楷體" w:cs="Arial"/>
                <w:shd w:val="clear" w:color="auto" w:fill="FFFFFF"/>
              </w:rPr>
              <w:t>社-E-A2 具備探索問題的思考能力，並透過體驗與實踐處理日常生活問題。</w:t>
            </w:r>
          </w:p>
          <w:p w14:paraId="659310E7" w14:textId="783AE92F" w:rsidR="00703D8E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Arial"/>
                <w:shd w:val="clear" w:color="auto" w:fill="FFFFFF"/>
              </w:rPr>
              <w:lastRenderedPageBreak/>
              <w:t>綜-E-C2 具備理解他人感受，樂於與人互動，並與團隊成員合作之素養。</w:t>
            </w:r>
          </w:p>
        </w:tc>
      </w:tr>
      <w:tr w:rsidR="00703D8E" w14:paraId="6340A124" w14:textId="77777777" w:rsidTr="00185310">
        <w:trPr>
          <w:gridAfter w:val="1"/>
          <w:wAfter w:w="37" w:type="dxa"/>
          <w:trHeight w:val="1920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D87C7" w14:textId="77777777" w:rsidR="00703D8E" w:rsidRDefault="00703D8E" w:rsidP="00703D8E"/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EB1F5" w14:textId="77777777" w:rsidR="00703D8E" w:rsidRDefault="00703D8E" w:rsidP="00703D8E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E0DF3" w14:textId="77777777" w:rsidR="00703D8E" w:rsidRDefault="00703D8E" w:rsidP="00703D8E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學習內容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0AA10" w14:textId="77777777" w:rsidR="00703D8E" w:rsidRDefault="00703D8E" w:rsidP="00703D8E">
            <w:pPr>
              <w:suppressLineNumbers/>
              <w:suppressAutoHyphens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健-Bc-Ⅰ-1 各項暖身伸展動作。</w:t>
            </w:r>
          </w:p>
          <w:p w14:paraId="2558D033" w14:textId="77777777" w:rsidR="00703D8E" w:rsidRDefault="00703D8E" w:rsidP="00703D8E">
            <w:pPr>
              <w:suppressLineNumbers/>
              <w:suppressAutoHyphens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健-Ca-Ⅰ-1 生活中與健康相關的環境。</w:t>
            </w:r>
          </w:p>
          <w:p w14:paraId="5B380AB2" w14:textId="77777777" w:rsidR="00703D8E" w:rsidRDefault="00703D8E" w:rsidP="00703D8E">
            <w:pPr>
              <w:pStyle w:val="TableContents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健-Fb-Ⅰ-1 個人對健康的自我覺察與行為表現。</w:t>
            </w:r>
          </w:p>
          <w:p w14:paraId="0FFF2429" w14:textId="77777777" w:rsidR="00703D8E" w:rsidRDefault="00703D8E" w:rsidP="00703D8E">
            <w:pPr>
              <w:pStyle w:val="TableContents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健-Bc-Ⅱ-1 暖身、伸展動作原則。</w:t>
            </w:r>
          </w:p>
          <w:p w14:paraId="5739E630" w14:textId="4A1AF609" w:rsidR="00703D8E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健-Ca-Ⅱ-1 健康社區的意識、責任與維護行動。</w:t>
            </w:r>
          </w:p>
        </w:tc>
      </w:tr>
      <w:tr w:rsidR="00703D8E" w14:paraId="17F050C9" w14:textId="77777777" w:rsidTr="008B41F1">
        <w:trPr>
          <w:gridAfter w:val="1"/>
          <w:wAfter w:w="37" w:type="dxa"/>
          <w:trHeight w:val="808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2DCE3" w14:textId="77777777" w:rsidR="00703D8E" w:rsidRDefault="00703D8E" w:rsidP="00703D8E"/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0BF23" w14:textId="77777777" w:rsidR="00703D8E" w:rsidRDefault="00703D8E" w:rsidP="00703D8E"/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19747" w14:textId="77777777" w:rsidR="00703D8E" w:rsidRDefault="00703D8E" w:rsidP="00703D8E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學習表現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9981" w14:textId="77777777" w:rsidR="00703D8E" w:rsidRDefault="00703D8E" w:rsidP="00703D8E">
            <w:pPr>
              <w:suppressLineNumbers/>
              <w:suppressAutoHyphens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健-2c-Ⅰ-1 表現尊重的團體互動行為。</w:t>
            </w:r>
          </w:p>
          <w:p w14:paraId="2CD6A25C" w14:textId="77777777" w:rsidR="00703D8E" w:rsidRDefault="00703D8E" w:rsidP="00703D8E">
            <w:pPr>
              <w:suppressLineNumbers/>
              <w:suppressAutoHyphens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健-2c-Ⅰ-2 表現認真參與的學習態度。</w:t>
            </w:r>
          </w:p>
          <w:p w14:paraId="411F7B9D" w14:textId="77777777" w:rsidR="00703D8E" w:rsidRDefault="00703D8E" w:rsidP="00703D8E">
            <w:pPr>
              <w:suppressLineNumbers/>
              <w:suppressAutoHyphens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健-4d-Ⅰ-1 願意從事規律身體活動。</w:t>
            </w:r>
          </w:p>
          <w:p w14:paraId="5215587B" w14:textId="6FD607DB" w:rsidR="00703D8E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健-2c-Ⅱ-2 表現增進團隊合作、友善的互動行為。</w:t>
            </w:r>
          </w:p>
        </w:tc>
      </w:tr>
      <w:tr w:rsidR="00703D8E" w14:paraId="56FB110D" w14:textId="77777777" w:rsidTr="00185310">
        <w:trPr>
          <w:trHeight w:val="6339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7EA49" w14:textId="77777777" w:rsidR="00703D8E" w:rsidRDefault="00703D8E" w:rsidP="00703D8E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3E65C" w14:textId="77777777" w:rsidR="00703D8E" w:rsidRDefault="00703D8E" w:rsidP="00703D8E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計畫要點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92A5E" w14:textId="4297B4D9" w:rsidR="00703D8E" w:rsidRDefault="00703D8E" w:rsidP="00703D8E">
            <w:pPr>
              <w:pStyle w:val="TableContents"/>
              <w:spacing w:after="283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一、實施地點：</w:t>
            </w:r>
            <w:r w:rsidR="00E10DCD" w:rsidRPr="00E10DCD">
              <w:rPr>
                <w:rFonts w:ascii="標楷體" w:eastAsia="標楷體" w:hAnsi="標楷體"/>
                <w:lang w:bidi="ar-SA"/>
              </w:rPr>
              <w:t>舊草嶺隧道</w:t>
            </w:r>
            <w:r w:rsidR="00E10DCD" w:rsidRPr="00E10DCD">
              <w:rPr>
                <w:rFonts w:ascii="Wingdings" w:eastAsia="Wingdings" w:hAnsi="Wingdings" w:cs="Wingdings"/>
                <w:lang w:bidi="ar-SA"/>
              </w:rPr>
              <w:t></w:t>
            </w:r>
            <w:r w:rsidR="00E10DCD" w:rsidRPr="00E10DCD">
              <w:rPr>
                <w:rFonts w:ascii="標楷體" w:eastAsia="標楷體" w:hAnsi="標楷體"/>
                <w:lang w:bidi="ar-SA"/>
              </w:rPr>
              <w:t>大里天公廟</w:t>
            </w:r>
            <w:r w:rsidR="003E46C6">
              <w:rPr>
                <w:rFonts w:ascii="標楷體" w:eastAsia="標楷體" w:hAnsi="標楷體" w:hint="eastAsia"/>
                <w:lang w:bidi="ar-SA"/>
              </w:rPr>
              <w:t>。</w:t>
            </w:r>
          </w:p>
          <w:p w14:paraId="578B34E9" w14:textId="017D2298" w:rsidR="00703D8E" w:rsidRDefault="00703D8E" w:rsidP="00703D8E">
            <w:pPr>
              <w:pStyle w:val="TableContents"/>
              <w:spacing w:after="283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二、辦理時</w:t>
            </w:r>
            <w:r w:rsidRPr="003E46C6">
              <w:rPr>
                <w:rFonts w:eastAsia="標楷體"/>
                <w:color w:val="000000"/>
              </w:rPr>
              <w:t>間：</w:t>
            </w:r>
            <w:r w:rsidR="00E10DCD" w:rsidRPr="003E46C6">
              <w:rPr>
                <w:rFonts w:eastAsia="標楷體" w:hint="eastAsia"/>
                <w:color w:val="000000"/>
              </w:rPr>
              <w:t>預計</w:t>
            </w:r>
            <w:r w:rsidRPr="003E46C6">
              <w:rPr>
                <w:rFonts w:eastAsia="標楷體"/>
                <w:color w:val="000000"/>
              </w:rPr>
              <w:t>111</w:t>
            </w:r>
            <w:r w:rsidRPr="003E46C6">
              <w:rPr>
                <w:rFonts w:eastAsia="標楷體"/>
                <w:color w:val="000000"/>
              </w:rPr>
              <w:t>年</w:t>
            </w:r>
            <w:r w:rsidR="00E10DCD" w:rsidRPr="003E46C6">
              <w:rPr>
                <w:rFonts w:eastAsia="標楷體" w:hint="eastAsia"/>
                <w:color w:val="000000"/>
              </w:rPr>
              <w:t>1</w:t>
            </w:r>
            <w:r w:rsidRPr="003E46C6">
              <w:rPr>
                <w:rFonts w:eastAsia="標楷體"/>
                <w:color w:val="000000"/>
              </w:rPr>
              <w:t>1</w:t>
            </w:r>
            <w:r w:rsidR="00E10DCD" w:rsidRPr="003E46C6">
              <w:rPr>
                <w:rFonts w:eastAsia="標楷體" w:hint="eastAsia"/>
                <w:color w:val="000000"/>
              </w:rPr>
              <w:t>月份辦理。</w:t>
            </w:r>
          </w:p>
          <w:p w14:paraId="1279A38B" w14:textId="18CAAC39" w:rsidR="00703D8E" w:rsidRDefault="00703D8E" w:rsidP="00703D8E">
            <w:pPr>
              <w:pStyle w:val="TableContents"/>
              <w:spacing w:after="283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三、實施對象：</w:t>
            </w:r>
            <w:r w:rsidR="00E10DCD" w:rsidRPr="00E10DCD">
              <w:rPr>
                <w:rFonts w:ascii="標楷體" w:eastAsia="標楷體" w:hAnsi="標楷體"/>
              </w:rPr>
              <w:t>本校一至六年級所有師生。</w:t>
            </w:r>
          </w:p>
          <w:p w14:paraId="5F83B741" w14:textId="67645FA8" w:rsidR="00703D8E" w:rsidRDefault="00703D8E" w:rsidP="00703D8E">
            <w:pPr>
              <w:pStyle w:val="TableContents"/>
              <w:spacing w:after="283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四、參與人數：</w:t>
            </w:r>
            <w:r w:rsidR="00E10DCD" w:rsidRPr="00E10DCD">
              <w:rPr>
                <w:rFonts w:eastAsia="標楷體"/>
                <w:color w:val="000000"/>
                <w:u w:val="single"/>
              </w:rPr>
              <w:t xml:space="preserve">100 </w:t>
            </w:r>
            <w:r w:rsidR="00E10DCD" w:rsidRPr="00E10DCD">
              <w:rPr>
                <w:rFonts w:eastAsia="標楷體"/>
                <w:color w:val="000000"/>
                <w:u w:val="single"/>
              </w:rPr>
              <w:t>人</w:t>
            </w:r>
            <w:r w:rsidR="00E10DCD" w:rsidRPr="00E10DCD">
              <w:rPr>
                <w:rFonts w:eastAsia="標楷體"/>
                <w:color w:val="000000"/>
              </w:rPr>
              <w:t xml:space="preserve"> (</w:t>
            </w:r>
            <w:r w:rsidR="00E10DCD" w:rsidRPr="00E10DCD">
              <w:rPr>
                <w:rFonts w:eastAsia="標楷體"/>
                <w:color w:val="000000"/>
                <w:u w:val="single"/>
              </w:rPr>
              <w:t>學生</w:t>
            </w:r>
            <w:r w:rsidR="00E10DCD" w:rsidRPr="00E10DCD">
              <w:rPr>
                <w:rFonts w:eastAsia="標楷體"/>
                <w:color w:val="000000"/>
                <w:u w:val="single"/>
              </w:rPr>
              <w:t xml:space="preserve"> 7</w:t>
            </w:r>
            <w:r w:rsidR="00E10DCD">
              <w:rPr>
                <w:rFonts w:eastAsia="標楷體" w:hint="eastAsia"/>
                <w:color w:val="000000"/>
                <w:u w:val="single"/>
              </w:rPr>
              <w:t>6</w:t>
            </w:r>
            <w:r w:rsidR="00E10DCD" w:rsidRPr="00E10DCD">
              <w:rPr>
                <w:rFonts w:eastAsia="標楷體"/>
                <w:color w:val="000000"/>
                <w:u w:val="single"/>
              </w:rPr>
              <w:t>人</w:t>
            </w:r>
            <w:r w:rsidR="00E10DCD" w:rsidRPr="00E10DCD">
              <w:rPr>
                <w:rFonts w:eastAsia="標楷體"/>
                <w:color w:val="000000"/>
              </w:rPr>
              <w:t>、</w:t>
            </w:r>
            <w:r w:rsidR="00E10DCD" w:rsidRPr="00E10DCD">
              <w:rPr>
                <w:rFonts w:eastAsia="標楷體"/>
                <w:color w:val="000000"/>
                <w:u w:val="single"/>
              </w:rPr>
              <w:t>教師</w:t>
            </w:r>
            <w:r w:rsidR="00E10DCD" w:rsidRPr="00E10DCD">
              <w:rPr>
                <w:rFonts w:eastAsia="標楷體"/>
                <w:color w:val="000000"/>
                <w:u w:val="single"/>
              </w:rPr>
              <w:t xml:space="preserve"> 11</w:t>
            </w:r>
            <w:r w:rsidR="00E10DCD" w:rsidRPr="00E10DCD">
              <w:rPr>
                <w:rFonts w:eastAsia="標楷體"/>
                <w:color w:val="000000"/>
                <w:u w:val="single"/>
              </w:rPr>
              <w:t>人</w:t>
            </w:r>
            <w:r w:rsidR="00E10DCD" w:rsidRPr="00E10DCD">
              <w:rPr>
                <w:rFonts w:eastAsia="標楷體"/>
                <w:color w:val="000000"/>
              </w:rPr>
              <w:t>、</w:t>
            </w:r>
            <w:r w:rsidR="00E10DCD" w:rsidRPr="004728D9">
              <w:rPr>
                <w:rFonts w:eastAsia="標楷體"/>
                <w:color w:val="000000"/>
                <w:highlight w:val="yellow"/>
                <w:u w:val="single"/>
              </w:rPr>
              <w:t>家長</w:t>
            </w:r>
            <w:r w:rsidR="00E10DCD" w:rsidRPr="004728D9">
              <w:rPr>
                <w:rFonts w:eastAsia="標楷體"/>
                <w:color w:val="000000"/>
                <w:highlight w:val="yellow"/>
                <w:u w:val="single"/>
              </w:rPr>
              <w:t>1</w:t>
            </w:r>
            <w:r w:rsidR="00E10DCD" w:rsidRPr="004728D9">
              <w:rPr>
                <w:rFonts w:eastAsia="標楷體" w:hint="eastAsia"/>
                <w:color w:val="000000"/>
                <w:highlight w:val="yellow"/>
                <w:u w:val="single"/>
              </w:rPr>
              <w:t>3</w:t>
            </w:r>
            <w:r w:rsidR="00E10DCD" w:rsidRPr="004728D9">
              <w:rPr>
                <w:rFonts w:eastAsia="標楷體"/>
                <w:color w:val="000000"/>
                <w:highlight w:val="yellow"/>
                <w:u w:val="single"/>
              </w:rPr>
              <w:t>人</w:t>
            </w:r>
            <w:r w:rsidR="00E10DCD" w:rsidRPr="004728D9">
              <w:rPr>
                <w:rFonts w:eastAsia="標楷體"/>
                <w:color w:val="000000"/>
                <w:highlight w:val="yellow"/>
              </w:rPr>
              <w:t>)</w:t>
            </w:r>
          </w:p>
          <w:p w14:paraId="5B1A1573" w14:textId="0D19EE7D" w:rsidR="00703D8E" w:rsidRDefault="00703D8E" w:rsidP="00703D8E">
            <w:pPr>
              <w:pStyle w:val="TableContents"/>
              <w:spacing w:after="283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五、任務分工：</w:t>
            </w:r>
          </w:p>
          <w:tbl>
            <w:tblPr>
              <w:tblW w:w="715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7"/>
              <w:gridCol w:w="1134"/>
              <w:gridCol w:w="4609"/>
            </w:tblGrid>
            <w:tr w:rsidR="00E10DCD" w14:paraId="7BFE3DE0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A5A721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職稱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09800C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姓名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204C8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負責工作</w:t>
                  </w:r>
                </w:p>
              </w:tc>
            </w:tr>
            <w:tr w:rsidR="00E10DCD" w14:paraId="14AE9FFE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98B6AE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校長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A5183C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郭又方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FACA1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both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綜理、指導本計畫之相關規劃</w:t>
                  </w:r>
                </w:p>
              </w:tc>
            </w:tr>
            <w:tr w:rsidR="00E10DCD" w14:paraId="717EC6A3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3C7E5C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教導主任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C853E8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陳姿吟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47C5DF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both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研擬本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計畫之執行細節、掌控計畫執行進度、經費整體運用之掌握、學校參訪事宜之規劃</w:t>
                  </w:r>
                </w:p>
              </w:tc>
            </w:tr>
            <w:tr w:rsidR="00E10DCD" w14:paraId="15E73DD0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97581F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總務主任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1C6F4E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施文彬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E6FF92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both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租車、各相關器材準備、採購事宜、鐘點費之核銷</w:t>
                  </w:r>
                </w:p>
              </w:tc>
            </w:tr>
            <w:tr w:rsidR="00E10DCD" w14:paraId="072664F9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3B09C3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教學組長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F26D55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邱敏芝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593A81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both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師生分組、行程勘查、規劃、安全掌控、活動攝影</w:t>
                  </w:r>
                </w:p>
              </w:tc>
            </w:tr>
            <w:tr w:rsidR="00E10DCD" w14:paraId="367B0C86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FC4C8B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學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務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組長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115127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吳婉瑜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632B25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spacing w:line="240" w:lineRule="exact"/>
                    <w:jc w:val="both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計畫實際執行之策畫、資料彙整、各會議記錄、檢討、計畫執行人員之調度</w:t>
                  </w:r>
                </w:p>
              </w:tc>
            </w:tr>
            <w:tr w:rsidR="00E10DCD" w14:paraId="168D51E4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9C419B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導師及科任教師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8D9160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吳家維</w:t>
                  </w:r>
                </w:p>
                <w:p w14:paraId="540F074F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陳妙秋</w:t>
                  </w:r>
                </w:p>
                <w:p w14:paraId="5F985011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張虹瑩</w:t>
                  </w:r>
                </w:p>
                <w:p w14:paraId="71448B5E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張玫蘭</w:t>
                  </w:r>
                </w:p>
                <w:p w14:paraId="6DA38444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陳月華楊子誼</w:t>
                  </w:r>
                </w:p>
                <w:p w14:paraId="35160CEE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吳美秀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FAD36A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both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各戶外教育地點之資源了解、學習重點掌握、製作學習單、學生戶外體驗秩序控制、實際勘查</w:t>
                  </w:r>
                </w:p>
              </w:tc>
            </w:tr>
            <w:tr w:rsidR="00E10DCD" w14:paraId="53F73475" w14:textId="77777777" w:rsidTr="00644FA7">
              <w:trPr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8B5D23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護理師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80E23A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center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吳色珠</w:t>
                  </w:r>
                </w:p>
              </w:tc>
              <w:tc>
                <w:tcPr>
                  <w:tcW w:w="4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73B518" w14:textId="77777777" w:rsidR="00E10DCD" w:rsidRDefault="00E10DCD" w:rsidP="00E10DCD">
                  <w:pPr>
                    <w:tabs>
                      <w:tab w:val="left" w:pos="284"/>
                      <w:tab w:val="left" w:pos="851"/>
                      <w:tab w:val="left" w:pos="1276"/>
                    </w:tabs>
                    <w:jc w:val="both"/>
                    <w:textAlignment w:val="auto"/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lang w:bidi="ar-SA"/>
                    </w:rPr>
                    <w:t>活動之緊急傷害處理</w:t>
                  </w:r>
                </w:p>
              </w:tc>
            </w:tr>
          </w:tbl>
          <w:p w14:paraId="01DF1BE8" w14:textId="77777777" w:rsidR="00703D8E" w:rsidRDefault="00703D8E" w:rsidP="00703D8E">
            <w:pPr>
              <w:pStyle w:val="TableContents"/>
              <w:spacing w:after="283"/>
              <w:ind w:left="964" w:hanging="907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六、風險評估與安全管理機制：</w:t>
            </w:r>
          </w:p>
          <w:p w14:paraId="6838DD96" w14:textId="6EF2ACF4" w:rsidR="00E10DCD" w:rsidRPr="00E10DCD" w:rsidRDefault="003E46C6" w:rsidP="00E10DCD">
            <w:pPr>
              <w:autoSpaceDE w:val="0"/>
              <w:textAlignment w:val="auto"/>
            </w:pPr>
            <w:r>
              <w:rPr>
                <w:rFonts w:ascii="標楷體" w:eastAsia="標楷體" w:hAnsi="標楷體" w:cs="標楷體" w:hint="eastAsia"/>
                <w:kern w:val="0"/>
                <w:lang w:bidi="ar-SA"/>
              </w:rPr>
              <w:t xml:space="preserve">    </w:t>
            </w:r>
            <w:r w:rsidR="00E10DCD" w:rsidRPr="00E10DCD">
              <w:rPr>
                <w:rFonts w:ascii="標楷體" w:eastAsia="標楷體" w:hAnsi="標楷體" w:cs="標楷體"/>
                <w:kern w:val="0"/>
                <w:lang w:bidi="ar-SA"/>
              </w:rPr>
              <w:t>「安全是戶外教育成功的基礎」戶外教育鼓勵大家走出去真實的世界學習，藉此學會承擔風險、評估危險因子，做好安全防護並懂得保護自己、他人與環境；但在學習階段，為了讓大眾能走出課室外，如何在真實的戶外環境中快樂地學習，必須透過有效的風險管理與評估機制，確保安全。本校戶外教育自主學習課程試辦計畫安全風險管理機制如下：</w:t>
            </w:r>
          </w:p>
          <w:p w14:paraId="6899A3FF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（一）活動前的風險評估和安全整備：行前檢整作業</w:t>
            </w:r>
          </w:p>
          <w:p w14:paraId="69356C0A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1、人力組織：玉田國小戶外教育推動小組(如上任務分工表)</w:t>
            </w:r>
          </w:p>
          <w:p w14:paraId="417EA5E2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2、風險管理</w:t>
            </w:r>
          </w:p>
          <w:p w14:paraId="32AE984F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成員建檔：本次參與成員有家長、全校師生，學童身心狀況</w:t>
            </w:r>
            <w:proofErr w:type="gramStart"/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平日皆建檔</w:t>
            </w:r>
            <w:proofErr w:type="gramEnd"/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，行前確認身體狀況，攜帶必備藥品與健保卡。</w:t>
            </w:r>
          </w:p>
          <w:p w14:paraId="6F15D3EE" w14:textId="7F9A68A6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（1）行前準備：此行教學活動地點為</w:t>
            </w:r>
            <w:r w:rsidR="003E46C6" w:rsidRPr="003E46C6">
              <w:rPr>
                <w:rFonts w:ascii="標楷體" w:eastAsia="標楷體" w:hAnsi="標楷體" w:cs="標楷體"/>
                <w:kern w:val="0"/>
                <w:lang w:bidi="ar-SA"/>
              </w:rPr>
              <w:t>舊草嶺隧道</w:t>
            </w:r>
            <w:r w:rsidR="00B07F86">
              <w:rPr>
                <w:rFonts w:ascii="標楷體" w:eastAsia="標楷體" w:hAnsi="標楷體" w:cs="標楷體" w:hint="eastAsia"/>
                <w:kern w:val="0"/>
                <w:lang w:bidi="ar-SA"/>
              </w:rPr>
              <w:t>、</w:t>
            </w:r>
            <w:r w:rsidR="003E46C6" w:rsidRPr="003E46C6">
              <w:rPr>
                <w:rFonts w:ascii="標楷體" w:eastAsia="標楷體" w:hAnsi="標楷體" w:cs="標楷體"/>
                <w:kern w:val="0"/>
                <w:lang w:bidi="ar-SA"/>
              </w:rPr>
              <w:t>大里天公廟</w:t>
            </w: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。</w:t>
            </w:r>
          </w:p>
          <w:p w14:paraId="33704B5F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（2）行前教育：共同閱覽林道守則暨管制事項，指導團隊應行規範。</w:t>
            </w:r>
          </w:p>
          <w:p w14:paraId="7608435D" w14:textId="4F56DDFA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（3）場地會</w:t>
            </w:r>
            <w:proofErr w:type="gramStart"/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戡</w:t>
            </w:r>
            <w:proofErr w:type="gramEnd"/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：透過行政窗口連</w:t>
            </w:r>
            <w:proofErr w:type="gramStart"/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繫</w:t>
            </w:r>
            <w:proofErr w:type="gramEnd"/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確認</w:t>
            </w:r>
            <w:r w:rsidR="00706DD3">
              <w:rPr>
                <w:rFonts w:ascii="標楷體" w:eastAsia="標楷體" w:hAnsi="標楷體" w:cs="標楷體" w:hint="eastAsia"/>
                <w:kern w:val="0"/>
                <w:lang w:bidi="ar-SA"/>
              </w:rPr>
              <w:t>古道</w:t>
            </w: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、廟宇、交通路線。</w:t>
            </w:r>
          </w:p>
          <w:p w14:paraId="360D4E68" w14:textId="77777777" w:rsidR="00E10DCD" w:rsidRPr="00E10DCD" w:rsidRDefault="00E10DCD" w:rsidP="00E10DCD">
            <w:pPr>
              <w:autoSpaceDE w:val="0"/>
              <w:textAlignment w:val="auto"/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（4）評估檢核：以(附件一)進行戶外教育可行性及風險評估。</w:t>
            </w:r>
          </w:p>
          <w:p w14:paraId="3785BCEE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（5）突發狀況：遇不可抗力的天災等因素，先行說明處置方式。</w:t>
            </w:r>
          </w:p>
          <w:p w14:paraId="20ADC570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（二）活動中的風險預防和安全維護：團隊紀律作業</w:t>
            </w:r>
          </w:p>
          <w:p w14:paraId="457C1E66" w14:textId="77777777" w:rsidR="00E10DCD" w:rsidRPr="00E10DCD" w:rsidRDefault="00E10DCD" w:rsidP="00E10DCD">
            <w:pPr>
              <w:autoSpaceDE w:val="0"/>
              <w:textAlignment w:val="auto"/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1.出發前依本校辦理戶外教育活動程序檢核表(附件二)完成檢核。</w:t>
            </w:r>
          </w:p>
          <w:p w14:paraId="45A6F82F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2.遇緊急狀況，即刻與家長、學校聯繫，並依規定通報。</w:t>
            </w:r>
          </w:p>
          <w:p w14:paraId="318C07B4" w14:textId="77777777" w:rsidR="00E10DCD" w:rsidRPr="00E10DCD" w:rsidRDefault="00E10DCD" w:rsidP="00E10DCD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 w:rsidRPr="00E10DCD">
              <w:rPr>
                <w:rFonts w:ascii="標楷體" w:eastAsia="標楷體" w:hAnsi="標楷體" w:cs="標楷體"/>
                <w:kern w:val="0"/>
                <w:lang w:bidi="ar-SA"/>
              </w:rPr>
              <w:t>3.傷害發生時，於第一時間進行適當處置。</w:t>
            </w:r>
          </w:p>
          <w:p w14:paraId="0B7307B3" w14:textId="657010EF" w:rsidR="00703D8E" w:rsidRPr="003E3EED" w:rsidRDefault="003E46C6" w:rsidP="003E46C6">
            <w:pPr>
              <w:pStyle w:val="TableContents"/>
              <w:spacing w:after="283" w:line="200" w:lineRule="exact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 w:hint="eastAsia"/>
                <w:kern w:val="0"/>
                <w:lang w:bidi="ar-SA"/>
              </w:rPr>
              <w:t>4.</w:t>
            </w:r>
            <w:r w:rsidR="00E10DCD" w:rsidRPr="00E10DCD">
              <w:rPr>
                <w:rFonts w:ascii="標楷體" w:eastAsia="標楷體" w:hAnsi="標楷體" w:cs="標楷體"/>
                <w:kern w:val="0"/>
                <w:lang w:bidi="ar-SA"/>
              </w:rPr>
              <w:t>運用緊急救難裝備，並視傷害狀況決定是否送</w:t>
            </w:r>
            <w:proofErr w:type="gramStart"/>
            <w:r w:rsidR="00E10DCD" w:rsidRPr="00E10DCD">
              <w:rPr>
                <w:rFonts w:ascii="標楷體" w:eastAsia="標楷體" w:hAnsi="標楷體" w:cs="標楷體"/>
                <w:kern w:val="0"/>
                <w:lang w:bidi="ar-SA"/>
              </w:rPr>
              <w:t>醫</w:t>
            </w:r>
            <w:proofErr w:type="gramEnd"/>
            <w:r w:rsidR="00E10DCD" w:rsidRPr="00E10DCD">
              <w:rPr>
                <w:rFonts w:ascii="標楷體" w:eastAsia="標楷體" w:hAnsi="標楷體" w:cs="標楷體"/>
                <w:kern w:val="0"/>
                <w:lang w:bidi="ar-SA"/>
              </w:rPr>
              <w:t>。</w:t>
            </w:r>
          </w:p>
        </w:tc>
      </w:tr>
      <w:tr w:rsidR="003E46C6" w14:paraId="41784C11" w14:textId="77777777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A144F" w14:textId="77777777" w:rsidR="003E46C6" w:rsidRDefault="003E46C6" w:rsidP="003E46C6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A0CD0" w14:textId="77777777" w:rsidR="003E46C6" w:rsidRDefault="003E46C6" w:rsidP="003E46C6">
            <w:pPr>
              <w:pStyle w:val="TableContents"/>
              <w:spacing w:after="28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實施內容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29A7" w14:textId="77777777" w:rsidR="003E46C6" w:rsidRDefault="003E46C6" w:rsidP="003E46C6">
            <w:pPr>
              <w:pStyle w:val="TableContents"/>
              <w:spacing w:after="283"/>
              <w:ind w:left="480"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一、課程計畫</w:t>
            </w:r>
          </w:p>
          <w:p w14:paraId="37B7AF2E" w14:textId="77777777" w:rsidR="003E46C6" w:rsidRDefault="003E46C6" w:rsidP="003E46C6">
            <w:pPr>
              <w:pStyle w:val="TableContents"/>
              <w:spacing w:after="283"/>
              <w:ind w:left="720" w:hanging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（一）課程架構</w:t>
            </w:r>
          </w:p>
          <w:p w14:paraId="1CC84471" w14:textId="77777777" w:rsidR="003E46C6" w:rsidRDefault="003E46C6" w:rsidP="003E46C6">
            <w:pPr>
              <w:pStyle w:val="ae"/>
              <w:spacing w:after="283"/>
              <w:ind w:left="720" w:hanging="72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本校從願景</w:t>
            </w:r>
            <w:proofErr w:type="gramEnd"/>
            <w:r>
              <w:rPr>
                <w:rFonts w:ascii="標楷體" w:eastAsia="標楷體" w:hAnsi="標楷體"/>
              </w:rPr>
              <w:t>、教育目標、教學活動以至本位課程之建構圖像如下：</w:t>
            </w:r>
          </w:p>
          <w:p w14:paraId="49F65687" w14:textId="77777777" w:rsidR="003E46C6" w:rsidRDefault="003E46C6" w:rsidP="003E46C6">
            <w:pPr>
              <w:pStyle w:val="ae"/>
              <w:spacing w:after="283"/>
              <w:ind w:left="720" w:hanging="720"/>
            </w:pPr>
            <w:r>
              <w:rPr>
                <w:rFonts w:ascii="標楷體" w:eastAsia="標楷體" w:hAnsi="標楷體"/>
                <w:noProof/>
                <w:lang w:bidi="ar-SA"/>
              </w:rPr>
              <w:drawing>
                <wp:inline distT="0" distB="0" distL="0" distR="0" wp14:anchorId="003F95BD" wp14:editId="226030CE">
                  <wp:extent cx="4819646" cy="4381503"/>
                  <wp:effectExtent l="0" t="0" r="4" b="0"/>
                  <wp:docPr id="2" name="圖片 2" descr="願景、教育目標、教學活動、學校本位課程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46" cy="438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24AB8" w14:textId="77777777" w:rsidR="003E46C6" w:rsidRDefault="003E46C6" w:rsidP="003E46C6">
            <w:pPr>
              <w:pStyle w:val="ae"/>
              <w:spacing w:after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在學校本位課程中，可發現童軍教育及山野教育是非常關鍵之一環，此次計畫之執行亦</w:t>
            </w:r>
            <w:proofErr w:type="gramStart"/>
            <w:r>
              <w:rPr>
                <w:rFonts w:ascii="標楷體" w:eastAsia="標楷體" w:hAnsi="標楷體"/>
              </w:rPr>
              <w:t>緊扣此部分</w:t>
            </w:r>
            <w:proofErr w:type="gramEnd"/>
            <w:r>
              <w:rPr>
                <w:rFonts w:ascii="標楷體" w:eastAsia="標楷體" w:hAnsi="標楷體"/>
              </w:rPr>
              <w:t>來實施。</w:t>
            </w:r>
          </w:p>
          <w:p w14:paraId="77D927DE" w14:textId="77777777" w:rsidR="003E46C6" w:rsidRDefault="003E46C6" w:rsidP="003E46C6">
            <w:pPr>
              <w:pStyle w:val="ae"/>
              <w:spacing w:after="283"/>
              <w:ind w:left="72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（二）設計理念</w:t>
            </w:r>
          </w:p>
          <w:p w14:paraId="60DB643C" w14:textId="77777777" w:rsidR="003E46C6" w:rsidRDefault="003E46C6" w:rsidP="003E46C6">
            <w:pPr>
              <w:pStyle w:val="ae"/>
              <w:spacing w:after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「學生的學習不應只局限於教室裡，課程必須能延伸到戶外」及「讓校園的各角落都能成為學習教室」，</w:t>
            </w:r>
            <w:proofErr w:type="gramStart"/>
            <w:r>
              <w:rPr>
                <w:rFonts w:ascii="標楷體" w:eastAsia="標楷體" w:hAnsi="標楷體"/>
              </w:rPr>
              <w:t>為符應</w:t>
            </w:r>
            <w:proofErr w:type="gramEnd"/>
            <w:r>
              <w:rPr>
                <w:rFonts w:ascii="標楷體" w:eastAsia="標楷體" w:hAnsi="標楷體"/>
              </w:rPr>
              <w:t>這樣的理念，並結合「宜蘭即是一座大教室」之概念，玉田國小無論在校園各學習角落整體規劃或在地課程的設計上，均融入了「戶外教育」的理念。本校為擴大課程之分享，亦建構了「身、心、手、眼」的全方位課程設計，達成均衡發展的全人教育目標。這樣的理念即是希望將學習場域擴大至戶外，讓學生能體驗大自然的奧妙。另外，藉由這過程，期待能讓「宜蘭囝仔」能在最自然、多元的情境中培養良好的品格與生活態度，讓孩子能全面充分參與，透過系統性課程體驗的潛移默化，讓孩子們在活動中體悟服務的精神，重視團隊合作與榮譽，建立良善的品格與生活態度。</w:t>
            </w:r>
          </w:p>
          <w:p w14:paraId="5BA143E9" w14:textId="77777777" w:rsidR="003E46C6" w:rsidRDefault="003E46C6" w:rsidP="003E46C6">
            <w:pPr>
              <w:pStyle w:val="ae"/>
              <w:spacing w:after="283"/>
              <w:ind w:left="720" w:hanging="720"/>
            </w:pPr>
            <w:r>
              <w:rPr>
                <w:rFonts w:ascii="標楷體" w:eastAsia="標楷體" w:hAnsi="標楷體"/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5F3D0AB4" wp14:editId="43D088A3">
                  <wp:simplePos x="0" y="0"/>
                  <wp:positionH relativeFrom="column">
                    <wp:posOffset>1096649</wp:posOffset>
                  </wp:positionH>
                  <wp:positionV relativeFrom="paragraph">
                    <wp:posOffset>57780</wp:posOffset>
                  </wp:positionV>
                  <wp:extent cx="2712723" cy="2670176"/>
                  <wp:effectExtent l="0" t="0" r="0" b="0"/>
                  <wp:wrapTight wrapText="bothSides">
                    <wp:wrapPolygon edited="0">
                      <wp:start x="9556" y="0"/>
                      <wp:lineTo x="7888" y="154"/>
                      <wp:lineTo x="3640" y="1849"/>
                      <wp:lineTo x="3489" y="2620"/>
                      <wp:lineTo x="1365" y="4931"/>
                      <wp:lineTo x="303" y="7397"/>
                      <wp:lineTo x="0" y="8938"/>
                      <wp:lineTo x="0" y="12328"/>
                      <wp:lineTo x="607" y="14794"/>
                      <wp:lineTo x="1972" y="17259"/>
                      <wp:lineTo x="4702" y="19725"/>
                      <wp:lineTo x="4854" y="20033"/>
                      <wp:lineTo x="8646" y="21266"/>
                      <wp:lineTo x="9708" y="21420"/>
                      <wp:lineTo x="11680" y="21420"/>
                      <wp:lineTo x="12742" y="21266"/>
                      <wp:lineTo x="16382" y="20033"/>
                      <wp:lineTo x="16534" y="19725"/>
                      <wp:lineTo x="19416" y="17259"/>
                      <wp:lineTo x="20629" y="14794"/>
                      <wp:lineTo x="21388" y="12328"/>
                      <wp:lineTo x="21388" y="10017"/>
                      <wp:lineTo x="21084" y="7397"/>
                      <wp:lineTo x="19871" y="4931"/>
                      <wp:lineTo x="17899" y="2003"/>
                      <wp:lineTo x="13500" y="154"/>
                      <wp:lineTo x="11831" y="0"/>
                      <wp:lineTo x="9556" y="0"/>
                    </wp:wrapPolygon>
                  </wp:wrapTight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3" cy="267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B733FC" w14:textId="77777777" w:rsidR="003E46C6" w:rsidRDefault="003E46C6" w:rsidP="003E46C6">
            <w:pPr>
              <w:pStyle w:val="ae"/>
              <w:spacing w:after="283"/>
              <w:ind w:left="720" w:hanging="720"/>
              <w:rPr>
                <w:rFonts w:ascii="標楷體" w:eastAsia="標楷體" w:hAnsi="標楷體"/>
              </w:rPr>
            </w:pPr>
          </w:p>
          <w:p w14:paraId="13522B6F" w14:textId="77777777" w:rsidR="003E46C6" w:rsidRDefault="003E46C6" w:rsidP="003E46C6">
            <w:pPr>
              <w:pStyle w:val="ae"/>
              <w:spacing w:after="283"/>
              <w:ind w:left="720" w:hanging="720"/>
              <w:rPr>
                <w:rFonts w:ascii="標楷體" w:eastAsia="標楷體" w:hAnsi="標楷體"/>
              </w:rPr>
            </w:pPr>
          </w:p>
          <w:p w14:paraId="5258EF7B" w14:textId="77777777" w:rsidR="003E46C6" w:rsidRDefault="003E46C6" w:rsidP="003E46C6">
            <w:pPr>
              <w:pStyle w:val="ae"/>
              <w:spacing w:after="283"/>
              <w:ind w:left="720" w:hanging="720"/>
              <w:rPr>
                <w:rFonts w:ascii="標楷體" w:eastAsia="標楷體" w:hAnsi="標楷體"/>
              </w:rPr>
            </w:pPr>
          </w:p>
          <w:p w14:paraId="38E81754" w14:textId="77777777" w:rsidR="003E46C6" w:rsidRDefault="003E46C6" w:rsidP="003E46C6">
            <w:pPr>
              <w:pStyle w:val="ae"/>
              <w:spacing w:after="283"/>
              <w:ind w:left="720" w:hanging="720"/>
              <w:rPr>
                <w:rFonts w:ascii="標楷體" w:eastAsia="標楷體" w:hAnsi="標楷體"/>
              </w:rPr>
            </w:pPr>
          </w:p>
          <w:p w14:paraId="3AD3BC98" w14:textId="77777777" w:rsidR="003E46C6" w:rsidRDefault="003E46C6" w:rsidP="003E46C6">
            <w:pPr>
              <w:pStyle w:val="ae"/>
              <w:spacing w:after="283"/>
              <w:ind w:left="720" w:hanging="720"/>
              <w:rPr>
                <w:rFonts w:ascii="標楷體" w:eastAsia="標楷體" w:hAnsi="標楷體"/>
              </w:rPr>
            </w:pPr>
          </w:p>
          <w:p w14:paraId="67F6ED35" w14:textId="77777777" w:rsidR="003E46C6" w:rsidRDefault="003E46C6" w:rsidP="003E46C6">
            <w:pPr>
              <w:pStyle w:val="ae"/>
              <w:spacing w:after="283"/>
              <w:rPr>
                <w:rFonts w:ascii="標楷體" w:eastAsia="標楷體" w:hAnsi="標楷體"/>
              </w:rPr>
            </w:pPr>
          </w:p>
          <w:p w14:paraId="06F6E9DE" w14:textId="77777777" w:rsidR="003E46C6" w:rsidRDefault="003E46C6" w:rsidP="003E46C6">
            <w:pPr>
              <w:pStyle w:val="ae"/>
              <w:spacing w:after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</w:p>
          <w:p w14:paraId="4976946F" w14:textId="3A661AE1" w:rsidR="003E46C6" w:rsidRPr="00B07F86" w:rsidRDefault="003E46C6" w:rsidP="003E46C6">
            <w:pPr>
              <w:pStyle w:val="ae"/>
              <w:spacing w:after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此次的計畫執行，亦呼應玉田全人美學架構中「探索」、「生態步道」及「</w:t>
            </w:r>
            <w:proofErr w:type="gramStart"/>
            <w:r>
              <w:rPr>
                <w:rFonts w:ascii="標楷體" w:eastAsia="標楷體" w:hAnsi="標楷體"/>
              </w:rPr>
              <w:t>動眼之</w:t>
            </w:r>
            <w:proofErr w:type="gramEnd"/>
            <w:r>
              <w:rPr>
                <w:rFonts w:ascii="標楷體" w:eastAsia="標楷體" w:hAnsi="標楷體"/>
              </w:rPr>
              <w:t>美」之內涵，期待從</w:t>
            </w:r>
            <w:r w:rsidR="00B07F86">
              <w:rPr>
                <w:rFonts w:ascii="標楷體" w:eastAsia="標楷體" w:hAnsi="標楷體" w:cs="Times New Roman" w:hint="eastAsia"/>
                <w:u w:val="single"/>
                <w:lang w:bidi="ar-SA"/>
              </w:rPr>
              <w:t>草嶺古道</w:t>
            </w:r>
            <w:r>
              <w:rPr>
                <w:rFonts w:ascii="標楷體" w:eastAsia="標楷體" w:hAnsi="標楷體"/>
              </w:rPr>
              <w:t>的自然環境探索</w:t>
            </w:r>
            <w:r w:rsidR="00B07F86">
              <w:rPr>
                <w:rFonts w:ascii="標楷體" w:eastAsia="標楷體" w:hAnsi="標楷體" w:hint="eastAsia"/>
              </w:rPr>
              <w:t>、</w:t>
            </w:r>
            <w:r w:rsidR="00706DD3">
              <w:rPr>
                <w:rFonts w:ascii="標楷體" w:eastAsia="標楷體" w:hAnsi="標楷體" w:hint="eastAsia"/>
              </w:rPr>
              <w:t>芒草季</w:t>
            </w:r>
            <w:r>
              <w:rPr>
                <w:rFonts w:ascii="標楷體" w:eastAsia="標楷體" w:hAnsi="標楷體"/>
              </w:rPr>
              <w:t>生態觀察及</w:t>
            </w:r>
            <w:r w:rsidR="00B07F86">
              <w:rPr>
                <w:rFonts w:ascii="標楷體" w:eastAsia="標楷體" w:hAnsi="標楷體" w:hint="eastAsia"/>
              </w:rPr>
              <w:t>大里天</w:t>
            </w:r>
            <w:r>
              <w:rPr>
                <w:rFonts w:ascii="標楷體" w:eastAsia="標楷體" w:hAnsi="標楷體"/>
              </w:rPr>
              <w:t>宮廟、宗教文化之體驗，讓孩子更擴大視野，進而愛護自己的故鄉，能為美好的故鄉環境而努力。</w:t>
            </w:r>
          </w:p>
          <w:p w14:paraId="6529354C" w14:textId="77777777" w:rsidR="003E46C6" w:rsidRDefault="003E46C6" w:rsidP="003E46C6">
            <w:pPr>
              <w:pStyle w:val="TableContents"/>
              <w:spacing w:after="283"/>
              <w:ind w:left="480" w:hanging="480"/>
            </w:pPr>
            <w:r>
              <w:rPr>
                <w:rFonts w:eastAsia="標楷體"/>
                <w:color w:val="000000"/>
              </w:rPr>
              <w:t>二、教學流程表：</w:t>
            </w:r>
          </w:p>
          <w:tbl>
            <w:tblPr>
              <w:tblW w:w="766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7"/>
              <w:gridCol w:w="1757"/>
              <w:gridCol w:w="2607"/>
              <w:gridCol w:w="1774"/>
            </w:tblGrid>
            <w:tr w:rsidR="003E46C6" w14:paraId="144E2E54" w14:textId="77777777" w:rsidTr="00644FA7">
              <w:trPr>
                <w:jc w:val="center"/>
              </w:trPr>
              <w:tc>
                <w:tcPr>
                  <w:tcW w:w="1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EE8FAE" w14:textId="77777777" w:rsidR="003E46C6" w:rsidRDefault="003E46C6" w:rsidP="003E46C6">
                  <w:pPr>
                    <w:pStyle w:val="TableContents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實施時間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0AF5B4" w14:textId="77777777" w:rsidR="003E46C6" w:rsidRDefault="003E46C6" w:rsidP="003E46C6">
                  <w:pPr>
                    <w:pStyle w:val="TableContents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教學活動名稱</w:t>
                  </w: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80DF06" w14:textId="77777777" w:rsidR="003E46C6" w:rsidRDefault="003E46C6" w:rsidP="003E46C6">
                  <w:pPr>
                    <w:pStyle w:val="TableContents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教學內容</w:t>
                  </w:r>
                </w:p>
              </w:tc>
              <w:tc>
                <w:tcPr>
                  <w:tcW w:w="1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F89A8F" w14:textId="77777777" w:rsidR="003E46C6" w:rsidRDefault="003E46C6" w:rsidP="003E46C6">
                  <w:pPr>
                    <w:pStyle w:val="TableContents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師資</w:t>
                  </w:r>
                </w:p>
              </w:tc>
            </w:tr>
            <w:tr w:rsidR="003E46C6" w14:paraId="384CD5CD" w14:textId="77777777" w:rsidTr="00644FA7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653FFD8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8:00~8:20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F8AC535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行前準備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BC3D85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1.學習單發放</w:t>
                  </w:r>
                </w:p>
                <w:p w14:paraId="45910B28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2.當日行程介紹</w:t>
                  </w:r>
                </w:p>
                <w:p w14:paraId="6865D07A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3.緊急流程說明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FBB515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班級導師</w:t>
                  </w:r>
                </w:p>
                <w:p w14:paraId="675EBB85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教導處人員</w:t>
                  </w:r>
                </w:p>
              </w:tc>
            </w:tr>
            <w:tr w:rsidR="003E46C6" w14:paraId="32AECA79" w14:textId="77777777" w:rsidTr="00644FA7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6B2F64E" w14:textId="4BF41A89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9:00~1</w:t>
                  </w:r>
                  <w:r w:rsidR="00346394">
                    <w:rPr>
                      <w:rFonts w:ascii="標楷體" w:eastAsia="標楷體" w:hAnsi="標楷體" w:cs="標楷體" w:hint="eastAsia"/>
                      <w:kern w:val="0"/>
                    </w:rPr>
                    <w:t>2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:</w:t>
                  </w:r>
                  <w:r w:rsidR="00346394">
                    <w:rPr>
                      <w:rFonts w:ascii="標楷體" w:eastAsia="標楷體" w:hAnsi="標楷體" w:cs="標楷體" w:hint="eastAsia"/>
                      <w:kern w:val="0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AA01090" w14:textId="0ED8551D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標楷體"/>
                      <w:kern w:val="0"/>
                    </w:rPr>
                    <w:t>走察</w:t>
                  </w:r>
                  <w:r w:rsidR="00C33FE9">
                    <w:rPr>
                      <w:rFonts w:ascii="標楷體" w:eastAsia="標楷體" w:hAnsi="標楷體" w:cs="標楷體" w:hint="eastAsia"/>
                      <w:kern w:val="0"/>
                    </w:rPr>
                    <w:t>草嶺</w:t>
                  </w:r>
                  <w:proofErr w:type="gramEnd"/>
                  <w:r w:rsidR="00C33FE9">
                    <w:rPr>
                      <w:rFonts w:ascii="標楷體" w:eastAsia="標楷體" w:hAnsi="標楷體" w:cs="標楷體" w:hint="eastAsia"/>
                      <w:kern w:val="0"/>
                    </w:rPr>
                    <w:t>古道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A83276" w14:textId="369C9305" w:rsidR="003E46C6" w:rsidRPr="00AC7C8E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</w:pPr>
                  <w:r w:rsidRPr="00AC7C8E"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徜徉</w:t>
                  </w:r>
                  <w:r w:rsidR="00B07F86" w:rsidRPr="00AC7C8E">
                    <w:rPr>
                      <w:rFonts w:ascii="標楷體" w:eastAsia="標楷體" w:hAnsi="標楷體" w:cs="標楷體" w:hint="eastAsia"/>
                      <w:kern w:val="0"/>
                      <w:sz w:val="22"/>
                      <w:szCs w:val="22"/>
                    </w:rPr>
                    <w:t>草嶺古道</w:t>
                  </w:r>
                  <w:proofErr w:type="gramStart"/>
                  <w:r w:rsidR="008040F6" w:rsidRPr="00AC7C8E">
                    <w:rPr>
                      <w:rFonts w:ascii="標楷體" w:eastAsia="標楷體" w:hAnsi="標楷體" w:cs="標楷體" w:hint="eastAsia"/>
                      <w:kern w:val="0"/>
                      <w:sz w:val="22"/>
                      <w:szCs w:val="22"/>
                    </w:rPr>
                    <w:t>芒</w:t>
                  </w:r>
                  <w:proofErr w:type="gramEnd"/>
                  <w:r w:rsidR="008040F6" w:rsidRPr="00AC7C8E">
                    <w:rPr>
                      <w:rFonts w:ascii="標楷體" w:eastAsia="標楷體" w:hAnsi="標楷體" w:cs="標楷體" w:hint="eastAsia"/>
                      <w:kern w:val="0"/>
                      <w:sz w:val="22"/>
                      <w:szCs w:val="22"/>
                    </w:rPr>
                    <w:t>花季</w:t>
                  </w:r>
                  <w:r w:rsidRPr="00AC7C8E"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、眺望</w:t>
                  </w:r>
                  <w:r w:rsidR="00346394" w:rsidRPr="00AC7C8E">
                    <w:rPr>
                      <w:rFonts w:ascii="標楷體" w:eastAsia="標楷體" w:hAnsi="標楷體" w:cs="標楷體" w:hint="eastAsia"/>
                      <w:kern w:val="0"/>
                      <w:sz w:val="22"/>
                      <w:szCs w:val="22"/>
                    </w:rPr>
                    <w:t>龜山島</w:t>
                  </w:r>
                  <w:r w:rsidRPr="00AC7C8E"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美景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A4C404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班級導師</w:t>
                  </w:r>
                </w:p>
                <w:p w14:paraId="00009DB5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</w:p>
              </w:tc>
            </w:tr>
            <w:tr w:rsidR="003E46C6" w14:paraId="3640E01C" w14:textId="77777777" w:rsidTr="00644FA7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69A53C1" w14:textId="3532D675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1</w:t>
                  </w:r>
                  <w:r w:rsidR="00346394">
                    <w:rPr>
                      <w:rFonts w:ascii="標楷體" w:eastAsia="標楷體" w:hAnsi="標楷體" w:cs="標楷體" w:hint="eastAsia"/>
                      <w:kern w:val="0"/>
                    </w:rPr>
                    <w:t>2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:30~1</w:t>
                  </w:r>
                  <w:r w:rsidR="00346394">
                    <w:rPr>
                      <w:rFonts w:ascii="標楷體" w:eastAsia="標楷體" w:hAnsi="標楷體" w:cs="標楷體" w:hint="eastAsia"/>
                      <w:kern w:val="0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:30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8C0BE6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休憩充電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B148E7" w14:textId="77777777" w:rsidR="003E46C6" w:rsidRPr="00AC7C8E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</w:pPr>
                  <w:r w:rsidRPr="00AC7C8E"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美食饗宴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46914C" w14:textId="77777777" w:rsidR="003E46C6" w:rsidRDefault="003E46C6" w:rsidP="003E46C6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班級導師</w:t>
                  </w:r>
                </w:p>
              </w:tc>
            </w:tr>
            <w:tr w:rsidR="00346394" w14:paraId="37F1CE6C" w14:textId="77777777" w:rsidTr="00644FA7">
              <w:trPr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E2614B" w14:textId="575B22EB" w:rsidR="00346394" w:rsidRDefault="00346394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  <w:kern w:val="0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  <w:kern w:val="0"/>
                    </w:rPr>
                    <w:t>3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0~1</w:t>
                  </w:r>
                  <w:r>
                    <w:rPr>
                      <w:rFonts w:ascii="標楷體" w:eastAsia="標楷體" w:hAnsi="標楷體" w:cs="標楷體" w:hint="eastAsia"/>
                      <w:kern w:val="0"/>
                    </w:rPr>
                    <w:t>4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  <w:kern w:val="0"/>
                    </w:rPr>
                    <w:t>4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4BB7342" w14:textId="5E578762" w:rsidR="00346394" w:rsidRDefault="00346394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kern w:val="0"/>
                    </w:rPr>
                    <w:t>大里天公廟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巡禮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6416BF0" w14:textId="51CEBBA4" w:rsidR="00346394" w:rsidRPr="00F1115D" w:rsidRDefault="00F1115D" w:rsidP="00346394">
                  <w:pPr>
                    <w:pStyle w:val="Standard"/>
                    <w:rPr>
                      <w:color w:val="FF0000"/>
                      <w:sz w:val="22"/>
                      <w:szCs w:val="22"/>
                    </w:rPr>
                  </w:pPr>
                  <w:r w:rsidRPr="00F1115D">
                    <w:rPr>
                      <w:rFonts w:ascii="標楷體" w:eastAsia="標楷體" w:hAnsi="標楷體"/>
                      <w:sz w:val="22"/>
                      <w:szCs w:val="22"/>
                      <w:lang w:bidi="ar-SA"/>
                    </w:rPr>
                    <w:t>主祀神明介紹、各殿神明介紹及廟宇相關故事介紹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D6C289" w14:textId="75541F29" w:rsidR="00346394" w:rsidRDefault="00346394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班級導師</w:t>
                  </w:r>
                </w:p>
              </w:tc>
            </w:tr>
            <w:tr w:rsidR="00AC7C8E" w14:paraId="5F44D4F7" w14:textId="77777777" w:rsidTr="00F1115D">
              <w:trPr>
                <w:trHeight w:val="386"/>
                <w:jc w:val="center"/>
              </w:trPr>
              <w:tc>
                <w:tcPr>
                  <w:tcW w:w="1527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288D81B" w14:textId="1CA0E311" w:rsidR="00AC7C8E" w:rsidRDefault="00AC7C8E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  <w:kern w:val="0"/>
                    </w:rPr>
                    <w:t>4</w:t>
                  </w:r>
                  <w:r>
                    <w:rPr>
                      <w:rFonts w:ascii="標楷體" w:eastAsia="標楷體" w:hAnsi="標楷體" w:cs="標楷體"/>
                      <w:kern w:val="0"/>
                    </w:rPr>
                    <w:t>:40~16:00</w:t>
                  </w:r>
                </w:p>
              </w:tc>
              <w:tc>
                <w:tcPr>
                  <w:tcW w:w="1757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6D75999" w14:textId="18D791DA" w:rsidR="00AC7C8E" w:rsidRDefault="00AC7C8E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綜合討論</w:t>
                  </w:r>
                </w:p>
              </w:tc>
              <w:tc>
                <w:tcPr>
                  <w:tcW w:w="2607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E9541F5" w14:textId="53217969" w:rsidR="00AC7C8E" w:rsidRDefault="00AC7C8E" w:rsidP="00346394">
                  <w:pPr>
                    <w:pStyle w:val="Standard"/>
                  </w:pPr>
                  <w:r>
                    <w:rPr>
                      <w:rFonts w:ascii="標楷體" w:eastAsia="標楷體" w:hAnsi="標楷體" w:cs="標楷體"/>
                      <w:kern w:val="0"/>
                      <w:sz w:val="22"/>
                      <w:szCs w:val="22"/>
                    </w:rPr>
                    <w:t>分享心得</w:t>
                  </w:r>
                </w:p>
              </w:tc>
              <w:tc>
                <w:tcPr>
                  <w:tcW w:w="177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104C1D" w14:textId="0AA958CD" w:rsidR="00AC7C8E" w:rsidRDefault="00AC7C8E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班級導師</w:t>
                  </w:r>
                </w:p>
              </w:tc>
            </w:tr>
            <w:tr w:rsidR="00346394" w14:paraId="5AD3CB82" w14:textId="77777777" w:rsidTr="00BD4320">
              <w:trPr>
                <w:jc w:val="center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73A2087" w14:textId="77777777" w:rsidR="00346394" w:rsidRDefault="00346394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活動後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FE9B69" w14:textId="77777777" w:rsidR="00346394" w:rsidRDefault="00346394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學習心得</w:t>
                  </w:r>
                </w:p>
              </w:tc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19CD6C0" w14:textId="77777777" w:rsidR="00346394" w:rsidRDefault="00346394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  <w:szCs w:val="20"/>
                    </w:rPr>
                    <w:t>學習單書寫、影片回顧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E741CA" w14:textId="77777777" w:rsidR="00346394" w:rsidRDefault="00346394" w:rsidP="00346394">
                  <w:pPr>
                    <w:pStyle w:val="Standard"/>
                    <w:rPr>
                      <w:rFonts w:ascii="標楷體" w:eastAsia="標楷體" w:hAnsi="標楷體" w:cs="標楷體"/>
                      <w:kern w:val="0"/>
                    </w:rPr>
                  </w:pPr>
                  <w:r>
                    <w:rPr>
                      <w:rFonts w:ascii="標楷體" w:eastAsia="標楷體" w:hAnsi="標楷體" w:cs="標楷體"/>
                      <w:kern w:val="0"/>
                    </w:rPr>
                    <w:t>班級導師</w:t>
                  </w:r>
                </w:p>
              </w:tc>
            </w:tr>
          </w:tbl>
          <w:p w14:paraId="0A33199D" w14:textId="77777777" w:rsidR="003E46C6" w:rsidRDefault="003E46C6" w:rsidP="003E46C6">
            <w:pPr>
              <w:pStyle w:val="TableContents"/>
              <w:snapToGrid w:val="0"/>
              <w:ind w:hanging="4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三、活動設計</w:t>
            </w:r>
          </w:p>
          <w:p w14:paraId="656A5847" w14:textId="77777777" w:rsidR="003E46C6" w:rsidRDefault="003E46C6" w:rsidP="003E46C6">
            <w:pPr>
              <w:pStyle w:val="TableContents"/>
              <w:snapToGrid w:val="0"/>
              <w:ind w:hanging="480"/>
            </w:pPr>
            <w:r>
              <w:rPr>
                <w:rFonts w:eastAsia="標楷體"/>
                <w:color w:val="000000"/>
              </w:rPr>
              <w:t>(</w:t>
            </w:r>
            <w:proofErr w:type="gramStart"/>
            <w:r>
              <w:rPr>
                <w:rFonts w:eastAsia="標楷體"/>
                <w:color w:val="000000"/>
              </w:rPr>
              <w:t>一</w:t>
            </w:r>
            <w:proofErr w:type="gramEnd"/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b/>
                <w:color w:val="000000"/>
              </w:rPr>
              <w:t>課前準備：</w:t>
            </w:r>
          </w:p>
          <w:p w14:paraId="3BC97722" w14:textId="77777777" w:rsidR="003E46C6" w:rsidRDefault="003E46C6" w:rsidP="003E46C6">
            <w:pPr>
              <w:autoSpaceDE w:val="0"/>
              <w:textAlignment w:val="auto"/>
            </w:pPr>
            <w:r>
              <w:rPr>
                <w:rFonts w:ascii="標楷體" w:eastAsia="標楷體" w:hAnsi="標楷體"/>
              </w:rPr>
              <w:t>1.在本校課程架構基礎下，適度運用本縣校外教學模組之資源，將可資利用之資源做一番檢視，並透過教師間充分的討論，</w:t>
            </w:r>
            <w:proofErr w:type="gramStart"/>
            <w:r>
              <w:rPr>
                <w:rFonts w:ascii="標楷體" w:eastAsia="標楷體" w:hAnsi="標楷體"/>
              </w:rPr>
              <w:t>決定走讀之</w:t>
            </w:r>
            <w:proofErr w:type="gramEnd"/>
            <w:r>
              <w:rPr>
                <w:rFonts w:ascii="標楷體" w:eastAsia="標楷體" w:hAnsi="標楷體"/>
              </w:rPr>
              <w:t>路線。</w:t>
            </w:r>
            <w:r>
              <w:rPr>
                <w:rFonts w:ascii="標楷體" w:eastAsia="標楷體" w:hAnsi="標楷體" w:cs="標楷體"/>
                <w:kern w:val="0"/>
                <w:lang w:bidi="ar-SA"/>
              </w:rPr>
              <w:t>配合校訂課程，</w:t>
            </w:r>
            <w:proofErr w:type="gramStart"/>
            <w:r>
              <w:rPr>
                <w:rFonts w:ascii="標楷體" w:eastAsia="標楷體" w:hAnsi="標楷體" w:cs="標楷體"/>
                <w:kern w:val="0"/>
                <w:lang w:bidi="ar-SA"/>
              </w:rPr>
              <w:t>走讀山林</w:t>
            </w:r>
            <w:proofErr w:type="gramEnd"/>
            <w:r>
              <w:rPr>
                <w:rFonts w:ascii="標楷體" w:eastAsia="標楷體" w:hAnsi="標楷體" w:cs="標楷體"/>
                <w:kern w:val="0"/>
                <w:lang w:bidi="ar-SA"/>
              </w:rPr>
              <w:t>與社區，帶領孩子踏查社區環境之自然、生態、產業，透過自然環境的摸索、生態系統的探查、產業結構的認識，明瞭社區的各個面向，並透過此次戶外教育的機會跨出玉田社區，比較家鄉與其他地區的差異。</w:t>
            </w:r>
          </w:p>
          <w:p w14:paraId="3AEC16F0" w14:textId="77777777" w:rsidR="003E46C6" w:rsidRDefault="003E46C6" w:rsidP="003E46C6">
            <w:pPr>
              <w:pStyle w:val="ae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2.依各處組織充分分工，開始進行各項事務之準備（詳如前述任務分工）。</w:t>
            </w:r>
          </w:p>
          <w:p w14:paraId="0E38C8E3" w14:textId="77777777" w:rsidR="003E46C6" w:rsidRDefault="003E46C6" w:rsidP="003E46C6">
            <w:pPr>
              <w:pStyle w:val="ae"/>
              <w:jc w:val="both"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cs="標楷體"/>
                <w:kern w:val="0"/>
                <w:lang w:bidi="ar-SA"/>
              </w:rPr>
              <w:t>學生</w:t>
            </w:r>
            <w:proofErr w:type="gramStart"/>
            <w:r>
              <w:rPr>
                <w:rFonts w:ascii="標楷體" w:eastAsia="標楷體" w:hAnsi="標楷體" w:cs="標楷體"/>
                <w:kern w:val="0"/>
                <w:lang w:bidi="ar-SA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  <w:kern w:val="0"/>
                <w:lang w:bidi="ar-SA"/>
              </w:rPr>
              <w:t>戶外教育自主學習課程之學習任務：</w:t>
            </w:r>
          </w:p>
          <w:p w14:paraId="337F5BD2" w14:textId="77777777" w:rsidR="003E46C6" w:rsidRDefault="003E46C6" w:rsidP="003E46C6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（一）師生參與感之提升：</w:t>
            </w:r>
          </w:p>
          <w:p w14:paraId="37F25956" w14:textId="77777777" w:rsidR="003E46C6" w:rsidRDefault="003E46C6" w:rsidP="003E46C6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1.師生共同思索相關參觀場域，並利用</w:t>
            </w:r>
            <w:proofErr w:type="gramStart"/>
            <w:r>
              <w:rPr>
                <w:rFonts w:ascii="標楷體" w:eastAsia="標楷體" w:hAnsi="標楷體" w:cs="標楷體"/>
                <w:kern w:val="0"/>
                <w:lang w:bidi="ar-SA"/>
              </w:rPr>
              <w:t>便條貼寫下</w:t>
            </w:r>
            <w:proofErr w:type="gramEnd"/>
            <w:r>
              <w:rPr>
                <w:rFonts w:ascii="標楷體" w:eastAsia="標楷體" w:hAnsi="標楷體" w:cs="標楷體"/>
                <w:kern w:val="0"/>
                <w:lang w:bidi="ar-SA"/>
              </w:rPr>
              <w:t>後，一起討論最貼近主題的地點。</w:t>
            </w:r>
          </w:p>
          <w:p w14:paraId="675A0E1C" w14:textId="77777777" w:rsidR="003E46C6" w:rsidRDefault="003E46C6" w:rsidP="003E46C6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2.上網搜尋參觀場域的相關資料，例如場域的內容、導</w:t>
            </w:r>
            <w:proofErr w:type="gramStart"/>
            <w:r>
              <w:rPr>
                <w:rFonts w:ascii="標楷體" w:eastAsia="標楷體" w:hAnsi="標楷體" w:cs="標楷體"/>
                <w:kern w:val="0"/>
                <w:lang w:bidi="ar-SA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kern w:val="0"/>
                <w:lang w:bidi="ar-SA"/>
              </w:rPr>
              <w:t>時間、學習資源等等。</w:t>
            </w:r>
          </w:p>
          <w:p w14:paraId="04DC2829" w14:textId="77777777" w:rsidR="003E46C6" w:rsidRDefault="003E46C6" w:rsidP="003E46C6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3.透過網路上查到的場域電話，打去詢問場域導</w:t>
            </w:r>
            <w:proofErr w:type="gramStart"/>
            <w:r>
              <w:rPr>
                <w:rFonts w:ascii="標楷體" w:eastAsia="標楷體" w:hAnsi="標楷體" w:cs="標楷體"/>
                <w:kern w:val="0"/>
                <w:lang w:bidi="ar-SA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kern w:val="0"/>
                <w:lang w:bidi="ar-SA"/>
              </w:rPr>
              <w:t>的相關事宜，例如導</w:t>
            </w:r>
            <w:proofErr w:type="gramStart"/>
            <w:r>
              <w:rPr>
                <w:rFonts w:ascii="標楷體" w:eastAsia="標楷體" w:hAnsi="標楷體" w:cs="標楷體"/>
                <w:kern w:val="0"/>
                <w:lang w:bidi="ar-SA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kern w:val="0"/>
                <w:lang w:bidi="ar-SA"/>
              </w:rPr>
              <w:t>內容等等。</w:t>
            </w:r>
          </w:p>
          <w:p w14:paraId="0CFD5429" w14:textId="77777777" w:rsidR="003E46C6" w:rsidRDefault="003E46C6" w:rsidP="003E46C6">
            <w:pPr>
              <w:pStyle w:val="ae"/>
              <w:jc w:val="both"/>
              <w:rPr>
                <w:rFonts w:ascii="標楷體" w:eastAsia="標楷體" w:hAnsi="標楷體" w:cs="標楷體"/>
                <w:kern w:val="0"/>
                <w:lang w:bidi="ar-SA"/>
              </w:rPr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4.使用google map 查詢場域的距離與通車時間，以規劃相關行程、時間和動線。</w:t>
            </w:r>
          </w:p>
          <w:p w14:paraId="6D926343" w14:textId="77777777" w:rsidR="003E46C6" w:rsidRDefault="003E46C6" w:rsidP="003E46C6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（二）行前分組：</w:t>
            </w:r>
          </w:p>
          <w:p w14:paraId="23F6EE4A" w14:textId="77777777" w:rsidR="003E46C6" w:rsidRDefault="003E46C6" w:rsidP="003E46C6">
            <w:pPr>
              <w:autoSpaceDE w:val="0"/>
              <w:textAlignment w:val="auto"/>
              <w:rPr>
                <w:rFonts w:ascii="標楷體" w:eastAsia="標楷體" w:hAnsi="標楷體" w:cs="標楷體"/>
                <w:kern w:val="0"/>
                <w:lang w:bidi="ar-SA"/>
              </w:rPr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1.規劃分組報告主題。</w:t>
            </w:r>
          </w:p>
          <w:p w14:paraId="5320448E" w14:textId="77777777" w:rsidR="003E46C6" w:rsidRDefault="003E46C6" w:rsidP="003E46C6">
            <w:pPr>
              <w:pStyle w:val="ae"/>
              <w:jc w:val="both"/>
            </w:pPr>
            <w:r>
              <w:rPr>
                <w:rFonts w:ascii="標楷體" w:eastAsia="標楷體" w:hAnsi="標楷體" w:cs="標楷體"/>
                <w:kern w:val="0"/>
                <w:lang w:bidi="ar-SA"/>
              </w:rPr>
              <w:t>2.依據口頭報告分組，於出發前準備好發表內容與海報，以小組合作方式進行學習。</w:t>
            </w:r>
          </w:p>
          <w:p w14:paraId="17F2D3DB" w14:textId="77777777" w:rsidR="003E46C6" w:rsidRDefault="003E46C6" w:rsidP="003E46C6">
            <w:pPr>
              <w:pStyle w:val="TableContents"/>
              <w:snapToGrid w:val="0"/>
              <w:ind w:hanging="480"/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二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b/>
                <w:color w:val="000000"/>
              </w:rPr>
              <w:t>課中教學：</w:t>
            </w:r>
          </w:p>
          <w:p w14:paraId="59B62AFC" w14:textId="5F4EA583" w:rsidR="003E46C6" w:rsidRDefault="003E46C6" w:rsidP="003E46C6">
            <w:pPr>
              <w:snapToGrid w:val="0"/>
              <w:spacing w:line="320" w:lineRule="exact"/>
              <w:jc w:val="both"/>
              <w:textAlignment w:val="auto"/>
            </w:pPr>
            <w:r>
              <w:rPr>
                <w:rFonts w:ascii="標楷體" w:eastAsia="標楷體" w:hAnsi="標楷體" w:cs="Times New Roman"/>
                <w:lang w:bidi="ar-SA"/>
              </w:rPr>
              <w:t>【活動一】</w:t>
            </w:r>
            <w:r w:rsidR="004E0DBC">
              <w:rPr>
                <w:rFonts w:ascii="標楷體" w:eastAsia="標楷體" w:hAnsi="標楷體" w:cs="Times New Roman" w:hint="eastAsia"/>
                <w:u w:val="single"/>
                <w:lang w:bidi="ar-SA"/>
              </w:rPr>
              <w:t>草嶺古</w:t>
            </w:r>
            <w:r>
              <w:rPr>
                <w:rFonts w:ascii="標楷體" w:eastAsia="標楷體" w:hAnsi="標楷體" w:cs="Times New Roman"/>
                <w:u w:val="single"/>
                <w:lang w:bidi="ar-SA"/>
              </w:rPr>
              <w:t>道</w:t>
            </w:r>
            <w:proofErr w:type="gramStart"/>
            <w:r>
              <w:rPr>
                <w:rFonts w:ascii="標楷體" w:eastAsia="標楷體" w:hAnsi="標楷體" w:cs="Times New Roman"/>
                <w:lang w:bidi="ar-SA"/>
              </w:rPr>
              <w:t>─</w:t>
            </w:r>
            <w:proofErr w:type="gramEnd"/>
            <w:r>
              <w:rPr>
                <w:rFonts w:ascii="標楷體" w:eastAsia="標楷體" w:hAnsi="標楷體" w:cs="Times New Roman"/>
                <w:lang w:bidi="ar-SA"/>
              </w:rPr>
              <w:t>快樂向前行</w:t>
            </w:r>
          </w:p>
          <w:p w14:paraId="3C9BE8C1" w14:textId="311B0928" w:rsidR="003E46C6" w:rsidRDefault="003E46C6" w:rsidP="003E46C6">
            <w:pPr>
              <w:snapToGrid w:val="0"/>
              <w:spacing w:line="320" w:lineRule="exact"/>
              <w:jc w:val="both"/>
              <w:textAlignment w:val="auto"/>
            </w:pPr>
            <w:r>
              <w:rPr>
                <w:rFonts w:ascii="標楷體" w:eastAsia="標楷體" w:hAnsi="標楷體" w:cs="Times New Roman"/>
                <w:lang w:bidi="ar-SA"/>
              </w:rPr>
              <w:t xml:space="preserve">  行前影片簡介</w:t>
            </w:r>
            <w:r w:rsidR="004E0DBC" w:rsidRPr="0083557C">
              <w:rPr>
                <w:rFonts w:ascii="標楷體" w:eastAsia="標楷體" w:hAnsi="標楷體" w:cs="Times New Roman" w:hint="eastAsia"/>
                <w:u w:val="single"/>
                <w:lang w:bidi="ar-SA"/>
              </w:rPr>
              <w:t>草嶺古道</w:t>
            </w:r>
            <w:r w:rsidR="0083557C" w:rsidRPr="0083557C">
              <w:rPr>
                <w:rFonts w:ascii="標楷體" w:eastAsia="標楷體" w:hAnsi="標楷體" w:cs="Times New Roman" w:hint="eastAsia"/>
                <w:lang w:bidi="ar-SA"/>
              </w:rPr>
              <w:t>，</w:t>
            </w:r>
            <w:r w:rsidR="0083557C" w:rsidRPr="0083557C">
              <w:rPr>
                <w:rFonts w:ascii="標楷體" w:eastAsia="標楷體" w:hAnsi="標楷體" w:cs="Arial"/>
                <w:shd w:val="clear" w:color="auto" w:fill="FFFFFF"/>
              </w:rPr>
              <w:t>「草嶺」</w:t>
            </w:r>
            <w:proofErr w:type="gramStart"/>
            <w:r w:rsidR="0083557C" w:rsidRPr="0083557C">
              <w:rPr>
                <w:rFonts w:ascii="標楷體" w:eastAsia="標楷體" w:hAnsi="標楷體" w:cs="Arial"/>
                <w:shd w:val="clear" w:color="auto" w:fill="FFFFFF"/>
              </w:rPr>
              <w:t>之名得自</w:t>
            </w:r>
            <w:proofErr w:type="gramEnd"/>
            <w:r w:rsidR="0083557C" w:rsidRPr="0083557C">
              <w:rPr>
                <w:rFonts w:ascii="標楷體" w:eastAsia="標楷體" w:hAnsi="標楷體" w:cs="Arial"/>
                <w:shd w:val="clear" w:color="auto" w:fill="FFFFFF"/>
              </w:rPr>
              <w:t>海拔較</w:t>
            </w:r>
            <w:proofErr w:type="gramStart"/>
            <w:r w:rsidR="0083557C" w:rsidRPr="0083557C">
              <w:rPr>
                <w:rFonts w:ascii="標楷體" w:eastAsia="標楷體" w:hAnsi="標楷體" w:cs="Arial"/>
                <w:shd w:val="clear" w:color="auto" w:fill="FFFFFF"/>
              </w:rPr>
              <w:t>高處道</w:t>
            </w:r>
            <w:proofErr w:type="gramEnd"/>
            <w:r w:rsidR="0083557C" w:rsidRPr="0083557C">
              <w:rPr>
                <w:rFonts w:ascii="標楷體" w:eastAsia="標楷體" w:hAnsi="標楷體" w:cs="Arial"/>
                <w:shd w:val="clear" w:color="auto" w:fill="FFFFFF"/>
              </w:rPr>
              <w:t>旁山嶺</w:t>
            </w:r>
            <w:hyperlink r:id="rId12" w:tooltip="芒草" w:history="1">
              <w:r w:rsidR="0083557C" w:rsidRPr="0083557C">
                <w:rPr>
                  <w:rFonts w:ascii="標楷體" w:eastAsia="標楷體" w:hAnsi="標楷體" w:cs="Arial"/>
                  <w:u w:val="single"/>
                  <w:shd w:val="clear" w:color="auto" w:fill="FFFFFF"/>
                </w:rPr>
                <w:t>芒草</w:t>
              </w:r>
            </w:hyperlink>
            <w:r w:rsidR="0083557C" w:rsidRPr="0083557C">
              <w:rPr>
                <w:rFonts w:ascii="標楷體" w:eastAsia="標楷體" w:hAnsi="標楷體" w:cs="Arial"/>
                <w:shd w:val="clear" w:color="auto" w:fill="FFFFFF"/>
              </w:rPr>
              <w:t>生長茂盛</w:t>
            </w:r>
            <w:r w:rsidRPr="0083557C">
              <w:rPr>
                <w:rFonts w:ascii="標楷體" w:eastAsia="標楷體" w:hAnsi="標楷體"/>
                <w:spacing w:val="17"/>
              </w:rPr>
              <w:t>，細細觀察便能</w:t>
            </w:r>
            <w:r>
              <w:rPr>
                <w:rFonts w:ascii="標楷體" w:eastAsia="標楷體" w:hAnsi="標楷體"/>
                <w:spacing w:val="17"/>
              </w:rPr>
              <w:t>發現大自然的驚喜</w:t>
            </w:r>
            <w:r>
              <w:rPr>
                <w:rFonts w:ascii="標楷體" w:eastAsia="標楷體" w:hAnsi="標楷體" w:cs="Times New Roman"/>
                <w:lang w:bidi="ar-SA"/>
              </w:rPr>
              <w:t>。</w:t>
            </w:r>
          </w:p>
          <w:p w14:paraId="2A9A19E2" w14:textId="461B4DE5" w:rsidR="003E46C6" w:rsidRDefault="003E46C6" w:rsidP="003E46C6">
            <w:pPr>
              <w:snapToGrid w:val="0"/>
              <w:spacing w:line="320" w:lineRule="exact"/>
              <w:jc w:val="both"/>
              <w:textAlignment w:val="auto"/>
            </w:pPr>
            <w:r>
              <w:rPr>
                <w:rFonts w:ascii="標楷體" w:eastAsia="標楷體" w:hAnsi="標楷體" w:cs="Times New Roman"/>
                <w:lang w:bidi="ar-SA"/>
              </w:rPr>
              <w:t>【活動</w:t>
            </w:r>
            <w:r w:rsidR="00F1115D">
              <w:rPr>
                <w:rFonts w:ascii="標楷體" w:eastAsia="標楷體" w:hAnsi="標楷體" w:cs="Times New Roman" w:hint="eastAsia"/>
                <w:lang w:bidi="ar-SA"/>
              </w:rPr>
              <w:t>二</w:t>
            </w:r>
            <w:r>
              <w:rPr>
                <w:rFonts w:ascii="標楷體" w:eastAsia="標楷體" w:hAnsi="標楷體" w:cs="Times New Roman"/>
                <w:lang w:bidi="ar-SA"/>
              </w:rPr>
              <w:t>】</w:t>
            </w:r>
            <w:r w:rsidR="00F1115D">
              <w:rPr>
                <w:rFonts w:ascii="標楷體" w:eastAsia="標楷體" w:hAnsi="標楷體" w:cs="Times New Roman" w:hint="eastAsia"/>
                <w:u w:val="single"/>
                <w:lang w:bidi="ar-SA"/>
              </w:rPr>
              <w:t>大里天公廟</w:t>
            </w:r>
            <w:r>
              <w:rPr>
                <w:rFonts w:ascii="標楷體" w:eastAsia="標楷體" w:hAnsi="標楷體" w:cs="Times New Roman"/>
                <w:lang w:bidi="ar-SA"/>
              </w:rPr>
              <w:t>的遊歷</w:t>
            </w:r>
            <w:proofErr w:type="gramStart"/>
            <w:r>
              <w:rPr>
                <w:rFonts w:ascii="標楷體" w:eastAsia="標楷體" w:hAnsi="標楷體" w:cs="Times New Roman"/>
                <w:lang w:bidi="ar-SA"/>
              </w:rPr>
              <w:t>—</w:t>
            </w:r>
            <w:proofErr w:type="gramEnd"/>
            <w:r>
              <w:rPr>
                <w:rFonts w:ascii="標楷體" w:eastAsia="標楷體" w:hAnsi="標楷體" w:cs="Times New Roman"/>
                <w:lang w:bidi="ar-SA"/>
              </w:rPr>
              <w:t>神明認識與巡禮</w:t>
            </w:r>
          </w:p>
          <w:p w14:paraId="74DFACB8" w14:textId="6F8A9013" w:rsidR="003E46C6" w:rsidRPr="0083557C" w:rsidRDefault="003E46C6" w:rsidP="003E46C6">
            <w:pPr>
              <w:suppressLineNumbers/>
              <w:suppressAutoHyphens/>
              <w:snapToGrid w:val="0"/>
              <w:spacing w:line="320" w:lineRule="exact"/>
              <w:ind w:hanging="72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 xml:space="preserve">  放  事先申請之專業導</w:t>
            </w:r>
            <w:proofErr w:type="gramStart"/>
            <w:r>
              <w:rPr>
                <w:rFonts w:ascii="標楷體" w:eastAsia="標楷體" w:hAnsi="標楷體" w:cs="Times New Roman"/>
                <w:lang w:bidi="ar-SA"/>
              </w:rPr>
              <w:t>覽</w:t>
            </w:r>
            <w:proofErr w:type="gramEnd"/>
            <w:r>
              <w:rPr>
                <w:rFonts w:ascii="標楷體" w:eastAsia="標楷體" w:hAnsi="標楷體" w:cs="Times New Roman"/>
                <w:lang w:bidi="ar-SA"/>
              </w:rPr>
              <w:t>員進行</w:t>
            </w:r>
            <w:r>
              <w:rPr>
                <w:rFonts w:ascii="標楷體" w:eastAsia="標楷體" w:hAnsi="標楷體"/>
              </w:rPr>
              <w:t>包含</w:t>
            </w:r>
            <w:r w:rsidR="004E0DBC">
              <w:rPr>
                <w:rFonts w:ascii="標楷體" w:eastAsia="標楷體" w:hAnsi="標楷體" w:hint="eastAsia"/>
              </w:rPr>
              <w:t>大里天公廟</w:t>
            </w:r>
            <w:r>
              <w:rPr>
                <w:rFonts w:ascii="標楷體" w:eastAsia="標楷體" w:hAnsi="標楷體"/>
              </w:rPr>
              <w:t>簡介（地理位置介紹、歷史沿革及各殿簡單介紹）、</w:t>
            </w:r>
            <w:r w:rsidR="0083557C">
              <w:rPr>
                <w:rFonts w:ascii="標楷體" w:eastAsia="標楷體" w:hAnsi="標楷體" w:hint="eastAsia"/>
              </w:rPr>
              <w:t>天公廟</w:t>
            </w:r>
            <w:r>
              <w:rPr>
                <w:rFonts w:ascii="標楷體" w:eastAsia="標楷體" w:hAnsi="標楷體"/>
              </w:rPr>
              <w:t>的神明認識（主祀神明介紹、各殿神明介紹及故事介紹）及</w:t>
            </w:r>
            <w:r w:rsidR="0083557C">
              <w:rPr>
                <w:rFonts w:ascii="標楷體" w:eastAsia="標楷體" w:hAnsi="標楷體" w:hint="eastAsia"/>
              </w:rPr>
              <w:t>天宮廟</w:t>
            </w:r>
            <w:r>
              <w:rPr>
                <w:rFonts w:ascii="標楷體" w:eastAsia="標楷體" w:hAnsi="標楷體"/>
              </w:rPr>
              <w:t>巡禮（建</w:t>
            </w:r>
            <w:r w:rsidRPr="0083557C">
              <w:rPr>
                <w:rFonts w:ascii="標楷體" w:eastAsia="標楷體" w:hAnsi="標楷體"/>
              </w:rPr>
              <w:t>築特色欣</w:t>
            </w:r>
            <w:r w:rsidR="0083557C">
              <w:rPr>
                <w:rFonts w:ascii="標楷體" w:eastAsia="標楷體" w:hAnsi="標楷體" w:hint="eastAsia"/>
              </w:rPr>
              <w:t>賞、其地背山面海，風景偉麗，為蘭陽勝境第一</w:t>
            </w:r>
            <w:r w:rsidRPr="0083557C">
              <w:rPr>
                <w:rFonts w:ascii="標楷體" w:eastAsia="標楷體" w:hAnsi="標楷體"/>
              </w:rPr>
              <w:t>）。</w:t>
            </w:r>
          </w:p>
          <w:p w14:paraId="43F202D5" w14:textId="77777777" w:rsidR="003E46C6" w:rsidRDefault="003E46C6" w:rsidP="003E46C6">
            <w:pPr>
              <w:suppressLineNumbers/>
              <w:suppressAutoHyphens/>
              <w:ind w:left="720" w:hanging="72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</w:p>
          <w:p w14:paraId="3663861D" w14:textId="77777777" w:rsidR="003E46C6" w:rsidRDefault="003E46C6" w:rsidP="003E46C6">
            <w:pPr>
              <w:suppressLineNumbers/>
              <w:suppressAutoHyphens/>
              <w:ind w:left="720" w:hanging="72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1.實際行程之實施，請老師掌握此次活動之教學重點。</w:t>
            </w:r>
          </w:p>
          <w:p w14:paraId="231CCD1F" w14:textId="77777777" w:rsidR="003E46C6" w:rsidRDefault="003E46C6" w:rsidP="003E46C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2.參訪過程師生安全之充分掌握，讓師生快快樂樂出門，平平安安回校。</w:t>
            </w:r>
          </w:p>
          <w:p w14:paraId="22F5D5C9" w14:textId="77777777" w:rsidR="003E46C6" w:rsidRDefault="003E46C6" w:rsidP="003E46C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3.重視學生參訪過程對於環境的感受、體驗，也強調團體參與的紀律。</w:t>
            </w:r>
          </w:p>
          <w:p w14:paraId="4C174A59" w14:textId="1F71282C" w:rsidR="003E46C6" w:rsidRDefault="003E46C6" w:rsidP="003E46C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="00D95A9A">
              <w:rPr>
                <w:rFonts w:ascii="標楷體" w:eastAsia="標楷體" w:hAnsi="標楷體" w:hint="eastAsia"/>
              </w:rPr>
              <w:t>草嶺古</w:t>
            </w:r>
            <w:r>
              <w:rPr>
                <w:rFonts w:ascii="標楷體" w:eastAsia="標楷體" w:hAnsi="標楷體"/>
              </w:rPr>
              <w:t>道之探索設施鼓勵學生參與，但不做強迫，讓身心靈達到自然放鬆的境界。</w:t>
            </w:r>
          </w:p>
          <w:p w14:paraId="348C195D" w14:textId="77777777" w:rsidR="003E46C6" w:rsidRDefault="003E46C6" w:rsidP="003E46C6">
            <w:pPr>
              <w:pStyle w:val="TableContents"/>
              <w:spacing w:after="283"/>
              <w:ind w:left="720" w:hanging="720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課後反思與評量：</w:t>
            </w:r>
          </w:p>
          <w:p w14:paraId="7DB5E73D" w14:textId="77777777" w:rsidR="003E46C6" w:rsidRDefault="003E46C6" w:rsidP="003E46C6">
            <w:pPr>
              <w:pStyle w:val="ae"/>
              <w:ind w:left="72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1.老師運用多元的方式能充分瞭解學生在此次活動的收穫與感受。</w:t>
            </w:r>
          </w:p>
          <w:p w14:paraId="467502ED" w14:textId="77777777" w:rsidR="003E46C6" w:rsidRDefault="003E46C6" w:rsidP="003E46C6">
            <w:pPr>
              <w:pStyle w:val="ae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2.老師做簡易之「教學歷程與省思」表，並透過各領域之討論會議來分享。</w:t>
            </w:r>
          </w:p>
          <w:p w14:paraId="11FE0A01" w14:textId="302FDBE4" w:rsidR="003E46C6" w:rsidRDefault="003E46C6" w:rsidP="003E46C6">
            <w:pPr>
              <w:pStyle w:val="ae"/>
              <w:jc w:val="both"/>
            </w:pPr>
            <w:r>
              <w:rPr>
                <w:rFonts w:ascii="標楷體" w:eastAsia="標楷體" w:hAnsi="標楷體"/>
              </w:rPr>
              <w:t>3.透過</w:t>
            </w:r>
            <w:r w:rsidR="004A4A19">
              <w:rPr>
                <w:rFonts w:ascii="標楷體" w:eastAsia="標楷體" w:hAnsi="標楷體" w:hint="eastAsia"/>
              </w:rPr>
              <w:t>草嶺古</w:t>
            </w:r>
            <w:r>
              <w:rPr>
                <w:rFonts w:ascii="標楷體" w:eastAsia="標楷體" w:hAnsi="標楷體"/>
              </w:rPr>
              <w:t>道課程之體驗，進一步審視本校課程之整體架構與實施狀況，並做可能之檢討與修正。</w:t>
            </w:r>
          </w:p>
          <w:p w14:paraId="37D13F14" w14:textId="77777777" w:rsidR="004A4A19" w:rsidRDefault="004A4A19" w:rsidP="003E46C6">
            <w:pPr>
              <w:pStyle w:val="TableContents"/>
              <w:spacing w:after="283"/>
              <w:ind w:left="397" w:hanging="397"/>
              <w:rPr>
                <w:rFonts w:eastAsia="標楷體"/>
                <w:b/>
              </w:rPr>
            </w:pPr>
          </w:p>
          <w:p w14:paraId="59D27BEA" w14:textId="1B7A245A" w:rsidR="003E46C6" w:rsidRDefault="003E46C6" w:rsidP="003E46C6">
            <w:pPr>
              <w:pStyle w:val="TableContents"/>
              <w:spacing w:after="283"/>
              <w:ind w:left="397" w:hanging="397"/>
            </w:pPr>
            <w:r>
              <w:rPr>
                <w:rFonts w:eastAsia="標楷體"/>
                <w:b/>
              </w:rPr>
              <w:t>後續延伸課程：</w:t>
            </w:r>
            <w:r>
              <w:rPr>
                <w:rFonts w:ascii="標楷體" w:eastAsia="標楷體" w:hAnsi="標楷體"/>
                <w:b/>
              </w:rPr>
              <w:t>完成學習單、日記或心得並能做分享。</w:t>
            </w:r>
          </w:p>
          <w:p w14:paraId="7AE898A5" w14:textId="77777777" w:rsidR="003E46C6" w:rsidRDefault="003E46C6" w:rsidP="003E46C6">
            <w:pPr>
              <w:pStyle w:val="TableContents"/>
              <w:spacing w:after="283"/>
              <w:ind w:left="397" w:hanging="39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相關參考教材網址：</w:t>
            </w:r>
          </w:p>
          <w:p w14:paraId="4834ED93" w14:textId="30E25A97" w:rsidR="003E46C6" w:rsidRDefault="003E46C6" w:rsidP="003E46C6">
            <w:pPr>
              <w:pStyle w:val="TableContents"/>
              <w:spacing w:after="283"/>
              <w:ind w:left="397" w:hanging="39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4A4A19">
              <w:rPr>
                <w:rFonts w:ascii="標楷體" w:eastAsia="標楷體" w:hAnsi="標楷體" w:hint="eastAsia"/>
              </w:rPr>
              <w:t>草嶺古</w:t>
            </w:r>
            <w:r>
              <w:rPr>
                <w:rFonts w:ascii="標楷體" w:eastAsia="標楷體" w:hAnsi="標楷體"/>
              </w:rPr>
              <w:t xml:space="preserve">道 </w:t>
            </w:r>
            <w:r w:rsidR="004A4A19" w:rsidRPr="004A4A19">
              <w:rPr>
                <w:rFonts w:ascii="標楷體" w:eastAsia="標楷體" w:hAnsi="標楷體" w:hint="eastAsia"/>
              </w:rPr>
              <w:t>https://zh.wikipedia.org/wiki/%E8%8D%89%E5%B6%BA%E5%8F%A4%E9%81%93</w:t>
            </w:r>
          </w:p>
          <w:p w14:paraId="149B2CBC" w14:textId="49BA7B42" w:rsidR="004A4A19" w:rsidRPr="004A4A19" w:rsidRDefault="004A4A19" w:rsidP="004A4A19">
            <w:pPr>
              <w:rPr>
                <w:rFonts w:ascii="標楷體" w:eastAsia="標楷體" w:hAnsi="標楷體" w:cs="Arial"/>
                <w:color w:val="1A0DAB"/>
                <w:kern w:val="0"/>
                <w:u w:val="single"/>
                <w:shd w:val="clear" w:color="auto" w:fill="FFFFFF"/>
                <w:lang w:bidi="ar-S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A4A19">
              <w:rPr>
                <w:lang w:bidi="ar-SA"/>
              </w:rPr>
              <w:t xml:space="preserve"> </w:t>
            </w:r>
            <w:r w:rsidRPr="004A4A19">
              <w:rPr>
                <w:rFonts w:ascii="標楷體" w:eastAsia="標楷體" w:hAnsi="標楷體"/>
              </w:rPr>
              <w:t>草嶺古道 - 東北角暨宜蘭海岸國家風景區</w:t>
            </w:r>
            <w:r w:rsidRPr="004A4A19">
              <w:rPr>
                <w:rFonts w:ascii="標楷體" w:eastAsia="標楷體" w:hAnsi="標楷體" w:cs="新細明體"/>
                <w:kern w:val="0"/>
                <w:lang w:bidi="ar-SA"/>
              </w:rPr>
              <w:fldChar w:fldCharType="begin"/>
            </w:r>
            <w:r w:rsidRPr="004A4A19">
              <w:rPr>
                <w:rFonts w:ascii="標楷體" w:eastAsia="標楷體" w:hAnsi="標楷體" w:cs="新細明體"/>
                <w:kern w:val="0"/>
                <w:lang w:bidi="ar-SA"/>
              </w:rPr>
              <w:instrText xml:space="preserve"> HYPERLINK "https://www.necoast-nsa.gov.tw/Attraction-Content.aspx?a=268&amp;l=1" </w:instrText>
            </w:r>
            <w:r w:rsidRPr="004A4A19">
              <w:rPr>
                <w:rFonts w:ascii="標楷體" w:eastAsia="標楷體" w:hAnsi="標楷體" w:cs="新細明體"/>
                <w:kern w:val="0"/>
                <w:lang w:bidi="ar-SA"/>
              </w:rPr>
              <w:fldChar w:fldCharType="separate"/>
            </w:r>
          </w:p>
          <w:p w14:paraId="318AEF27" w14:textId="60EF96EA" w:rsidR="003E46C6" w:rsidRDefault="004A4A19" w:rsidP="004A4A19">
            <w:pPr>
              <w:pStyle w:val="TableContents"/>
              <w:spacing w:after="283"/>
              <w:ind w:left="397" w:hanging="397"/>
            </w:pPr>
            <w:r w:rsidRPr="004A4A19">
              <w:rPr>
                <w:rFonts w:ascii="標楷體" w:eastAsia="標楷體" w:hAnsi="標楷體" w:cs="新細明體"/>
                <w:kern w:val="0"/>
                <w:lang w:bidi="ar-SA"/>
              </w:rPr>
              <w:fldChar w:fldCharType="end"/>
            </w:r>
            <w:hyperlink r:id="rId13" w:history="1">
              <w:r w:rsidRPr="00F7774A">
                <w:rPr>
                  <w:rStyle w:val="af"/>
                  <w:rFonts w:ascii="標楷體" w:eastAsia="標楷體" w:hAnsi="標楷體" w:hint="eastAsia"/>
                </w:rPr>
                <w:t>https://www.necoast-nsa.gov.tw/Attraction-Content.aspx?a=268&amp;l=1</w:t>
              </w:r>
              <w:r w:rsidRPr="00F7774A">
                <w:rPr>
                  <w:rStyle w:val="af"/>
                  <w:rFonts w:ascii="標楷體" w:eastAsia="標楷體" w:hAnsi="標楷體"/>
                </w:rPr>
                <w:t xml:space="preserve"> tw/attraction/details/392</w:t>
              </w:r>
            </w:hyperlink>
          </w:p>
          <w:p w14:paraId="63A163A3" w14:textId="1E9D375D" w:rsidR="003E46C6" w:rsidRPr="008B41F1" w:rsidRDefault="004A4A19" w:rsidP="003E46C6">
            <w:pPr>
              <w:pStyle w:val="TableContents"/>
              <w:spacing w:after="283"/>
              <w:ind w:left="397" w:hanging="397"/>
              <w:rPr>
                <w:rFonts w:eastAsia="標楷體"/>
                <w:b/>
                <w:color w:val="000000" w:themeColor="text1"/>
              </w:rPr>
            </w:pPr>
            <w:r>
              <w:rPr>
                <w:rFonts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大里天公廟</w:t>
            </w:r>
            <w:r w:rsidR="003E46C6">
              <w:rPr>
                <w:rFonts w:ascii="標楷體" w:eastAsia="標楷體" w:hAnsi="標楷體"/>
              </w:rPr>
              <w:t xml:space="preserve">  </w:t>
            </w:r>
            <w:r w:rsidRPr="004A4A19">
              <w:rPr>
                <w:rFonts w:ascii="標楷體" w:eastAsia="標楷體" w:hAnsi="標楷體" w:hint="eastAsia"/>
              </w:rPr>
              <w:t>https://daw.digart039.com.tw/menudetail.php?idNo=91</w:t>
            </w:r>
          </w:p>
        </w:tc>
      </w:tr>
      <w:tr w:rsidR="00703D8E" w14:paraId="65768F78" w14:textId="77777777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AF893" w14:textId="77777777" w:rsidR="00703D8E" w:rsidRDefault="00703D8E" w:rsidP="00703D8E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EF56C" w14:textId="77777777" w:rsidR="00703D8E" w:rsidRPr="004A4A19" w:rsidRDefault="00703D8E" w:rsidP="00703D8E">
            <w:pPr>
              <w:pStyle w:val="TableContents"/>
              <w:spacing w:after="283"/>
              <w:rPr>
                <w:rFonts w:eastAsia="標楷體"/>
              </w:rPr>
            </w:pPr>
            <w:r w:rsidRPr="004A4A19">
              <w:rPr>
                <w:rFonts w:ascii="標楷體" w:eastAsia="標楷體" w:hAnsi="標楷體" w:cs="標楷體" w:hint="eastAsia"/>
              </w:rPr>
              <w:t>評量與回饋機制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3EC21" w14:textId="2F73EC81" w:rsidR="00703D8E" w:rsidRPr="004A4A19" w:rsidRDefault="004A4A19" w:rsidP="004A4A19">
            <w:pPr>
              <w:pStyle w:val="TableContents"/>
              <w:spacing w:after="283"/>
              <w:rPr>
                <w:rFonts w:eastAsia="標楷體"/>
              </w:rPr>
            </w:pPr>
            <w:r w:rsidRPr="004A4A19">
              <w:rPr>
                <w:rFonts w:ascii="標楷體" w:eastAsia="標楷體" w:hAnsi="標楷體" w:hint="eastAsia"/>
              </w:rPr>
              <w:t>能</w:t>
            </w:r>
            <w:r w:rsidRPr="004A4A19">
              <w:rPr>
                <w:rFonts w:ascii="標楷體" w:eastAsia="標楷體" w:hAnsi="標楷體"/>
              </w:rPr>
              <w:t>完成學習單、日記或心得並能做分享</w:t>
            </w:r>
            <w:r w:rsidR="00703D8E" w:rsidRPr="004A4A19">
              <w:rPr>
                <w:rFonts w:eastAsia="標楷體" w:hint="eastAsia"/>
              </w:rPr>
              <w:t>。</w:t>
            </w:r>
          </w:p>
        </w:tc>
      </w:tr>
      <w:tr w:rsidR="00703D8E" w14:paraId="4AB7EF7C" w14:textId="77777777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AD480" w14:textId="77777777" w:rsidR="00703D8E" w:rsidRDefault="00703D8E" w:rsidP="00703D8E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6E72C" w14:textId="77777777" w:rsidR="00703D8E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預期成效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8111B" w14:textId="77777777" w:rsidR="00BF7F86" w:rsidRPr="00BF7F86" w:rsidRDefault="00BF7F86" w:rsidP="00BF7F8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 w:rsidRPr="00BF7F86">
              <w:rPr>
                <w:rFonts w:ascii="標楷體" w:eastAsia="標楷體" w:hAnsi="標楷體"/>
              </w:rPr>
              <w:t>一、教師能認識與應用校外教學模組資源，融入教學和學習，讓戶外教育理念充分實踐。</w:t>
            </w:r>
          </w:p>
          <w:p w14:paraId="7C75163E" w14:textId="77777777" w:rsidR="00BF7F86" w:rsidRPr="00BF7F86" w:rsidRDefault="00BF7F86" w:rsidP="00BF7F8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 w:rsidRPr="00BF7F86">
              <w:rPr>
                <w:rFonts w:ascii="標楷體" w:eastAsia="標楷體" w:hAnsi="標楷體"/>
              </w:rPr>
              <w:t>二、學生可透過戶外教育的影響，獲得全神貫注、強烈、愉悅滿足與想像創意，進而引發高峰經驗。</w:t>
            </w:r>
          </w:p>
          <w:p w14:paraId="32E335C5" w14:textId="77777777" w:rsidR="00BF7F86" w:rsidRPr="00BF7F86" w:rsidRDefault="00BF7F86" w:rsidP="00BF7F8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 w:rsidRPr="00BF7F86">
              <w:rPr>
                <w:rFonts w:ascii="標楷體" w:eastAsia="標楷體" w:hAnsi="標楷體"/>
              </w:rPr>
              <w:t>三、提供縣內可供學校和社區充分討論的戶外學習資源，讓師生及社區民眾更能認識故鄉。</w:t>
            </w:r>
          </w:p>
          <w:p w14:paraId="51929A1C" w14:textId="77777777" w:rsidR="00BF7F86" w:rsidRPr="00BF7F86" w:rsidRDefault="00BF7F86" w:rsidP="00BF7F8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 w:rsidRPr="00BF7F86">
              <w:rPr>
                <w:rFonts w:ascii="標楷體" w:eastAsia="標楷體" w:hAnsi="標楷體"/>
              </w:rPr>
              <w:t>四、藉由戶外教育之體驗，擴展師生美感教育，逐步深化人文素養。</w:t>
            </w:r>
          </w:p>
          <w:p w14:paraId="002F1252" w14:textId="77777777" w:rsidR="00BF7F86" w:rsidRPr="00BF7F86" w:rsidRDefault="00BF7F86" w:rsidP="00BF7F8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 w:rsidRPr="00BF7F86">
              <w:rPr>
                <w:rFonts w:ascii="標楷體" w:eastAsia="標楷體" w:hAnsi="標楷體"/>
              </w:rPr>
              <w:t>五、將學校課程基地的平台延伸發展，融入社區的地方人文、自然景觀和特殊產業等，提供孩子更多的戶外美感體驗。</w:t>
            </w:r>
          </w:p>
          <w:p w14:paraId="28DE87B7" w14:textId="77777777" w:rsidR="00BF7F86" w:rsidRPr="00BF7F86" w:rsidRDefault="00BF7F86" w:rsidP="00BF7F86">
            <w:pPr>
              <w:suppressLineNumbers/>
              <w:suppressAutoHyphens/>
              <w:jc w:val="both"/>
              <w:textAlignment w:val="auto"/>
              <w:rPr>
                <w:rFonts w:ascii="標楷體" w:eastAsia="標楷體" w:hAnsi="標楷體"/>
              </w:rPr>
            </w:pPr>
            <w:r w:rsidRPr="00BF7F86">
              <w:rPr>
                <w:rFonts w:ascii="標楷體" w:eastAsia="標楷體" w:hAnsi="標楷體"/>
              </w:rPr>
              <w:t>六、透過戶外教學之體驗，增進學生自信，也藉此提供學生多元學習機會，為其開創更多成功學習之關鍵。</w:t>
            </w:r>
          </w:p>
          <w:p w14:paraId="56B3CC78" w14:textId="7C094C99" w:rsidR="00703D8E" w:rsidRDefault="00BF7F86" w:rsidP="00BF7F86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 w:rsidRPr="00BF7F86">
              <w:rPr>
                <w:rFonts w:ascii="標楷體" w:eastAsia="標楷體" w:hAnsi="標楷體"/>
              </w:rPr>
              <w:t>七、繼續引領宜蘭戶外教育分享之風潮，以期邁向特色學校之行列。</w:t>
            </w:r>
          </w:p>
        </w:tc>
      </w:tr>
      <w:tr w:rsidR="00703D8E" w14:paraId="43AE33BA" w14:textId="77777777" w:rsidTr="00185310"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B445D" w14:textId="77777777" w:rsidR="00703D8E" w:rsidRDefault="00703D8E" w:rsidP="00703D8E"/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4EDE" w14:textId="77777777" w:rsidR="00703D8E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經費概算表</w:t>
            </w:r>
          </w:p>
        </w:tc>
        <w:tc>
          <w:tcPr>
            <w:tcW w:w="7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0857F" w14:textId="77777777" w:rsidR="00703D8E" w:rsidRDefault="00703D8E" w:rsidP="00703D8E">
            <w:pPr>
              <w:pStyle w:val="TableContents"/>
              <w:spacing w:after="28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如附件</w:t>
            </w:r>
          </w:p>
        </w:tc>
      </w:tr>
    </w:tbl>
    <w:p w14:paraId="0D033134" w14:textId="77777777" w:rsidR="00B62694" w:rsidRDefault="00B62694">
      <w:pPr>
        <w:pStyle w:val="Textbody"/>
        <w:rPr>
          <w:rFonts w:ascii="標楷體" w:eastAsia="標楷體" w:hAnsi="標楷體"/>
        </w:rPr>
      </w:pPr>
    </w:p>
    <w:p w14:paraId="4E834812" w14:textId="73BDAC38" w:rsidR="00B62694" w:rsidRDefault="00AD4412" w:rsidP="00C9019B">
      <w:pPr>
        <w:pStyle w:val="Textbody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　　　　　　 　　主任：　　　 　　　　　校長：</w:t>
      </w:r>
    </w:p>
    <w:p w14:paraId="4E84CBA4" w14:textId="5785309D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2BA6CF4D" w14:textId="396B95C3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6F5D3D0B" w14:textId="66FBBBB7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625D4AE6" w14:textId="300F3737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52C614C4" w14:textId="1417909A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67131EE9" w14:textId="6395CEF9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053209BE" w14:textId="6BAC64FC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4FAB02C5" w14:textId="6E9616B5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0EF2011D" w14:textId="7521639D" w:rsidR="009B0074" w:rsidRDefault="009B0074" w:rsidP="00C9019B">
      <w:pPr>
        <w:pStyle w:val="Textbody"/>
        <w:jc w:val="center"/>
        <w:rPr>
          <w:rFonts w:ascii="標楷體" w:eastAsia="標楷體" w:hAnsi="標楷體"/>
        </w:rPr>
      </w:pPr>
    </w:p>
    <w:p w14:paraId="2181F043" w14:textId="77777777" w:rsidR="009B0074" w:rsidRPr="009B0074" w:rsidRDefault="009B0074" w:rsidP="009B0074">
      <w:pPr>
        <w:jc w:val="center"/>
        <w:textAlignment w:val="auto"/>
      </w:pPr>
      <w:r w:rsidRPr="009B0074">
        <w:rPr>
          <w:rFonts w:ascii="標楷體" w:eastAsia="標楷體" w:hAnsi="標楷體" w:cs="Times New Roman"/>
          <w:sz w:val="32"/>
          <w:szCs w:val="32"/>
          <w:lang w:bidi="ar-SA"/>
        </w:rPr>
        <w:t>宜蘭縣</w:t>
      </w:r>
      <w:r w:rsidRPr="009B007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BF81E" wp14:editId="37DA6221">
                <wp:simplePos x="0" y="0"/>
                <wp:positionH relativeFrom="column">
                  <wp:posOffset>40635</wp:posOffset>
                </wp:positionH>
                <wp:positionV relativeFrom="paragraph">
                  <wp:posOffset>-322582</wp:posOffset>
                </wp:positionV>
                <wp:extent cx="848362" cy="299722"/>
                <wp:effectExtent l="0" t="0" r="27938" b="24128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2" cy="299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F63C73" w14:textId="77777777" w:rsidR="009B0074" w:rsidRDefault="009B0074" w:rsidP="009B0074">
                            <w:pPr>
                              <w:jc w:val="center"/>
                            </w:pPr>
                            <w: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2BF81E" id="Text Box 2" o:spid="_x0000_s1027" type="#_x0000_t202" style="position:absolute;left:0;text-align:left;margin-left:3.2pt;margin-top:-25.4pt;width:66.8pt;height:2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" strokeweight=".26467mm">
                <v:textbox style="mso-fit-shape-to-text:t">
                  <w:txbxContent>
                    <w:p w14:paraId="05F63C73" w14:textId="77777777" w:rsidR="009B0074" w:rsidRDefault="009B0074" w:rsidP="009B007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0074">
        <w:rPr>
          <w:rFonts w:ascii="標楷體" w:eastAsia="標楷體" w:hAnsi="標楷體" w:cs="Times New Roman"/>
          <w:sz w:val="32"/>
          <w:szCs w:val="32"/>
          <w:lang w:bidi="ar-SA"/>
        </w:rPr>
        <w:t>玉田國民小學辦理戶外教育可行性及風險評估表</w:t>
      </w:r>
    </w:p>
    <w:p w14:paraId="10EB111C" w14:textId="77777777" w:rsidR="009B0074" w:rsidRPr="009B0074" w:rsidRDefault="009B0074" w:rsidP="009B0074">
      <w:pPr>
        <w:numPr>
          <w:ilvl w:val="0"/>
          <w:numId w:val="3"/>
        </w:numPr>
        <w:textAlignment w:val="auto"/>
      </w:pPr>
      <w:r w:rsidRPr="009B0074">
        <w:rPr>
          <w:rFonts w:ascii="標楷體" w:eastAsia="標楷體" w:hAnsi="標楷體" w:cs="Times New Roman"/>
          <w:sz w:val="28"/>
          <w:szCs w:val="28"/>
          <w:lang w:bidi="ar-SA"/>
        </w:rPr>
        <w:t>戶外教育</w:t>
      </w:r>
      <w:r w:rsidRPr="009B0074">
        <w:rPr>
          <w:rFonts w:ascii="標楷體" w:eastAsia="標楷體" w:hAnsi="標楷體" w:cs="Times New Roman"/>
          <w:b/>
          <w:sz w:val="28"/>
          <w:szCs w:val="28"/>
          <w:lang w:bidi="ar-SA"/>
        </w:rPr>
        <w:t>可行性評估</w:t>
      </w:r>
      <w:r w:rsidRPr="009B0074">
        <w:rPr>
          <w:rFonts w:ascii="標楷體" w:eastAsia="標楷體" w:hAnsi="標楷體" w:cs="Times New Roman"/>
          <w:sz w:val="28"/>
          <w:szCs w:val="28"/>
          <w:lang w:bidi="ar-SA"/>
        </w:rPr>
        <w:t>：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6402"/>
        <w:gridCol w:w="670"/>
        <w:gridCol w:w="671"/>
      </w:tblGrid>
      <w:tr w:rsidR="009B0074" w:rsidRPr="009B0074" w14:paraId="76B5944B" w14:textId="77777777" w:rsidTr="00E93189">
        <w:trPr>
          <w:trHeight w:val="6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1FB0" w14:textId="77777777" w:rsidR="009B0074" w:rsidRPr="009B0074" w:rsidRDefault="009B0074" w:rsidP="009B0074">
            <w:pPr>
              <w:spacing w:line="5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基本條件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6579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領隊及協同領隊人力是否充足？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B830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CC32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05AE0AD0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044C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A59C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學生負擔經費是否恰當？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2EE3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6C71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7B4C5DE7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864A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6540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學生是否會期待本次校外教學活動？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3413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8A74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6E9357AB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57FC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3C22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教師對於本次教學是否有工作或心理上的負擔？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B92C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9824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1AA8F4C8" w14:textId="77777777" w:rsidTr="00E93189">
        <w:trPr>
          <w:trHeight w:val="6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3CF9" w14:textId="77777777" w:rsidR="009B0074" w:rsidRPr="009B0074" w:rsidRDefault="009B0074" w:rsidP="009B0074">
            <w:pPr>
              <w:spacing w:line="5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時間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EE0E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日期是否與學校行事衝突？(考試、發表會等)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181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8A93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07410C9D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6C27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09A9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日期是否遭遇特殊停課？（補假、民俗假日等）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44AC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8819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7BEFE4E4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9B3B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091E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舉辦時機是否符合課程進行？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7FD8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40EE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3E24F726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F78A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3497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課程及活動進行時程是否充裕？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34F5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8C5F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34472457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3018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C08B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課程活動之安排是否過多？過於緊湊？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5456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37CA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741C604A" w14:textId="77777777" w:rsidTr="00E93189">
        <w:trPr>
          <w:trHeight w:val="6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DCEC" w14:textId="77777777" w:rsidR="009B0074" w:rsidRPr="009B0074" w:rsidRDefault="009B0074" w:rsidP="009B0074">
            <w:pPr>
              <w:spacing w:line="5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地點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0FDE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距離是否太遠（車程過久）？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9216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390D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4E48A727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FC67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EFA2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行經道路是否有可能塞車之路段？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E934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114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6790F881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69AB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B18A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行經道路近期是否曾發生無法通行之事故？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F4F7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8F0E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45228595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66C6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81B7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下車後（停車場、公車站）步行距離是否太遠？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FD68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53E6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6EA3960A" w14:textId="77777777" w:rsidTr="00E93189">
        <w:trPr>
          <w:trHeight w:val="66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759A" w14:textId="77777777" w:rsidR="009B0074" w:rsidRPr="009B0074" w:rsidRDefault="009B0074" w:rsidP="009B0074">
            <w:pPr>
              <w:spacing w:line="500" w:lineRule="exact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主要教學場域教學關聯性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71EF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與教學之領域單元是否相關？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A142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4D19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15A00C8D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F54C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1B3C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是否渉及領域或議題課程的真實呈現(主學習)？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903B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138D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6B03DC81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284F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2330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是否提供領域或議題課程的延伸補充(副學習)？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9CA9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F064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49568F3D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3934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2894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是否有助於前項以外的學習（輔學習）？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8173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B76C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33D7BC82" w14:textId="77777777" w:rsidTr="00E93189">
        <w:trPr>
          <w:trHeight w:val="6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0263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7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40AB" w14:textId="77777777" w:rsidR="009B0074" w:rsidRPr="009B0074" w:rsidRDefault="009B0074" w:rsidP="009B0074">
            <w:pPr>
              <w:spacing w:line="500" w:lineRule="exact"/>
              <w:jc w:val="both"/>
              <w:textAlignment w:val="auto"/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教學方式□導</w:t>
            </w:r>
            <w:proofErr w:type="gramStart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覽</w:t>
            </w:r>
            <w:proofErr w:type="gramEnd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、參觀    □實作、體驗     □其他</w:t>
            </w:r>
            <w:r w:rsidRPr="009B0074">
              <w:rPr>
                <w:rFonts w:ascii="標楷體" w:eastAsia="標楷體" w:hAnsi="標楷體" w:cs="Times New Roman"/>
                <w:sz w:val="28"/>
                <w:szCs w:val="28"/>
                <w:u w:val="single"/>
                <w:lang w:bidi="ar-SA"/>
              </w:rPr>
              <w:t xml:space="preserve">　　　　　　　</w:t>
            </w:r>
          </w:p>
        </w:tc>
      </w:tr>
    </w:tbl>
    <w:p w14:paraId="76679FA4" w14:textId="77777777" w:rsidR="009B0074" w:rsidRPr="009B0074" w:rsidRDefault="009B0074" w:rsidP="009B0074">
      <w:pPr>
        <w:ind w:left="475" w:hanging="475"/>
        <w:textAlignment w:val="auto"/>
      </w:pPr>
      <w:proofErr w:type="gramStart"/>
      <w:r w:rsidRPr="009B0074">
        <w:rPr>
          <w:rFonts w:ascii="標楷體" w:eastAsia="標楷體" w:hAnsi="標楷體" w:cs="Times New Roman"/>
          <w:lang w:bidi="ar-SA"/>
        </w:rPr>
        <w:t>註</w:t>
      </w:r>
      <w:proofErr w:type="gramEnd"/>
      <w:r w:rsidRPr="009B0074">
        <w:rPr>
          <w:rFonts w:ascii="標楷體" w:eastAsia="標楷體" w:hAnsi="標楷體" w:cs="Times New Roman"/>
          <w:lang w:bidi="ar-SA"/>
        </w:rPr>
        <w:t>：本表由評估人</w:t>
      </w:r>
      <w:r w:rsidRPr="009B0074">
        <w:rPr>
          <w:rFonts w:ascii="標楷體" w:eastAsia="標楷體" w:hAnsi="標楷體" w:cs="Times New Roman"/>
          <w:b/>
          <w:lang w:bidi="ar-SA"/>
        </w:rPr>
        <w:t>依主觀</w:t>
      </w:r>
      <w:proofErr w:type="gramStart"/>
      <w:r w:rsidRPr="009B0074">
        <w:rPr>
          <w:rFonts w:ascii="標楷體" w:eastAsia="標楷體" w:hAnsi="標楷體" w:cs="Times New Roman"/>
          <w:b/>
          <w:lang w:bidi="ar-SA"/>
        </w:rPr>
        <w:t>意識填記</w:t>
      </w:r>
      <w:proofErr w:type="gramEnd"/>
      <w:r w:rsidRPr="009B0074">
        <w:rPr>
          <w:rFonts w:ascii="標楷體" w:eastAsia="標楷體" w:hAnsi="標楷體" w:cs="Times New Roman"/>
          <w:lang w:bidi="ar-SA"/>
        </w:rPr>
        <w:t>，僅供辦理校外戶外教育活動可行性評估之</w:t>
      </w:r>
      <w:r w:rsidRPr="009B0074">
        <w:rPr>
          <w:rFonts w:ascii="標楷體" w:eastAsia="標楷體" w:hAnsi="標楷體" w:cs="Times New Roman"/>
          <w:b/>
          <w:lang w:bidi="ar-SA"/>
        </w:rPr>
        <w:t>檢核參考，非關決策之依據</w:t>
      </w:r>
      <w:r w:rsidRPr="009B0074">
        <w:rPr>
          <w:rFonts w:ascii="標楷體" w:eastAsia="標楷體" w:hAnsi="標楷體" w:cs="Times New Roman"/>
          <w:lang w:bidi="ar-SA"/>
        </w:rPr>
        <w:t>。</w:t>
      </w:r>
    </w:p>
    <w:p w14:paraId="00643D4F" w14:textId="77777777" w:rsidR="009B0074" w:rsidRPr="009B0074" w:rsidRDefault="009B0074" w:rsidP="009B0074">
      <w:pPr>
        <w:pageBreakBefore/>
        <w:numPr>
          <w:ilvl w:val="0"/>
          <w:numId w:val="2"/>
        </w:numPr>
        <w:textAlignment w:val="auto"/>
      </w:pPr>
      <w:r w:rsidRPr="009B0074">
        <w:rPr>
          <w:rFonts w:ascii="標楷體" w:eastAsia="標楷體" w:hAnsi="標楷體" w:cs="Times New Roman"/>
          <w:sz w:val="28"/>
          <w:szCs w:val="28"/>
          <w:lang w:bidi="ar-SA"/>
        </w:rPr>
        <w:t>宜蘭縣玉田國小辦理戶外教育</w:t>
      </w:r>
      <w:r w:rsidRPr="009B0074">
        <w:rPr>
          <w:rFonts w:ascii="標楷體" w:eastAsia="標楷體" w:hAnsi="標楷體" w:cs="Times New Roman"/>
          <w:b/>
          <w:sz w:val="28"/>
          <w:szCs w:val="28"/>
          <w:lang w:bidi="ar-SA"/>
        </w:rPr>
        <w:t>風險評估表</w:t>
      </w:r>
      <w:r w:rsidRPr="009B0074">
        <w:rPr>
          <w:rFonts w:ascii="標楷體" w:eastAsia="標楷體" w:hAnsi="標楷體" w:cs="Times New Roman"/>
          <w:sz w:val="28"/>
          <w:szCs w:val="28"/>
          <w:lang w:bidi="ar-SA"/>
        </w:rPr>
        <w:t>：</w:t>
      </w:r>
    </w:p>
    <w:tbl>
      <w:tblPr>
        <w:tblW w:w="96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8"/>
        <w:gridCol w:w="735"/>
        <w:gridCol w:w="827"/>
        <w:gridCol w:w="735"/>
      </w:tblGrid>
      <w:tr w:rsidR="009B0074" w:rsidRPr="009B0074" w14:paraId="7C1D3718" w14:textId="77777777" w:rsidTr="00E93189">
        <w:trPr>
          <w:trHeight w:val="510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B460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帶隊人力是否充足（填入人數）？</w:t>
            </w:r>
          </w:p>
          <w:p w14:paraId="6A6494F3" w14:textId="77777777" w:rsidR="009B0074" w:rsidRPr="009B0074" w:rsidRDefault="009B0074" w:rsidP="009B0074">
            <w:pPr>
              <w:spacing w:line="400" w:lineRule="exact"/>
              <w:ind w:left="283" w:right="-84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□教師　□家長　□護理人員　□小隊輔　□小組長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20D8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CDE6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尚可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9259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133FC605" w14:textId="77777777" w:rsidTr="00E93189">
        <w:trPr>
          <w:trHeight w:val="510"/>
        </w:trPr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A0F6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BFFA" w14:textId="77777777" w:rsidR="009B0074" w:rsidRPr="009B0074" w:rsidRDefault="009B0074" w:rsidP="009B0074">
            <w:pPr>
              <w:spacing w:line="400" w:lineRule="exact"/>
              <w:ind w:left="-58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依行程特性評估</w:t>
            </w:r>
          </w:p>
        </w:tc>
      </w:tr>
      <w:tr w:rsidR="009B0074" w:rsidRPr="009B0074" w14:paraId="1CADC9AB" w14:textId="77777777" w:rsidTr="00E93189">
        <w:trPr>
          <w:trHeight w:val="510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6C62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天候是否恰當（恰當者畫</w:t>
            </w:r>
            <w:r w:rsidRPr="009B0074">
              <w:rPr>
                <w:rFonts w:ascii="Wingdings" w:eastAsia="Wingdings" w:hAnsi="Wingdings" w:cs="Wingdings"/>
                <w:sz w:val="28"/>
                <w:szCs w:val="28"/>
                <w:lang w:bidi="ar-SA"/>
              </w:rPr>
              <w:t></w:t>
            </w: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）？</w:t>
            </w:r>
          </w:p>
          <w:p w14:paraId="5BF6B8C7" w14:textId="77777777" w:rsidR="009B0074" w:rsidRPr="009B0074" w:rsidRDefault="009B0074" w:rsidP="009B0074">
            <w:pPr>
              <w:spacing w:line="400" w:lineRule="exact"/>
              <w:ind w:left="283" w:right="-84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□氣象預報　□季節因素　□地形因素　□其他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8795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1812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尚可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6C8A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538F66DF" w14:textId="77777777" w:rsidTr="00E93189">
        <w:trPr>
          <w:trHeight w:val="510"/>
        </w:trPr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6F4D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B011" w14:textId="77777777" w:rsidR="009B0074" w:rsidRPr="009B0074" w:rsidRDefault="009B0074" w:rsidP="009B0074">
            <w:pPr>
              <w:spacing w:line="400" w:lineRule="exact"/>
              <w:ind w:left="-58"/>
              <w:jc w:val="center"/>
              <w:textAlignment w:val="auto"/>
              <w:rPr>
                <w:rFonts w:ascii="標楷體" w:eastAsia="標楷體" w:hAnsi="標楷體" w:cs="Times New Roman"/>
                <w:spacing w:val="-10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pacing w:val="-10"/>
                <w:sz w:val="28"/>
                <w:szCs w:val="28"/>
                <w:lang w:bidi="ar-SA"/>
              </w:rPr>
              <w:t>天氣因素綜合考量</w:t>
            </w:r>
          </w:p>
        </w:tc>
      </w:tr>
      <w:tr w:rsidR="009B0074" w:rsidRPr="009B0074" w14:paraId="009A0D67" w14:textId="77777777" w:rsidTr="00E93189">
        <w:trPr>
          <w:trHeight w:val="680"/>
        </w:trPr>
        <w:tc>
          <w:tcPr>
            <w:tcW w:w="7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6C07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行經道路是否有潛在危機（就所知填記，符合者畫</w:t>
            </w:r>
            <w:r w:rsidRPr="009B0074">
              <w:rPr>
                <w:rFonts w:ascii="Wingdings" w:eastAsia="Wingdings" w:hAnsi="Wingdings" w:cs="Wingdings"/>
                <w:sz w:val="28"/>
                <w:szCs w:val="28"/>
                <w:lang w:bidi="ar-SA"/>
              </w:rPr>
              <w:t></w:t>
            </w: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）？</w:t>
            </w:r>
          </w:p>
          <w:p w14:paraId="70BF1B69" w14:textId="77777777" w:rsidR="009B0074" w:rsidRPr="009B0074" w:rsidRDefault="009B0074" w:rsidP="009B0074">
            <w:pPr>
              <w:spacing w:line="400" w:lineRule="exact"/>
              <w:ind w:left="283" w:right="-84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□大雨後山地　□陡坡　□狹路　□土</w:t>
            </w:r>
            <w:proofErr w:type="gramStart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石流潛勢</w:t>
            </w:r>
            <w:proofErr w:type="gramEnd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區</w:t>
            </w:r>
          </w:p>
          <w:p w14:paraId="6E8B874C" w14:textId="77777777" w:rsidR="009B0074" w:rsidRPr="009B0074" w:rsidRDefault="009B0074" w:rsidP="009B0074">
            <w:pPr>
              <w:spacing w:line="400" w:lineRule="exact"/>
              <w:ind w:left="283" w:right="-84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□曾發生崩塌　□交通流量過大　□其他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6E0F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349B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尚可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DB3A" w14:textId="77777777" w:rsidR="009B0074" w:rsidRPr="009B0074" w:rsidRDefault="009B0074" w:rsidP="009B0074">
            <w:pPr>
              <w:spacing w:line="5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5DB07ECA" w14:textId="77777777" w:rsidTr="00E93189">
        <w:trPr>
          <w:trHeight w:val="680"/>
        </w:trPr>
        <w:tc>
          <w:tcPr>
            <w:tcW w:w="7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C6EA" w14:textId="77777777" w:rsidR="009B0074" w:rsidRPr="009B0074" w:rsidRDefault="009B0074" w:rsidP="009B0074">
            <w:pPr>
              <w:widowControl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D614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proofErr w:type="gramStart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畫記越多</w:t>
            </w:r>
            <w:proofErr w:type="gramEnd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越不利</w:t>
            </w:r>
          </w:p>
        </w:tc>
      </w:tr>
      <w:tr w:rsidR="009B0074" w:rsidRPr="009B0074" w14:paraId="40EDE684" w14:textId="77777777" w:rsidTr="00E93189">
        <w:trPr>
          <w:trHeight w:val="1021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F272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5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活動場域管理單位：□政府機構 □企業公司 □公益團體 □個人 □無</w:t>
            </w:r>
          </w:p>
        </w:tc>
      </w:tr>
      <w:tr w:rsidR="009B0074" w:rsidRPr="009B0074" w14:paraId="626E30E7" w14:textId="77777777" w:rsidTr="00E93189">
        <w:trPr>
          <w:trHeight w:val="102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2D66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活動</w:t>
            </w:r>
            <w:proofErr w:type="gramStart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場域如為</w:t>
            </w:r>
            <w:proofErr w:type="gramEnd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 xml:space="preserve">民間場域，是否合法經營？是否辦妥相關登記？　　　　　　　　　　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548F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B5C3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D312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22DF01C4" w14:textId="77777777" w:rsidTr="00E93189">
        <w:trPr>
          <w:trHeight w:val="102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062E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 xml:space="preserve">活動場域是否投保「公共意外責任險」？是否有相關保障措施？           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DAA3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ADCD" w14:textId="77777777" w:rsidR="009B0074" w:rsidRPr="009B0074" w:rsidRDefault="009B0074" w:rsidP="009B0074">
            <w:pPr>
              <w:spacing w:line="400" w:lineRule="exact"/>
              <w:ind w:left="-65" w:right="-65"/>
              <w:jc w:val="center"/>
              <w:textAlignment w:val="auto"/>
              <w:rPr>
                <w:rFonts w:ascii="標楷體" w:eastAsia="標楷體" w:hAnsi="標楷體" w:cs="Times New Roman"/>
                <w:w w:val="80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w w:val="80"/>
                <w:sz w:val="28"/>
                <w:szCs w:val="28"/>
                <w:lang w:bidi="ar-SA"/>
              </w:rPr>
              <w:t>未查證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84CA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1CAC9772" w14:textId="77777777" w:rsidTr="00E93189">
        <w:trPr>
          <w:trHeight w:val="102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8183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近期是否為重大傳染病流行期？（如腸病毒、流感等）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591A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2478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EA55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5F94E5CF" w14:textId="77777777" w:rsidTr="00E93189">
        <w:trPr>
          <w:trHeight w:val="102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BEB7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活動場域是否處於前項傳染病之高風險區域？</w:t>
            </w: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br/>
              <w:t>活動場域是否即為高風險場域或易生群聚效應之場域？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4533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A3C0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B7B8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0A506D5C" w14:textId="77777777" w:rsidTr="00E93189">
        <w:trPr>
          <w:trHeight w:val="102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197A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活動場域管理單位是否處於正常管理狀態？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5102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A4F3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尚可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D559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3D85BD76" w14:textId="77777777" w:rsidTr="00E93189">
        <w:trPr>
          <w:trHeight w:val="102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1479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 xml:space="preserve">活動場域若處於山坡地，坡地是否安全（如坡度、步道）？    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4CAF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B08A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尚可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653D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05BB68F4" w14:textId="77777777" w:rsidTr="00E93189">
        <w:trPr>
          <w:trHeight w:val="79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2BB6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活動場域是否鄰近危險水域（如無人看管之溪塘、海域）？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C8C7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1DBC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尚可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8BEB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  <w:tr w:rsidR="009B0074" w:rsidRPr="009B0074" w14:paraId="1AD8A487" w14:textId="77777777" w:rsidTr="00E93189">
        <w:trPr>
          <w:trHeight w:val="102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FD10" w14:textId="77777777" w:rsidR="009B0074" w:rsidRPr="009B0074" w:rsidRDefault="009B0074" w:rsidP="009B0074">
            <w:pPr>
              <w:numPr>
                <w:ilvl w:val="0"/>
                <w:numId w:val="4"/>
              </w:numPr>
              <w:spacing w:line="400" w:lineRule="exact"/>
              <w:ind w:left="316" w:right="-84" w:hanging="316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活動</w:t>
            </w:r>
            <w:proofErr w:type="gramStart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場域如有</w:t>
            </w:r>
            <w:proofErr w:type="gramEnd"/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 xml:space="preserve">水域，防護或救生措施是否充裕（如圍籬、救生設備、救生員或現場管理員）？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FD8F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是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2EB9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尚可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35A4" w14:textId="77777777" w:rsidR="009B0074" w:rsidRPr="009B0074" w:rsidRDefault="009B0074" w:rsidP="009B0074">
            <w:pPr>
              <w:spacing w:line="400" w:lineRule="exact"/>
              <w:jc w:val="center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</w:pPr>
            <w:r w:rsidRPr="009B0074">
              <w:rPr>
                <w:rFonts w:ascii="標楷體" w:eastAsia="標楷體" w:hAnsi="標楷體" w:cs="Times New Roman"/>
                <w:sz w:val="28"/>
                <w:szCs w:val="28"/>
                <w:lang w:bidi="ar-SA"/>
              </w:rPr>
              <w:t>否</w:t>
            </w:r>
          </w:p>
        </w:tc>
      </w:tr>
    </w:tbl>
    <w:p w14:paraId="042CA19E" w14:textId="77777777" w:rsidR="009B0074" w:rsidRPr="009B0074" w:rsidRDefault="009B0074" w:rsidP="009B0074">
      <w:pPr>
        <w:textAlignment w:val="auto"/>
      </w:pPr>
      <w:proofErr w:type="gramStart"/>
      <w:r w:rsidRPr="009B0074">
        <w:rPr>
          <w:rFonts w:ascii="標楷體" w:eastAsia="標楷體" w:hAnsi="標楷體" w:cs="Times New Roman"/>
          <w:lang w:bidi="ar-SA"/>
        </w:rPr>
        <w:t>註</w:t>
      </w:r>
      <w:proofErr w:type="gramEnd"/>
      <w:r w:rsidRPr="009B0074">
        <w:rPr>
          <w:rFonts w:ascii="標楷體" w:eastAsia="標楷體" w:hAnsi="標楷體" w:cs="Times New Roman"/>
          <w:lang w:bidi="ar-SA"/>
        </w:rPr>
        <w:t>：本表僅供辦理校外戶外教育活動可能風險之</w:t>
      </w:r>
      <w:r w:rsidRPr="009B0074">
        <w:rPr>
          <w:rFonts w:ascii="標楷體" w:eastAsia="標楷體" w:hAnsi="標楷體" w:cs="Times New Roman"/>
          <w:b/>
          <w:lang w:bidi="ar-SA"/>
        </w:rPr>
        <w:t>檢核參考</w:t>
      </w:r>
      <w:r w:rsidRPr="009B0074">
        <w:rPr>
          <w:rFonts w:ascii="標楷體" w:eastAsia="標楷體" w:hAnsi="標楷體" w:cs="Times New Roman"/>
          <w:lang w:bidi="ar-SA"/>
        </w:rPr>
        <w:t>，</w:t>
      </w:r>
      <w:r w:rsidRPr="009B0074">
        <w:rPr>
          <w:rFonts w:ascii="標楷體" w:eastAsia="標楷體" w:hAnsi="標楷體" w:cs="Times New Roman"/>
          <w:b/>
          <w:lang w:bidi="ar-SA"/>
        </w:rPr>
        <w:t>非關決策之依據</w:t>
      </w:r>
      <w:r w:rsidRPr="009B0074">
        <w:rPr>
          <w:rFonts w:ascii="標楷體" w:eastAsia="標楷體" w:hAnsi="標楷體" w:cs="Times New Roman"/>
          <w:lang w:bidi="ar-SA"/>
        </w:rPr>
        <w:t>。</w:t>
      </w:r>
    </w:p>
    <w:p w14:paraId="3F40E452" w14:textId="77777777" w:rsidR="009B0074" w:rsidRPr="009B0074" w:rsidRDefault="009B0074" w:rsidP="009B0074">
      <w:pPr>
        <w:suppressAutoHyphens/>
        <w:spacing w:after="140"/>
        <w:jc w:val="center"/>
        <w:rPr>
          <w:rFonts w:ascii="標楷體" w:eastAsia="標楷體" w:hAnsi="標楷體"/>
          <w:sz w:val="32"/>
          <w:szCs w:val="32"/>
        </w:rPr>
      </w:pPr>
    </w:p>
    <w:p w14:paraId="3783E0ED" w14:textId="77777777" w:rsidR="009B0074" w:rsidRPr="009B0074" w:rsidRDefault="009B0074" w:rsidP="009B0074">
      <w:pPr>
        <w:suppressAutoHyphens/>
        <w:spacing w:after="140"/>
        <w:rPr>
          <w:rFonts w:ascii="標楷體" w:eastAsia="標楷體" w:hAnsi="標楷體"/>
          <w:sz w:val="32"/>
          <w:szCs w:val="32"/>
        </w:rPr>
      </w:pPr>
      <w:r w:rsidRPr="009B0074">
        <w:rPr>
          <w:rFonts w:ascii="標楷體" w:eastAsia="標楷體" w:hAnsi="標楷體"/>
          <w:sz w:val="32"/>
          <w:szCs w:val="32"/>
        </w:rPr>
        <w:t>附件二</w:t>
      </w:r>
    </w:p>
    <w:p w14:paraId="5958B458" w14:textId="77777777" w:rsidR="009B0074" w:rsidRPr="009B0074" w:rsidRDefault="009B0074" w:rsidP="009B0074">
      <w:pPr>
        <w:suppressAutoHyphens/>
        <w:spacing w:after="140" w:line="288" w:lineRule="auto"/>
        <w:jc w:val="center"/>
      </w:pPr>
      <w:r w:rsidRPr="009B0074">
        <w:rPr>
          <w:rFonts w:ascii="標楷體" w:eastAsia="標楷體" w:hAnsi="標楷體"/>
          <w:sz w:val="32"/>
          <w:szCs w:val="32"/>
        </w:rPr>
        <w:t>宜蘭縣玉田國民小學辦理戶外教育活動程序檢核表</w:t>
      </w:r>
    </w:p>
    <w:p w14:paraId="3B0B826A" w14:textId="77777777" w:rsidR="009B0074" w:rsidRPr="009B0074" w:rsidRDefault="009B0074" w:rsidP="009B0074">
      <w:pPr>
        <w:suppressAutoHyphens/>
        <w:spacing w:after="140" w:line="288" w:lineRule="auto"/>
        <w:rPr>
          <w:rFonts w:ascii="標楷體" w:eastAsia="標楷體" w:hAnsi="標楷體"/>
          <w:sz w:val="28"/>
          <w:szCs w:val="32"/>
        </w:rPr>
      </w:pPr>
      <w:r w:rsidRPr="009B0074">
        <w:rPr>
          <w:rFonts w:ascii="標楷體" w:eastAsia="標楷體" w:hAnsi="標楷體"/>
          <w:sz w:val="28"/>
          <w:szCs w:val="32"/>
        </w:rPr>
        <w:t>活動名稱或地點：                            實施日期：    月    日</w:t>
      </w:r>
    </w:p>
    <w:tbl>
      <w:tblPr>
        <w:tblW w:w="95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5670"/>
        <w:gridCol w:w="2268"/>
        <w:gridCol w:w="826"/>
      </w:tblGrid>
      <w:tr w:rsidR="009B0074" w:rsidRPr="009B0074" w14:paraId="632080E9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EC4E" w14:textId="77777777" w:rsidR="009B0074" w:rsidRPr="009B0074" w:rsidRDefault="009B0074" w:rsidP="009B0074">
            <w:pPr>
              <w:suppressAutoHyphens/>
              <w:spacing w:after="140" w:line="288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編號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5756" w14:textId="77777777" w:rsidR="009B0074" w:rsidRPr="009B0074" w:rsidRDefault="009B0074" w:rsidP="009B0074">
            <w:pPr>
              <w:suppressAutoHyphens/>
              <w:spacing w:after="140" w:line="288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檢核項目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4068" w14:textId="77777777" w:rsidR="009B0074" w:rsidRPr="009B0074" w:rsidRDefault="009B0074" w:rsidP="009B0074">
            <w:pPr>
              <w:suppressAutoHyphens/>
              <w:spacing w:after="140" w:line="288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9B0074">
              <w:rPr>
                <w:rFonts w:ascii="標楷體" w:eastAsia="標楷體" w:hAnsi="標楷體"/>
                <w:sz w:val="28"/>
                <w:szCs w:val="32"/>
              </w:rPr>
              <w:t>填記</w:t>
            </w:r>
            <w:proofErr w:type="gram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982C" w14:textId="77777777" w:rsidR="009B0074" w:rsidRPr="009B0074" w:rsidRDefault="009B0074" w:rsidP="009B0074">
            <w:pPr>
              <w:suppressAutoHyphens/>
              <w:spacing w:after="140" w:line="288" w:lineRule="auto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備註</w:t>
            </w:r>
          </w:p>
        </w:tc>
      </w:tr>
      <w:tr w:rsidR="009B0074" w:rsidRPr="009B0074" w14:paraId="23E5D852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5BEF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D23D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提出校外教學申請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5617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615B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66B0EA51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89CC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1FF1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發下校外教學活動報名表暨家長同意書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294F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7D7D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3F3290E2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1153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634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製作校外教學參與人員暨保險名冊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DCEA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D8F2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6D6157C2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0732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BB84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製作、發放收費單，並收取學生費用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9331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948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3A175099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AE0E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1D3C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行前勘查(視實際狀況自行評估辦理)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71F2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2103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18877104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5A0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1F03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實施行前安全教育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7F4B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4BD8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738778FF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6E3D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CE15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校外教學分組教學及安全維護管理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F71D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D432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061001AB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D223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A29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校外教學當日人員課</w:t>
            </w:r>
            <w:proofErr w:type="gramStart"/>
            <w:r w:rsidRPr="009B0074">
              <w:rPr>
                <w:rFonts w:ascii="標楷體" w:eastAsia="標楷體" w:hAnsi="標楷體"/>
                <w:sz w:val="28"/>
                <w:szCs w:val="32"/>
              </w:rPr>
              <w:t>務</w:t>
            </w:r>
            <w:proofErr w:type="gramEnd"/>
            <w:r w:rsidRPr="009B0074">
              <w:rPr>
                <w:rFonts w:ascii="標楷體" w:eastAsia="標楷體" w:hAnsi="標楷體"/>
                <w:sz w:val="28"/>
                <w:szCs w:val="32"/>
              </w:rPr>
              <w:t>處理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C1BF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709C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35CBE63E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AD4D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4F1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營養午餐異動處理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6D0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6DBE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239C029F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B8A7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E099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未參加學生之安置(事先提供學生名單)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FFB5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B073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0856BC19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553F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104E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備妥簡易醫療用品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3F93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CFEE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0499659A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CE5F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CA55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辦理活動保險、租車、購置門票及相關採購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0515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DE2E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5FA9000B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8516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630C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車輛安全檢查(完成出發前檢查及逃生紀錄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BD31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E821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2A5F4ABC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9FD4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6F30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逃生演練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8949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914F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41DF4C3F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C944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0DAB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指導學生完成相關作業及批閱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3C68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08BE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9B0074" w:rsidRPr="009B0074" w14:paraId="411C566C" w14:textId="77777777" w:rsidTr="00E931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F1AB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C5D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辦理經費核銷及進行檢討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6AF3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  <w:r w:rsidRPr="009B0074">
              <w:rPr>
                <w:rFonts w:ascii="標楷體" w:eastAsia="標楷體" w:hAnsi="標楷體"/>
                <w:sz w:val="28"/>
                <w:szCs w:val="32"/>
              </w:rPr>
              <w:t>□完成  □免辦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CAD7" w14:textId="77777777" w:rsidR="009B0074" w:rsidRPr="009B0074" w:rsidRDefault="009B0074" w:rsidP="009B0074">
            <w:pPr>
              <w:suppressAutoHyphens/>
              <w:spacing w:after="140" w:line="288" w:lineRule="auto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14:paraId="772C4F8A" w14:textId="77777777" w:rsidR="009B0074" w:rsidRPr="009B0074" w:rsidRDefault="009B0074" w:rsidP="009B0074">
      <w:pPr>
        <w:suppressAutoHyphens/>
        <w:spacing w:after="140" w:line="288" w:lineRule="auto"/>
        <w:jc w:val="center"/>
        <w:rPr>
          <w:rFonts w:ascii="標楷體" w:eastAsia="標楷體" w:hAnsi="標楷體"/>
          <w:szCs w:val="32"/>
        </w:rPr>
      </w:pPr>
      <w:r w:rsidRPr="009B0074">
        <w:rPr>
          <w:rFonts w:ascii="標楷體" w:eastAsia="標楷體" w:hAnsi="標楷體"/>
          <w:szCs w:val="32"/>
        </w:rPr>
        <w:t>※</w:t>
      </w:r>
      <w:proofErr w:type="gramStart"/>
      <w:r w:rsidRPr="009B0074">
        <w:rPr>
          <w:rFonts w:ascii="標楷體" w:eastAsia="標楷體" w:hAnsi="標楷體"/>
          <w:szCs w:val="32"/>
        </w:rPr>
        <w:t>本表請自</w:t>
      </w:r>
      <w:proofErr w:type="gramEnd"/>
      <w:r w:rsidRPr="009B0074">
        <w:rPr>
          <w:rFonts w:ascii="標楷體" w:eastAsia="標楷體" w:hAnsi="標楷體"/>
          <w:szCs w:val="32"/>
        </w:rPr>
        <w:t>申辦活動即開始依執行</w:t>
      </w:r>
      <w:proofErr w:type="gramStart"/>
      <w:r w:rsidRPr="009B0074">
        <w:rPr>
          <w:rFonts w:ascii="標楷體" w:eastAsia="標楷體" w:hAnsi="標楷體"/>
          <w:szCs w:val="32"/>
        </w:rPr>
        <w:t>實況填記</w:t>
      </w:r>
      <w:proofErr w:type="gramEnd"/>
      <w:r w:rsidRPr="009B0074">
        <w:rPr>
          <w:rFonts w:ascii="標楷體" w:eastAsia="標楷體" w:hAnsi="標楷體"/>
          <w:szCs w:val="32"/>
        </w:rPr>
        <w:t>。</w:t>
      </w:r>
    </w:p>
    <w:p w14:paraId="79F446F5" w14:textId="77777777" w:rsidR="009B0074" w:rsidRPr="009B0074" w:rsidRDefault="009B0074" w:rsidP="009B0074">
      <w:pPr>
        <w:suppressAutoHyphens/>
        <w:spacing w:after="140"/>
        <w:rPr>
          <w:rFonts w:ascii="標楷體" w:eastAsia="標楷體" w:hAnsi="標楷體"/>
          <w:sz w:val="32"/>
          <w:szCs w:val="32"/>
        </w:rPr>
      </w:pPr>
    </w:p>
    <w:p w14:paraId="2B531F83" w14:textId="77777777" w:rsidR="009B0074" w:rsidRPr="009B0074" w:rsidRDefault="009B0074" w:rsidP="009B0074">
      <w:pPr>
        <w:suppressAutoHyphens/>
        <w:spacing w:after="140"/>
        <w:rPr>
          <w:rFonts w:ascii="標楷體" w:eastAsia="標楷體" w:hAnsi="標楷體"/>
          <w:sz w:val="32"/>
          <w:szCs w:val="32"/>
        </w:rPr>
      </w:pPr>
    </w:p>
    <w:p w14:paraId="2EECBDD5" w14:textId="77777777" w:rsidR="009B0074" w:rsidRPr="009B0074" w:rsidRDefault="009B0074" w:rsidP="009B0074">
      <w:pPr>
        <w:suppressAutoHyphens/>
        <w:spacing w:after="140"/>
        <w:rPr>
          <w:rFonts w:ascii="標楷體" w:eastAsia="標楷體" w:hAnsi="標楷體"/>
          <w:sz w:val="32"/>
          <w:szCs w:val="32"/>
        </w:rPr>
      </w:pPr>
    </w:p>
    <w:p w14:paraId="4B3B54AB" w14:textId="77777777" w:rsidR="009B0074" w:rsidRPr="009B0074" w:rsidRDefault="009B0074" w:rsidP="009B0074">
      <w:pPr>
        <w:suppressAutoHyphens/>
        <w:spacing w:after="140"/>
        <w:jc w:val="center"/>
        <w:rPr>
          <w:rFonts w:ascii="標楷體" w:eastAsia="標楷體" w:hAnsi="標楷體"/>
          <w:sz w:val="32"/>
          <w:szCs w:val="32"/>
        </w:rPr>
      </w:pPr>
    </w:p>
    <w:p w14:paraId="1D70AC83" w14:textId="77777777" w:rsidR="008B41F1" w:rsidRDefault="008B41F1">
      <w:pPr>
        <w:pStyle w:val="Textbody"/>
        <w:spacing w:line="240" w:lineRule="auto"/>
        <w:jc w:val="center"/>
        <w:rPr>
          <w:rFonts w:ascii="標楷體" w:eastAsia="標楷體" w:hAnsi="標楷體"/>
          <w:sz w:val="32"/>
          <w:szCs w:val="32"/>
        </w:rPr>
        <w:sectPr w:rsidR="008B41F1">
          <w:pgSz w:w="11906" w:h="16838"/>
          <w:pgMar w:top="1134" w:right="1134" w:bottom="1134" w:left="1247" w:header="720" w:footer="720" w:gutter="0"/>
          <w:cols w:space="720"/>
        </w:sectPr>
      </w:pPr>
    </w:p>
    <w:p w14:paraId="0696EC7E" w14:textId="77777777" w:rsidR="00B62694" w:rsidRPr="008B41F1" w:rsidRDefault="00AD4412" w:rsidP="008B41F1">
      <w:pPr>
        <w:pStyle w:val="Textbody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8B41F1">
        <w:rPr>
          <w:rFonts w:ascii="標楷體" w:eastAsia="標楷體" w:hAnsi="標楷體"/>
          <w:b/>
          <w:sz w:val="32"/>
          <w:szCs w:val="32"/>
        </w:rPr>
        <w:t>教育部國民及學前教育署補助計畫項目經費表(子計畫二-1)</w:t>
      </w:r>
    </w:p>
    <w:tbl>
      <w:tblPr>
        <w:tblW w:w="90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1"/>
        <w:gridCol w:w="1353"/>
        <w:gridCol w:w="1254"/>
        <w:gridCol w:w="1757"/>
        <w:gridCol w:w="2797"/>
      </w:tblGrid>
      <w:tr w:rsidR="00B62694" w14:paraId="53F2A434" w14:textId="77777777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B5B83" w14:textId="3C9FA1EB" w:rsidR="00B62694" w:rsidRDefault="00AD4412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申請單位：</w:t>
            </w:r>
            <w:r w:rsidR="00B53898">
              <w:rPr>
                <w:rFonts w:eastAsia="標楷體" w:hint="eastAsia"/>
                <w:color w:val="000000"/>
              </w:rPr>
              <w:t>玉田國小</w:t>
            </w:r>
          </w:p>
        </w:tc>
      </w:tr>
      <w:tr w:rsidR="00B62694" w14:paraId="6C26BDA0" w14:textId="77777777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24326" w14:textId="1F32D92B" w:rsidR="00B62694" w:rsidRDefault="00AD4412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計畫名稱：</w:t>
            </w:r>
            <w:r w:rsidR="00B53898"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隧道探索</w:t>
            </w:r>
            <w:proofErr w:type="gramStart"/>
            <w:r w:rsidR="00B53898"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尋古勝˙</w:t>
            </w:r>
            <w:proofErr w:type="gramEnd"/>
            <w:r w:rsidR="00B53898"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大里天公</w:t>
            </w:r>
            <w:proofErr w:type="gramStart"/>
            <w:r w:rsidR="00B53898"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佑</w:t>
            </w:r>
            <w:proofErr w:type="gramEnd"/>
            <w:r w:rsidR="00B53898" w:rsidRPr="00B53898">
              <w:rPr>
                <w:rFonts w:ascii="標楷體" w:eastAsia="標楷體" w:hAnsi="標楷體" w:cs="Times New Roman"/>
                <w:color w:val="000000"/>
                <w:lang w:bidi="ar-SA"/>
              </w:rPr>
              <w:t>眾生</w:t>
            </w:r>
          </w:p>
        </w:tc>
      </w:tr>
      <w:tr w:rsidR="00B62694" w14:paraId="7BEAFB6F" w14:textId="77777777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5A581" w14:textId="2BFB9166" w:rsidR="00B62694" w:rsidRDefault="00AD4412">
            <w:pPr>
              <w:pStyle w:val="TableContents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計畫期程：</w:t>
            </w:r>
            <w:r w:rsidR="00B53898">
              <w:rPr>
                <w:rFonts w:eastAsia="標楷體" w:hint="eastAsia"/>
                <w:color w:val="000000"/>
              </w:rPr>
              <w:t>111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</w:t>
            </w:r>
            <w:r w:rsidR="0011737B"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</w:t>
            </w:r>
            <w:r w:rsidR="00B53898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日至</w:t>
            </w:r>
            <w:r>
              <w:rPr>
                <w:rFonts w:eastAsia="標楷體"/>
                <w:color w:val="000000"/>
              </w:rPr>
              <w:t xml:space="preserve"> </w:t>
            </w:r>
            <w:r w:rsidR="00B53898">
              <w:rPr>
                <w:rFonts w:eastAsia="標楷體" w:hint="eastAsia"/>
                <w:color w:val="000000"/>
              </w:rPr>
              <w:t>112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 w:rsidR="00B53898">
              <w:rPr>
                <w:rFonts w:eastAsia="標楷體" w:hint="eastAsia"/>
                <w:color w:val="000000"/>
              </w:rPr>
              <w:t>7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</w:t>
            </w:r>
            <w:r w:rsidR="00B53898">
              <w:rPr>
                <w:rFonts w:eastAsia="標楷體" w:hint="eastAsia"/>
                <w:color w:val="000000"/>
              </w:rPr>
              <w:t>31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B62694" w14:paraId="66042245" w14:textId="77777777" w:rsidTr="008B41F1">
        <w:trPr>
          <w:trHeight w:hRule="exact" w:val="680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CCCA9" w14:textId="43D092E3"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計畫經費總額：</w:t>
            </w:r>
            <w:r w:rsidR="00FB2421">
              <w:rPr>
                <w:rFonts w:ascii="標楷體" w:eastAsia="標楷體" w:hAnsi="標楷體" w:cs="標楷體" w:hint="eastAsia"/>
                <w:color w:val="000000"/>
                <w:kern w:val="0"/>
              </w:rPr>
              <w:t>40</w:t>
            </w:r>
            <w:r w:rsidR="00B53898">
              <w:rPr>
                <w:rFonts w:ascii="標楷體" w:eastAsia="標楷體" w:hAnsi="標楷體" w:cs="標楷體" w:hint="eastAsia"/>
                <w:color w:val="000000"/>
                <w:kern w:val="0"/>
              </w:rPr>
              <w:t>000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元，向國教署申請補助金額：</w:t>
            </w:r>
            <w:r w:rsidR="00FB2421">
              <w:rPr>
                <w:rFonts w:ascii="標楷體" w:eastAsia="標楷體" w:hAnsi="標楷體" w:cs="標楷體" w:hint="eastAsia"/>
                <w:color w:val="000000"/>
                <w:kern w:val="0"/>
              </w:rPr>
              <w:t>40000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元，自籌款：</w:t>
            </w:r>
            <w:r w:rsidR="00FB24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元</w:t>
            </w:r>
          </w:p>
        </w:tc>
      </w:tr>
      <w:tr w:rsidR="00B62694" w14:paraId="28A26C8C" w14:textId="77777777" w:rsidTr="008B41F1">
        <w:trPr>
          <w:trHeight w:val="283"/>
          <w:jc w:val="center"/>
        </w:trPr>
        <w:tc>
          <w:tcPr>
            <w:tcW w:w="1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397B8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經費項目</w:t>
            </w:r>
          </w:p>
        </w:tc>
        <w:tc>
          <w:tcPr>
            <w:tcW w:w="71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04D4D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計畫經費明細</w:t>
            </w:r>
          </w:p>
        </w:tc>
      </w:tr>
      <w:tr w:rsidR="00B62694" w14:paraId="017EC8F1" w14:textId="77777777" w:rsidTr="008B41F1">
        <w:trPr>
          <w:trHeight w:val="559"/>
          <w:jc w:val="center"/>
        </w:trPr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B0E13" w14:textId="77777777" w:rsidR="00B22A4A" w:rsidRDefault="00B22A4A"/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7D939" w14:textId="77777777" w:rsidR="00B62694" w:rsidRDefault="00AD4412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單價(元)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55651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D4FE0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總價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DEDF5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說明</w:t>
            </w:r>
          </w:p>
        </w:tc>
      </w:tr>
      <w:tr w:rsidR="00B62694" w14:paraId="114A9406" w14:textId="77777777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0638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交通費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C5EB3" w14:textId="18FB73B1" w:rsidR="00B62694" w:rsidRDefault="00B5389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9000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9B006" w14:textId="01921503" w:rsidR="00B62694" w:rsidRDefault="00B5389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2BC75" w14:textId="5C4AAB3F" w:rsidR="00B62694" w:rsidRDefault="00B53898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27000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C306" w14:textId="77777777"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依實核支</w:t>
            </w:r>
          </w:p>
        </w:tc>
      </w:tr>
      <w:tr w:rsidR="00B62694" w14:paraId="097E5FE4" w14:textId="77777777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02B5A" w14:textId="77777777" w:rsidR="00B62694" w:rsidRPr="004728D9" w:rsidRDefault="00AD4412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28D9">
              <w:rPr>
                <w:rFonts w:eastAsia="標楷體"/>
                <w:color w:val="000000"/>
                <w:highlight w:val="yellow"/>
              </w:rPr>
              <w:t>膳費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BE4F9" w14:textId="77777777" w:rsidR="00B62694" w:rsidRPr="004728D9" w:rsidRDefault="00AD4412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28D9">
              <w:rPr>
                <w:rFonts w:eastAsia="標楷體"/>
                <w:color w:val="000000"/>
                <w:highlight w:val="yellow"/>
              </w:rPr>
              <w:t>80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C1706" w14:textId="70CC83AC" w:rsidR="00B62694" w:rsidRPr="004728D9" w:rsidRDefault="00B53898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28D9">
              <w:rPr>
                <w:rFonts w:eastAsia="標楷體" w:hint="eastAsia"/>
                <w:color w:val="000000"/>
                <w:highlight w:val="yellow"/>
              </w:rPr>
              <w:t>100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C10AF" w14:textId="675F1A9C" w:rsidR="00B62694" w:rsidRPr="004728D9" w:rsidRDefault="00B53898">
            <w:pPr>
              <w:pStyle w:val="TableContents"/>
              <w:jc w:val="center"/>
              <w:rPr>
                <w:rFonts w:eastAsia="標楷體"/>
                <w:color w:val="000000"/>
                <w:highlight w:val="yellow"/>
              </w:rPr>
            </w:pPr>
            <w:r w:rsidRPr="004728D9">
              <w:rPr>
                <w:rFonts w:eastAsia="標楷體" w:hint="eastAsia"/>
                <w:color w:val="000000"/>
                <w:highlight w:val="yellow"/>
              </w:rPr>
              <w:t>8000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8B255" w14:textId="77777777" w:rsidR="00B62694" w:rsidRDefault="00B62694">
            <w:pPr>
              <w:pStyle w:val="TableContents"/>
              <w:rPr>
                <w:rFonts w:eastAsia="標楷體"/>
                <w:color w:val="000000"/>
              </w:rPr>
            </w:pPr>
          </w:p>
        </w:tc>
      </w:tr>
      <w:tr w:rsidR="00B62694" w14:paraId="37735D60" w14:textId="77777777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16ECA" w14:textId="77777777" w:rsidR="00B62694" w:rsidRPr="004728D9" w:rsidRDefault="00AD4412">
            <w:pPr>
              <w:pStyle w:val="TableContents"/>
              <w:jc w:val="center"/>
              <w:rPr>
                <w:rFonts w:eastAsia="標楷體"/>
                <w:color w:val="000000" w:themeColor="text1"/>
                <w:highlight w:val="yellow"/>
              </w:rPr>
            </w:pPr>
            <w:r w:rsidRPr="004728D9">
              <w:rPr>
                <w:rFonts w:eastAsia="標楷體"/>
                <w:color w:val="000000" w:themeColor="text1"/>
                <w:highlight w:val="yellow"/>
              </w:rPr>
              <w:t>印刷費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427BB" w14:textId="5BB4AC08" w:rsidR="00B62694" w:rsidRPr="004728D9" w:rsidRDefault="00FB2421">
            <w:pPr>
              <w:pStyle w:val="TableContents"/>
              <w:jc w:val="center"/>
              <w:rPr>
                <w:rFonts w:eastAsia="標楷體"/>
                <w:color w:val="000000" w:themeColor="text1"/>
                <w:highlight w:val="yellow"/>
              </w:rPr>
            </w:pPr>
            <w:r w:rsidRPr="004728D9">
              <w:rPr>
                <w:rFonts w:eastAsia="標楷體" w:hint="eastAsia"/>
                <w:color w:val="000000" w:themeColor="text1"/>
                <w:highlight w:val="yellow"/>
              </w:rPr>
              <w:t>3</w:t>
            </w:r>
            <w:r w:rsidR="00A13019" w:rsidRPr="004728D9">
              <w:rPr>
                <w:rFonts w:eastAsia="標楷體" w:hint="eastAsia"/>
                <w:color w:val="000000" w:themeColor="text1"/>
                <w:highlight w:val="yellow"/>
              </w:rPr>
              <w:t>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4FD6F" w14:textId="38C1DE53" w:rsidR="00B62694" w:rsidRPr="004728D9" w:rsidRDefault="00B53898">
            <w:pPr>
              <w:pStyle w:val="TableContents"/>
              <w:jc w:val="center"/>
              <w:rPr>
                <w:rFonts w:eastAsia="標楷體"/>
                <w:color w:val="000000" w:themeColor="text1"/>
                <w:highlight w:val="yellow"/>
              </w:rPr>
            </w:pPr>
            <w:r w:rsidRPr="004728D9">
              <w:rPr>
                <w:rFonts w:eastAsia="標楷體" w:hint="eastAsia"/>
                <w:color w:val="000000" w:themeColor="text1"/>
                <w:highlight w:val="yellow"/>
              </w:rPr>
              <w:t>100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B76A0" w14:textId="1E2C03DF" w:rsidR="00B62694" w:rsidRPr="004728D9" w:rsidRDefault="00A13019">
            <w:pPr>
              <w:pStyle w:val="TableContents"/>
              <w:jc w:val="center"/>
              <w:rPr>
                <w:rFonts w:eastAsia="標楷體"/>
                <w:color w:val="000000" w:themeColor="text1"/>
                <w:highlight w:val="yellow"/>
              </w:rPr>
            </w:pPr>
            <w:r w:rsidRPr="004728D9">
              <w:rPr>
                <w:rFonts w:eastAsia="標楷體" w:hint="eastAsia"/>
                <w:color w:val="000000" w:themeColor="text1"/>
                <w:highlight w:val="yellow"/>
              </w:rPr>
              <w:t>35</w:t>
            </w:r>
            <w:r w:rsidR="00B53898" w:rsidRPr="004728D9">
              <w:rPr>
                <w:rFonts w:eastAsia="標楷體" w:hint="eastAsia"/>
                <w:color w:val="000000" w:themeColor="text1"/>
                <w:highlight w:val="yellow"/>
              </w:rPr>
              <w:t>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28FCC" w14:textId="77777777"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學習單、成果印製等碳粉、紙張</w:t>
            </w:r>
          </w:p>
        </w:tc>
      </w:tr>
      <w:tr w:rsidR="00B62694" w14:paraId="32CDBA7A" w14:textId="77777777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204AA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雜支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9D0F7" w14:textId="3F6B91C6" w:rsidR="00B62694" w:rsidRDefault="00A1301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1500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25A16" w14:textId="2FD9615A" w:rsidR="00B62694" w:rsidRDefault="00A1301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6ED55" w14:textId="49C81B17" w:rsidR="00B62694" w:rsidRDefault="00A13019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  <w:r w:rsidR="00FB2421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BD316" w14:textId="68A8420B"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文具等其他未列之辦公事務費。</w:t>
            </w:r>
          </w:p>
        </w:tc>
      </w:tr>
      <w:tr w:rsidR="00B62694" w14:paraId="34263335" w14:textId="77777777" w:rsidTr="008B41F1">
        <w:trPr>
          <w:trHeight w:val="510"/>
          <w:jc w:val="center"/>
        </w:trPr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98BD" w14:textId="77777777" w:rsidR="00B62694" w:rsidRDefault="00AD4412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合計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B49E7" w14:textId="77777777" w:rsidR="00B62694" w:rsidRDefault="00B62694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EE215" w14:textId="77777777" w:rsidR="00B62694" w:rsidRDefault="00B62694">
            <w:pPr>
              <w:pStyle w:val="TableContents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41E31" w14:textId="0FC70427" w:rsidR="00B62694" w:rsidRDefault="00FB2421">
            <w:pPr>
              <w:pStyle w:val="TableContents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40000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6FA1F" w14:textId="77777777"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業務費得依實相互勻支</w:t>
            </w:r>
          </w:p>
        </w:tc>
      </w:tr>
      <w:tr w:rsidR="00B62694" w14:paraId="367161EA" w14:textId="77777777" w:rsidTr="008B41F1">
        <w:trPr>
          <w:trHeight w:val="1942"/>
          <w:jc w:val="center"/>
        </w:trPr>
        <w:tc>
          <w:tcPr>
            <w:tcW w:w="90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737B8" w14:textId="04408563" w:rsidR="00B62694" w:rsidRDefault="00AD4412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承辦單位：</w:t>
            </w:r>
            <w:r w:rsidR="008C3F80">
              <w:rPr>
                <w:rFonts w:ascii="標楷體" w:eastAsia="標楷體" w:hAnsi="標楷體" w:cs="標楷體" w:hint="eastAsia"/>
                <w:color w:val="000000"/>
                <w:kern w:val="0"/>
              </w:rPr>
              <w:t>陳姿吟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主(會)計單位：</w:t>
            </w:r>
            <w:r w:rsidR="008C3F80">
              <w:rPr>
                <w:rFonts w:ascii="標楷體" w:eastAsia="標楷體" w:hAnsi="標楷體" w:cs="標楷體" w:hint="eastAsia"/>
                <w:color w:val="000000"/>
                <w:kern w:val="0"/>
              </w:rPr>
              <w:t>江明惠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 機關學校首長：</w:t>
            </w:r>
            <w:r w:rsidR="008C3F80">
              <w:rPr>
                <w:rFonts w:ascii="標楷體" w:eastAsia="標楷體" w:hAnsi="標楷體" w:cs="標楷體" w:hint="eastAsia"/>
                <w:color w:val="000000"/>
                <w:kern w:val="0"/>
              </w:rPr>
              <w:t>郭又方</w:t>
            </w:r>
          </w:p>
        </w:tc>
      </w:tr>
    </w:tbl>
    <w:p w14:paraId="36C62034" w14:textId="77777777" w:rsidR="00B62694" w:rsidRDefault="00B62694">
      <w:pPr>
        <w:pStyle w:val="Textbody"/>
        <w:rPr>
          <w:rFonts w:ascii="標楷體" w:eastAsia="標楷體" w:hAnsi="標楷體"/>
        </w:rPr>
      </w:pPr>
    </w:p>
    <w:p w14:paraId="69CE4EB1" w14:textId="77777777" w:rsidR="00B62694" w:rsidRDefault="00AD4412">
      <w:pPr>
        <w:pStyle w:val="Textbody"/>
        <w:pageBreakBefore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8"/>
        </w:rPr>
        <w:t>宜蘭縣辦理戶外教育實施計畫學校申請案審查作業表（子計畫二-1）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4241"/>
        <w:gridCol w:w="718"/>
        <w:gridCol w:w="719"/>
        <w:gridCol w:w="1257"/>
        <w:gridCol w:w="913"/>
      </w:tblGrid>
      <w:tr w:rsidR="00B62694" w14:paraId="2DAD5639" w14:textId="77777777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DDA68" w14:textId="77777777" w:rsidR="00B62694" w:rsidRDefault="00AD4412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784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14:paraId="6AA09627" w14:textId="4CD3E9D8" w:rsidR="00B62694" w:rsidRDefault="00B53898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玉田國小</w:t>
            </w:r>
          </w:p>
        </w:tc>
      </w:tr>
      <w:tr w:rsidR="00B62694" w14:paraId="186B777F" w14:textId="77777777"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DD18C71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學校基本資料</w:t>
            </w:r>
          </w:p>
        </w:tc>
        <w:tc>
          <w:tcPr>
            <w:tcW w:w="784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B05ACAF" w14:textId="4FEBF276" w:rsidR="00B62694" w:rsidRDefault="008D2959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AD4412">
              <w:rPr>
                <w:rFonts w:ascii="標楷體" w:eastAsia="標楷體" w:hAnsi="標楷體"/>
              </w:rPr>
              <w:t>學年核定學校類型：</w:t>
            </w:r>
            <w:r w:rsidR="00B53898">
              <w:rPr>
                <w:rFonts w:ascii="標楷體" w:eastAsia="標楷體" w:hAnsi="標楷體" w:hint="eastAsia"/>
              </w:rPr>
              <w:t>■</w:t>
            </w:r>
            <w:r w:rsidR="00AD4412">
              <w:rPr>
                <w:rFonts w:ascii="標楷體" w:eastAsia="標楷體" w:hAnsi="標楷體"/>
              </w:rPr>
              <w:t xml:space="preserve"> 一般地區學校 □ 非山非市地區學校。</w:t>
            </w:r>
          </w:p>
          <w:p w14:paraId="43BE8320" w14:textId="6754F11D" w:rsidR="00B62694" w:rsidRDefault="00AD4412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2.全校班級學生數：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B53898">
              <w:rPr>
                <w:rFonts w:ascii="標楷體" w:eastAsia="標楷體" w:hAnsi="標楷體" w:hint="eastAsia"/>
                <w:u w:val="single"/>
              </w:rPr>
              <w:t>6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B53898">
              <w:rPr>
                <w:rFonts w:ascii="標楷體" w:eastAsia="標楷體" w:hAnsi="標楷體" w:hint="eastAsia"/>
                <w:u w:val="single"/>
              </w:rPr>
              <w:t>76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人。</w:t>
            </w:r>
          </w:p>
          <w:p w14:paraId="7EB93C63" w14:textId="5FF22DD3" w:rsidR="00B62694" w:rsidRDefault="00AD4412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3.弱勢學生人數：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B53898">
              <w:rPr>
                <w:rFonts w:ascii="標楷體" w:eastAsia="標楷體" w:hAnsi="標楷體" w:hint="eastAsia"/>
                <w:u w:val="single"/>
              </w:rPr>
              <w:t>25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人，</w:t>
            </w:r>
            <w:proofErr w:type="gramStart"/>
            <w:r>
              <w:rPr>
                <w:rFonts w:ascii="標楷體" w:eastAsia="標楷體" w:hAnsi="標楷體"/>
              </w:rPr>
              <w:t>佔</w:t>
            </w:r>
            <w:proofErr w:type="gramEnd"/>
            <w:r>
              <w:rPr>
                <w:rFonts w:ascii="標楷體" w:eastAsia="標楷體" w:hAnsi="標楷體"/>
              </w:rPr>
              <w:t>全校學生比率：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="00B53898">
              <w:rPr>
                <w:rFonts w:ascii="標楷體" w:eastAsia="標楷體" w:hAnsi="標楷體" w:hint="eastAsia"/>
                <w:u w:val="single"/>
              </w:rPr>
              <w:t>32.8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%</w:t>
            </w:r>
          </w:p>
          <w:p w14:paraId="234E9309" w14:textId="77777777" w:rsidR="00B62694" w:rsidRDefault="00AD4412">
            <w:pPr>
              <w:pStyle w:val="TableContents"/>
              <w:spacing w:before="156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(含低收、中低收、原住民、身心障礙、新住民)</w:t>
            </w:r>
          </w:p>
        </w:tc>
      </w:tr>
      <w:tr w:rsidR="00B62694" w14:paraId="7B2D33C4" w14:textId="77777777"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DD3F197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審查項目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6E81F5E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208608B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66C9707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自評</w:t>
            </w:r>
          </w:p>
          <w:p w14:paraId="1EEABBEA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E37C7B7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審查小組</w:t>
            </w:r>
          </w:p>
          <w:p w14:paraId="2CF58ACD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2DAB3B6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62694" w14:paraId="34B1F13B" w14:textId="77777777">
        <w:trPr>
          <w:trHeight w:val="1652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027E090" w14:textId="77777777" w:rsidR="00B62694" w:rsidRDefault="00AD4412">
            <w:pPr>
              <w:pStyle w:val="TableContents"/>
              <w:spacing w:before="156" w:line="240" w:lineRule="atLeast"/>
              <w:ind w:left="510" w:hanging="51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一、計畫目標性  及完整性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4DEBF9D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1.成立工作小組。</w:t>
            </w:r>
          </w:p>
          <w:p w14:paraId="5069D8EE" w14:textId="77777777"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2.計畫內容符合「教育部國民及學前教育署補助實施戶外教育要點」目標及補助範圍。</w:t>
            </w:r>
          </w:p>
          <w:p w14:paraId="07B3F5B6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3.計畫完整周延，具體可行。</w:t>
            </w:r>
          </w:p>
          <w:p w14:paraId="1DE5F307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4.經費運用合宜。</w:t>
            </w:r>
          </w:p>
          <w:p w14:paraId="19A917F5" w14:textId="77777777" w:rsidR="00B62694" w:rsidRDefault="00AD4412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 w:rsidRPr="008D2959">
              <w:rPr>
                <w:rFonts w:ascii="標楷體" w:eastAsia="標楷體" w:hAnsi="標楷體" w:cs="標楷體"/>
                <w:color w:val="FF0000"/>
              </w:rPr>
              <w:t>適切的風險評估與安全管理機制。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708BF44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59E3C16" w14:textId="4A893D02" w:rsidR="00B62694" w:rsidRDefault="00B53898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2741486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A442E53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14:paraId="5C90BD2D" w14:textId="77777777">
        <w:trPr>
          <w:trHeight w:val="1700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9803E6D" w14:textId="77777777"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二、課程特色性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7E794D8" w14:textId="77777777"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1.課程（活動）規劃與在地特色及學校課程</w:t>
            </w:r>
            <w:r w:rsidR="008D2959" w:rsidRPr="008D2959">
              <w:rPr>
                <w:rFonts w:ascii="標楷體" w:eastAsia="標楷體" w:hAnsi="標楷體"/>
                <w:color w:val="FF0000"/>
              </w:rPr>
              <w:t>(</w:t>
            </w:r>
            <w:r w:rsidR="008D2959" w:rsidRPr="008D2959">
              <w:rPr>
                <w:rFonts w:ascii="標楷體" w:eastAsia="標楷體" w:hAnsi="標楷體" w:hint="eastAsia"/>
                <w:color w:val="FF0000"/>
              </w:rPr>
              <w:t>校訂</w:t>
            </w:r>
            <w:r w:rsidR="008D2959">
              <w:rPr>
                <w:rFonts w:ascii="標楷體" w:eastAsia="標楷體" w:hAnsi="標楷體" w:hint="eastAsia"/>
                <w:color w:val="FF0000"/>
              </w:rPr>
              <w:t>或彈性</w:t>
            </w:r>
            <w:r w:rsidR="008D2959" w:rsidRPr="008D2959">
              <w:rPr>
                <w:rFonts w:ascii="標楷體" w:eastAsia="標楷體" w:hAnsi="標楷體" w:hint="eastAsia"/>
                <w:color w:val="FF0000"/>
              </w:rPr>
              <w:t>課程</w:t>
            </w:r>
            <w:r w:rsidR="008D2959" w:rsidRPr="008D2959">
              <w:rPr>
                <w:rFonts w:ascii="標楷體" w:eastAsia="標楷體" w:hAnsi="標楷體"/>
                <w:color w:val="FF0000"/>
              </w:rPr>
              <w:t>)</w:t>
            </w:r>
            <w:r>
              <w:rPr>
                <w:rFonts w:ascii="標楷體" w:eastAsia="標楷體" w:hAnsi="標楷體"/>
              </w:rPr>
              <w:t>結合。</w:t>
            </w:r>
          </w:p>
          <w:p w14:paraId="4A45F39E" w14:textId="77777777"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2.課程規劃優先發展、深化學校本位之課程及教學。</w:t>
            </w:r>
          </w:p>
          <w:p w14:paraId="789FC35F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3.有配合之作業單或學習單。</w:t>
            </w:r>
          </w:p>
          <w:p w14:paraId="2416FE96" w14:textId="77777777"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4.有配合之教學活動及教學補充資料。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13189B3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C5D44" w14:textId="2734D557" w:rsidR="00B62694" w:rsidRDefault="00B53898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A4A1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212A6E3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0991A40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14:paraId="7925C856" w14:textId="77777777">
        <w:trPr>
          <w:trHeight w:val="944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7B63C78" w14:textId="77777777"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三、專業成長性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53A8841" w14:textId="77777777" w:rsidR="00B62694" w:rsidRDefault="00AD4412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1.借重參訪或體驗活動解說系統之專長，帶動師生體驗欣賞及創作風氣。</w:t>
            </w:r>
          </w:p>
          <w:p w14:paraId="118A1C74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A7244C3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CC4D6A4" w14:textId="13520B05" w:rsidR="00B62694" w:rsidRDefault="00B53898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66B1755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56B1C35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14:paraId="7FE4E03E" w14:textId="77777777">
        <w:trPr>
          <w:trHeight w:val="1256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9837617" w14:textId="77777777"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四、資源整合性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3562B19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結合校外各場館戶外教育策略聯盟及學校教學優勢共同推展，能運用教育部或本縣戶外教育資源整合網路平台成果，以提升戶外教育實施成效。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BC01049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23D8ED2" w14:textId="63D253AC" w:rsidR="00B62694" w:rsidRDefault="00B53898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E9CE102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370F7F2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14:paraId="23059670" w14:textId="77777777"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A7BA8DB" w14:textId="77777777"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五、普遍務實性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50996A0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BE45364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15FDFF3" w14:textId="48964976" w:rsidR="00B62694" w:rsidRDefault="00B53898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61F1EBA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2EAC147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14:paraId="4BB00700" w14:textId="77777777">
        <w:trPr>
          <w:trHeight w:val="1021"/>
        </w:trPr>
        <w:tc>
          <w:tcPr>
            <w:tcW w:w="1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86911C4" w14:textId="77777777" w:rsidR="00B62694" w:rsidRDefault="00AD4412">
            <w:pPr>
              <w:pStyle w:val="TableContents"/>
              <w:spacing w:before="156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六、永續發展性</w:t>
            </w:r>
          </w:p>
        </w:tc>
        <w:tc>
          <w:tcPr>
            <w:tcW w:w="424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1DB6631" w14:textId="77777777" w:rsidR="00B62694" w:rsidRDefault="00AD441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戶外教育之進行考量學校永續發展原則，發展各學年縱向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8EC4569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2F9E4A" w14:textId="67731D7E" w:rsidR="00B62694" w:rsidRDefault="00B53898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CD87238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6A2B96B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62694" w14:paraId="340A4077" w14:textId="77777777">
        <w:tc>
          <w:tcPr>
            <w:tcW w:w="6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6FA1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4B27" w14:textId="77777777" w:rsidR="00B62694" w:rsidRDefault="00AD4412">
            <w:pPr>
              <w:pStyle w:val="TableContents"/>
              <w:spacing w:before="156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04F1" w14:textId="7F2A6423" w:rsidR="00B62694" w:rsidRDefault="00B53898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4A4A1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4912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283C" w14:textId="77777777" w:rsidR="00B62694" w:rsidRDefault="00B62694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0857F7B1" w14:textId="77777777" w:rsidR="00B62694" w:rsidRDefault="00B62694">
      <w:pPr>
        <w:pStyle w:val="Textbody"/>
        <w:spacing w:line="360" w:lineRule="auto"/>
        <w:rPr>
          <w:rFonts w:ascii="標楷體" w:eastAsia="標楷體" w:hAnsi="標楷體"/>
          <w:b/>
        </w:rPr>
      </w:pPr>
    </w:p>
    <w:p w14:paraId="31C5E857" w14:textId="77777777" w:rsidR="00B62694" w:rsidRDefault="00AD4412">
      <w:pPr>
        <w:pStyle w:val="Textbody"/>
        <w:spacing w:line="360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承辦人：                主任：                  校長：</w:t>
      </w:r>
    </w:p>
    <w:p w14:paraId="106F1D70" w14:textId="77777777" w:rsidR="00B62694" w:rsidRDefault="00B62694">
      <w:pPr>
        <w:pStyle w:val="Textbody"/>
        <w:rPr>
          <w:rFonts w:ascii="標楷體" w:eastAsia="標楷體" w:hAnsi="標楷體"/>
          <w:b/>
          <w:sz w:val="26"/>
          <w:szCs w:val="26"/>
        </w:rPr>
      </w:pPr>
    </w:p>
    <w:p w14:paraId="11C8FE46" w14:textId="77777777" w:rsidR="00B62694" w:rsidRDefault="00AD4412">
      <w:pPr>
        <w:pStyle w:val="Textbody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審核小組委員：</w:t>
      </w:r>
    </w:p>
    <w:sectPr w:rsidR="00B62694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E76E1" w14:textId="77777777" w:rsidR="00AE19A8" w:rsidRDefault="00AE19A8">
      <w:r>
        <w:separator/>
      </w:r>
    </w:p>
  </w:endnote>
  <w:endnote w:type="continuationSeparator" w:id="0">
    <w:p w14:paraId="514AA763" w14:textId="77777777" w:rsidR="00AE19A8" w:rsidRDefault="00AE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F426A" w14:textId="77777777" w:rsidR="00AE19A8" w:rsidRDefault="00AE19A8">
      <w:r>
        <w:rPr>
          <w:color w:val="000000"/>
        </w:rPr>
        <w:separator/>
      </w:r>
    </w:p>
  </w:footnote>
  <w:footnote w:type="continuationSeparator" w:id="0">
    <w:p w14:paraId="7CFC29D7" w14:textId="77777777" w:rsidR="00AE19A8" w:rsidRDefault="00AE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50F6"/>
    <w:multiLevelType w:val="multilevel"/>
    <w:tmpl w:val="8A60F4F4"/>
    <w:lvl w:ilvl="0">
      <w:start w:val="1"/>
      <w:numFmt w:val="ideographLegalTraditional"/>
      <w:lvlText w:val="%1．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3BB4998"/>
    <w:multiLevelType w:val="multilevel"/>
    <w:tmpl w:val="08E22ED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71F91E6B"/>
    <w:multiLevelType w:val="hybridMultilevel"/>
    <w:tmpl w:val="20A0F26E"/>
    <w:lvl w:ilvl="0" w:tplc="FB964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4"/>
    <w:rsid w:val="0001498D"/>
    <w:rsid w:val="0011737B"/>
    <w:rsid w:val="00177C5D"/>
    <w:rsid w:val="00177E92"/>
    <w:rsid w:val="00185310"/>
    <w:rsid w:val="001B5EBC"/>
    <w:rsid w:val="00252AF6"/>
    <w:rsid w:val="00346394"/>
    <w:rsid w:val="00351A5F"/>
    <w:rsid w:val="003E3EED"/>
    <w:rsid w:val="003E46C6"/>
    <w:rsid w:val="004728D9"/>
    <w:rsid w:val="004A4A19"/>
    <w:rsid w:val="004D6796"/>
    <w:rsid w:val="004E0DBC"/>
    <w:rsid w:val="005A68E7"/>
    <w:rsid w:val="005C2903"/>
    <w:rsid w:val="005C50B9"/>
    <w:rsid w:val="006357B5"/>
    <w:rsid w:val="00703D8E"/>
    <w:rsid w:val="00706DD3"/>
    <w:rsid w:val="007704AC"/>
    <w:rsid w:val="007F499A"/>
    <w:rsid w:val="008040F6"/>
    <w:rsid w:val="0080441C"/>
    <w:rsid w:val="00812C92"/>
    <w:rsid w:val="0083557C"/>
    <w:rsid w:val="008B41F1"/>
    <w:rsid w:val="008C3F80"/>
    <w:rsid w:val="008D2959"/>
    <w:rsid w:val="008D6F02"/>
    <w:rsid w:val="009001B7"/>
    <w:rsid w:val="00953676"/>
    <w:rsid w:val="009B0074"/>
    <w:rsid w:val="00A13019"/>
    <w:rsid w:val="00A17AF5"/>
    <w:rsid w:val="00A250E5"/>
    <w:rsid w:val="00AC7C8E"/>
    <w:rsid w:val="00AD4412"/>
    <w:rsid w:val="00AE19A8"/>
    <w:rsid w:val="00B07F86"/>
    <w:rsid w:val="00B22A4A"/>
    <w:rsid w:val="00B53898"/>
    <w:rsid w:val="00B62694"/>
    <w:rsid w:val="00BD4320"/>
    <w:rsid w:val="00BF7F86"/>
    <w:rsid w:val="00C33FE9"/>
    <w:rsid w:val="00C9019B"/>
    <w:rsid w:val="00D01865"/>
    <w:rsid w:val="00D06029"/>
    <w:rsid w:val="00D06DD3"/>
    <w:rsid w:val="00D237C1"/>
    <w:rsid w:val="00D930AE"/>
    <w:rsid w:val="00D95A9A"/>
    <w:rsid w:val="00DC718F"/>
    <w:rsid w:val="00DD6D8F"/>
    <w:rsid w:val="00E05BCF"/>
    <w:rsid w:val="00E10DCD"/>
    <w:rsid w:val="00E65021"/>
    <w:rsid w:val="00ED2DC5"/>
    <w:rsid w:val="00F1115D"/>
    <w:rsid w:val="00FB2421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</w:style>
  <w:style w:type="paragraph" w:styleId="2">
    <w:name w:val="heading 2"/>
    <w:basedOn w:val="Heading"/>
    <w:next w:val="Textbody"/>
    <w:pPr>
      <w:spacing w:before="200"/>
      <w:outlineLvl w:val="1"/>
    </w:pPr>
  </w:style>
  <w:style w:type="paragraph" w:styleId="3">
    <w:name w:val="heading 3"/>
    <w:basedOn w:val="Heading"/>
    <w:next w:val="Textbody"/>
    <w:pPr>
      <w:spacing w:before="14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Subtitle"/>
    <w:basedOn w:val="Heading"/>
    <w:next w:val="Textbody"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標楷體" w:hAnsi="Times New Roman" w:cs="Times New Roman"/>
      <w:sz w:val="20"/>
      <w:szCs w:val="20"/>
      <w:lang w:val="zh-TW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Pr>
      <w:szCs w:val="21"/>
    </w:rPr>
  </w:style>
  <w:style w:type="character" w:customStyle="1" w:styleId="a8">
    <w:name w:val="註解文字 字元"/>
    <w:basedOn w:val="a0"/>
    <w:link w:val="a7"/>
    <w:uiPriority w:val="99"/>
    <w:semiHidden/>
    <w:rPr>
      <w:szCs w:val="21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C4E98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FC4E98"/>
    <w:rPr>
      <w:rFonts w:asciiTheme="majorHAnsi" w:eastAsiaTheme="majorEastAsia" w:hAnsiTheme="majorHAnsi"/>
      <w:sz w:val="18"/>
      <w:szCs w:val="16"/>
    </w:rPr>
  </w:style>
  <w:style w:type="paragraph" w:styleId="ac">
    <w:name w:val="footer"/>
    <w:basedOn w:val="a"/>
    <w:link w:val="ad"/>
    <w:uiPriority w:val="99"/>
    <w:unhideWhenUsed/>
    <w:rsid w:val="00D06DD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D06DD3"/>
    <w:rPr>
      <w:sz w:val="20"/>
      <w:szCs w:val="18"/>
    </w:rPr>
  </w:style>
  <w:style w:type="paragraph" w:customStyle="1" w:styleId="ae">
    <w:name w:val="表格內容"/>
    <w:basedOn w:val="a"/>
    <w:rsid w:val="003E46C6"/>
    <w:pPr>
      <w:suppressLineNumbers/>
      <w:suppressAutoHyphens/>
      <w:textAlignment w:val="auto"/>
    </w:pPr>
  </w:style>
  <w:style w:type="character" w:styleId="af">
    <w:name w:val="Hyperlink"/>
    <w:basedOn w:val="a0"/>
    <w:rsid w:val="003E46C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4A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</w:style>
  <w:style w:type="paragraph" w:styleId="2">
    <w:name w:val="heading 2"/>
    <w:basedOn w:val="Heading"/>
    <w:next w:val="Textbody"/>
    <w:pPr>
      <w:spacing w:before="200"/>
      <w:outlineLvl w:val="1"/>
    </w:pPr>
  </w:style>
  <w:style w:type="paragraph" w:styleId="3">
    <w:name w:val="heading 3"/>
    <w:basedOn w:val="Heading"/>
    <w:next w:val="Textbody"/>
    <w:pPr>
      <w:spacing w:before="14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Subtitle"/>
    <w:basedOn w:val="Heading"/>
    <w:next w:val="Textbody"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標楷體" w:hAnsi="Times New Roman" w:cs="Times New Roman"/>
      <w:sz w:val="20"/>
      <w:szCs w:val="20"/>
      <w:lang w:val="zh-TW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a7">
    <w:name w:val="annotation text"/>
    <w:basedOn w:val="a"/>
    <w:link w:val="a8"/>
    <w:uiPriority w:val="99"/>
    <w:semiHidden/>
    <w:unhideWhenUsed/>
    <w:rPr>
      <w:szCs w:val="21"/>
    </w:rPr>
  </w:style>
  <w:style w:type="character" w:customStyle="1" w:styleId="a8">
    <w:name w:val="註解文字 字元"/>
    <w:basedOn w:val="a0"/>
    <w:link w:val="a7"/>
    <w:uiPriority w:val="99"/>
    <w:semiHidden/>
    <w:rPr>
      <w:szCs w:val="21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C4E98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FC4E98"/>
    <w:rPr>
      <w:rFonts w:asciiTheme="majorHAnsi" w:eastAsiaTheme="majorEastAsia" w:hAnsiTheme="majorHAnsi"/>
      <w:sz w:val="18"/>
      <w:szCs w:val="16"/>
    </w:rPr>
  </w:style>
  <w:style w:type="paragraph" w:styleId="ac">
    <w:name w:val="footer"/>
    <w:basedOn w:val="a"/>
    <w:link w:val="ad"/>
    <w:uiPriority w:val="99"/>
    <w:unhideWhenUsed/>
    <w:rsid w:val="00D06DD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D06DD3"/>
    <w:rPr>
      <w:sz w:val="20"/>
      <w:szCs w:val="18"/>
    </w:rPr>
  </w:style>
  <w:style w:type="paragraph" w:customStyle="1" w:styleId="ae">
    <w:name w:val="表格內容"/>
    <w:basedOn w:val="a"/>
    <w:rsid w:val="003E46C6"/>
    <w:pPr>
      <w:suppressLineNumbers/>
      <w:suppressAutoHyphens/>
      <w:textAlignment w:val="auto"/>
    </w:pPr>
  </w:style>
  <w:style w:type="character" w:styleId="af">
    <w:name w:val="Hyperlink"/>
    <w:basedOn w:val="a0"/>
    <w:rsid w:val="003E46C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4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ecoast-nsa.gov.tw/Attraction-Content.aspx?a=268&amp;l=1%20tw/attraction/details/39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h.wikipedia.org/wiki/%E8%8A%92%E8%8D%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DCD8-04AE-49D7-AD50-0C646F91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ilc</dc:creator>
  <cp:lastModifiedBy>Administrator</cp:lastModifiedBy>
  <cp:revision>2</cp:revision>
  <cp:lastPrinted>2022-04-08T05:57:00Z</cp:lastPrinted>
  <dcterms:created xsi:type="dcterms:W3CDTF">2022-04-19T06:07:00Z</dcterms:created>
  <dcterms:modified xsi:type="dcterms:W3CDTF">2022-04-19T06:07:00Z</dcterms:modified>
</cp:coreProperties>
</file>