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EAF" w:rsidRDefault="00AA0EAF">
      <w:pPr>
        <w:jc w:val="center"/>
        <w:rPr>
          <w:rFonts w:ascii="標楷體" w:eastAsia="標楷體" w:hAnsi="標楷體" w:cs="標楷體"/>
          <w:sz w:val="36"/>
          <w:szCs w:val="36"/>
        </w:rPr>
      </w:pPr>
      <w:r w:rsidRPr="001C160E">
        <w:rPr>
          <w:rFonts w:ascii="標楷體" w:eastAsia="標楷體" w:hAnsi="標楷體" w:cs="標楷體" w:hint="eastAsia"/>
          <w:sz w:val="36"/>
          <w:szCs w:val="36"/>
        </w:rPr>
        <w:t>宜蘭順安國小中山分校</w:t>
      </w:r>
      <w:r w:rsidRPr="001C160E">
        <w:rPr>
          <w:rFonts w:ascii="標楷體" w:eastAsia="標楷體" w:hAnsi="標楷體" w:cs="標楷體"/>
          <w:sz w:val="36"/>
          <w:szCs w:val="36"/>
        </w:rPr>
        <w:t>108</w:t>
      </w:r>
      <w:r w:rsidRPr="001C160E">
        <w:rPr>
          <w:rFonts w:ascii="標楷體" w:eastAsia="標楷體" w:hAnsi="標楷體" w:cs="標楷體" w:hint="eastAsia"/>
          <w:sz w:val="36"/>
          <w:szCs w:val="36"/>
        </w:rPr>
        <w:t>學年度辦理</w:t>
      </w:r>
    </w:p>
    <w:p w:rsidR="00AA0EAF" w:rsidRDefault="00AA0EAF">
      <w:pPr>
        <w:jc w:val="center"/>
        <w:rPr>
          <w:rFonts w:ascii="標楷體" w:eastAsia="標楷體" w:hAnsi="標楷體" w:cs="標楷體"/>
          <w:sz w:val="32"/>
          <w:szCs w:val="32"/>
        </w:rPr>
      </w:pPr>
      <w:r>
        <w:rPr>
          <w:rFonts w:ascii="標楷體" w:eastAsia="標楷體" w:hAnsi="標楷體" w:cs="標楷體" w:hint="eastAsia"/>
          <w:color w:val="000000"/>
          <w:sz w:val="32"/>
          <w:szCs w:val="32"/>
        </w:rPr>
        <w:t>五分情懷、蔥滿幸福</w:t>
      </w:r>
      <w:r>
        <w:rPr>
          <w:rFonts w:ascii="標楷體" w:eastAsia="標楷體" w:hAnsi="標楷體" w:cs="標楷體"/>
          <w:color w:val="000000"/>
          <w:sz w:val="32"/>
          <w:szCs w:val="32"/>
        </w:rPr>
        <w:t>–</w:t>
      </w:r>
      <w:r>
        <w:rPr>
          <w:rFonts w:ascii="標楷體" w:eastAsia="標楷體" w:hAnsi="標楷體" w:cs="標楷體" w:hint="eastAsia"/>
          <w:color w:val="000000"/>
          <w:sz w:val="32"/>
          <w:szCs w:val="32"/>
        </w:rPr>
        <w:t>「三星在地文化學習之旅」</w:t>
      </w:r>
      <w:r>
        <w:rPr>
          <w:rFonts w:ascii="標楷體" w:eastAsia="標楷體" w:hAnsi="標楷體" w:cs="標楷體"/>
          <w:sz w:val="32"/>
          <w:szCs w:val="32"/>
        </w:rPr>
        <w:t xml:space="preserve"> </w:t>
      </w:r>
      <w:r>
        <w:rPr>
          <w:rFonts w:ascii="標楷體" w:eastAsia="標楷體" w:hAnsi="標楷體" w:cs="標楷體" w:hint="eastAsia"/>
          <w:sz w:val="32"/>
          <w:szCs w:val="32"/>
        </w:rPr>
        <w:t>成果報告書</w:t>
      </w:r>
    </w:p>
    <w:p w:rsidR="00AA0EAF" w:rsidRDefault="00AA0EAF">
      <w:pPr>
        <w:spacing w:line="400" w:lineRule="exact"/>
        <w:ind w:left="151" w:hanging="691"/>
        <w:jc w:val="both"/>
        <w:rPr>
          <w:rFonts w:ascii="Verdana" w:eastAsia="標楷體" w:hAnsi="Verdana" w:cs="Verdana"/>
          <w:color w:val="000000"/>
          <w:sz w:val="36"/>
          <w:szCs w:val="36"/>
        </w:rPr>
      </w:pPr>
      <w:r>
        <w:rPr>
          <w:rFonts w:ascii="Verdana" w:eastAsia="標楷體" w:hAnsi="Verdana" w:cs="Verdana" w:hint="eastAsia"/>
          <w:color w:val="000000"/>
          <w:sz w:val="36"/>
          <w:szCs w:val="36"/>
        </w:rPr>
        <w:t>壹、量之分析：</w:t>
      </w:r>
    </w:p>
    <w:p w:rsidR="00AA0EAF" w:rsidRDefault="00AA0EAF">
      <w:pPr>
        <w:ind w:left="-1" w:hanging="359"/>
        <w:rPr>
          <w:rFonts w:ascii="標楷體" w:eastAsia="標楷體" w:hAnsi="標楷體" w:cs="標楷體"/>
          <w:b/>
          <w:sz w:val="28"/>
          <w:szCs w:val="28"/>
        </w:rPr>
      </w:pPr>
      <w:r>
        <w:rPr>
          <w:rFonts w:ascii="標楷體" w:eastAsia="標楷體" w:hAnsi="標楷體" w:cs="標楷體" w:hint="eastAsia"/>
          <w:b/>
          <w:sz w:val="28"/>
          <w:szCs w:val="28"/>
        </w:rPr>
        <w:t>一、</w:t>
      </w:r>
      <w:r>
        <w:rPr>
          <w:rFonts w:ascii="標楷體" w:eastAsia="標楷體" w:hAnsi="標楷體" w:cs="標楷體"/>
          <w:b/>
          <w:sz w:val="28"/>
          <w:szCs w:val="28"/>
        </w:rPr>
        <w:t>108</w:t>
      </w:r>
      <w:r>
        <w:rPr>
          <w:rFonts w:ascii="標楷體" w:eastAsia="標楷體" w:hAnsi="標楷體" w:cs="標楷體" w:hint="eastAsia"/>
          <w:b/>
          <w:sz w:val="28"/>
          <w:szCs w:val="28"/>
        </w:rPr>
        <w:t>學年度教育部國民及學前教育署補助實施戶外教育計畫成果績效表</w:t>
      </w:r>
    </w:p>
    <w:p w:rsidR="00AA0EAF" w:rsidRPr="00650329" w:rsidRDefault="00AA0EAF" w:rsidP="00650329">
      <w:pPr>
        <w:tabs>
          <w:tab w:val="left" w:pos="720"/>
        </w:tabs>
        <w:snapToGrid w:val="0"/>
        <w:spacing w:before="180"/>
        <w:ind w:hanging="283"/>
        <w:rPr>
          <w:rFonts w:ascii="標楷體" w:eastAsia="標楷體" w:hAnsi="標楷體" w:cs="Arial"/>
          <w:color w:val="000000"/>
        </w:rPr>
      </w:pPr>
      <w:r>
        <w:rPr>
          <w:rFonts w:ascii="標楷體" w:eastAsia="標楷體" w:hAnsi="標楷體" w:cs="標楷體"/>
          <w:b/>
          <w:sz w:val="28"/>
          <w:szCs w:val="28"/>
        </w:rPr>
        <w:t>(</w:t>
      </w:r>
      <w:r>
        <w:rPr>
          <w:rFonts w:ascii="標楷體" w:eastAsia="標楷體" w:hAnsi="標楷體" w:cs="標楷體" w:hint="eastAsia"/>
          <w:b/>
          <w:sz w:val="28"/>
          <w:szCs w:val="28"/>
        </w:rPr>
        <w:t>一</w:t>
      </w:r>
      <w:r>
        <w:rPr>
          <w:rFonts w:ascii="標楷體" w:eastAsia="標楷體" w:hAnsi="標楷體" w:cs="標楷體"/>
          <w:b/>
          <w:sz w:val="28"/>
          <w:szCs w:val="28"/>
        </w:rPr>
        <w:t>)</w:t>
      </w:r>
      <w:r>
        <w:rPr>
          <w:rFonts w:ascii="標楷體" w:eastAsia="標楷體" w:hAnsi="標楷體" w:cs="Arial"/>
          <w:color w:val="000000"/>
        </w:rPr>
        <w:t xml:space="preserve"> </w:t>
      </w:r>
      <w:r>
        <w:rPr>
          <w:rFonts w:ascii="標楷體" w:eastAsia="標楷體" w:hAnsi="標楷體" w:cs="標楷體" w:hint="eastAsia"/>
          <w:b/>
          <w:sz w:val="28"/>
          <w:szCs w:val="28"/>
        </w:rPr>
        <w:t>戶外教育資源整合及推廣費用</w:t>
      </w:r>
      <w:r>
        <w:rPr>
          <w:rFonts w:ascii="標楷體" w:eastAsia="標楷體" w:hAnsi="標楷體" w:cs="標楷體"/>
          <w:b/>
          <w:sz w:val="28"/>
          <w:szCs w:val="28"/>
        </w:rPr>
        <w:t>-</w:t>
      </w:r>
      <w:r>
        <w:rPr>
          <w:rFonts w:ascii="標楷體" w:eastAsia="標楷體" w:hAnsi="標楷體" w:cs="標楷體" w:hint="eastAsia"/>
          <w:b/>
          <w:sz w:val="28"/>
          <w:szCs w:val="28"/>
        </w:rPr>
        <w:t>學校實施戶外教育</w:t>
      </w:r>
    </w:p>
    <w:tbl>
      <w:tblPr>
        <w:tblW w:w="10558" w:type="dxa"/>
        <w:tblInd w:w="-738"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811"/>
        <w:gridCol w:w="3352"/>
        <w:gridCol w:w="2490"/>
        <w:gridCol w:w="1229"/>
        <w:gridCol w:w="889"/>
        <w:gridCol w:w="1787"/>
      </w:tblGrid>
      <w:tr w:rsidR="00AA0EAF" w:rsidTr="00650329">
        <w:tc>
          <w:tcPr>
            <w:tcW w:w="811" w:type="dxa"/>
            <w:tcMar>
              <w:left w:w="103" w:type="dxa"/>
            </w:tcMar>
          </w:tcPr>
          <w:p w:rsidR="00AA0EAF" w:rsidRDefault="00AA0EAF">
            <w:pPr>
              <w:snapToGrid w:val="0"/>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月份</w:t>
            </w:r>
          </w:p>
        </w:tc>
        <w:tc>
          <w:tcPr>
            <w:tcW w:w="3352" w:type="dxa"/>
            <w:tcBorders>
              <w:left w:val="single" w:sz="4" w:space="0" w:color="000000"/>
            </w:tcBorders>
            <w:tcMar>
              <w:left w:w="103" w:type="dxa"/>
            </w:tcMar>
          </w:tcPr>
          <w:p w:rsidR="00AA0EAF" w:rsidRDefault="00AA0EAF">
            <w:pPr>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計畫</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活動</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研習名稱</w:t>
            </w:r>
          </w:p>
        </w:tc>
        <w:tc>
          <w:tcPr>
            <w:tcW w:w="2490" w:type="dxa"/>
            <w:tcBorders>
              <w:left w:val="single" w:sz="4" w:space="0" w:color="000000"/>
            </w:tcBorders>
            <w:tcMar>
              <w:left w:w="103" w:type="dxa"/>
            </w:tcMar>
          </w:tcPr>
          <w:p w:rsidR="00AA0EAF" w:rsidRDefault="00AA0EAF">
            <w:pPr>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地點</w:t>
            </w:r>
          </w:p>
        </w:tc>
        <w:tc>
          <w:tcPr>
            <w:tcW w:w="1229" w:type="dxa"/>
            <w:tcBorders>
              <w:left w:val="single" w:sz="4" w:space="0" w:color="000000"/>
            </w:tcBorders>
            <w:tcMar>
              <w:left w:w="103" w:type="dxa"/>
            </w:tcMar>
          </w:tcPr>
          <w:p w:rsidR="00AA0EAF" w:rsidRDefault="00AA0EAF">
            <w:pPr>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對象</w:t>
            </w:r>
          </w:p>
        </w:tc>
        <w:tc>
          <w:tcPr>
            <w:tcW w:w="889" w:type="dxa"/>
            <w:tcBorders>
              <w:left w:val="single" w:sz="4" w:space="0" w:color="000000"/>
            </w:tcBorders>
            <w:tcMar>
              <w:left w:w="103" w:type="dxa"/>
            </w:tcMar>
          </w:tcPr>
          <w:p w:rsidR="00AA0EAF" w:rsidRDefault="00AA0EAF">
            <w:pPr>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人數</w:t>
            </w:r>
          </w:p>
        </w:tc>
        <w:tc>
          <w:tcPr>
            <w:tcW w:w="1787" w:type="dxa"/>
            <w:tcBorders>
              <w:left w:val="single" w:sz="4" w:space="0" w:color="000000"/>
              <w:right w:val="single" w:sz="4" w:space="0" w:color="000000"/>
            </w:tcBorders>
            <w:tcMar>
              <w:left w:w="103" w:type="dxa"/>
            </w:tcMar>
            <w:vAlign w:val="center"/>
          </w:tcPr>
          <w:p w:rsidR="00AA0EAF" w:rsidRDefault="00AA0EAF">
            <w:pPr>
              <w:snapToGrid w:val="0"/>
              <w:jc w:val="center"/>
              <w:rPr>
                <w:rFonts w:ascii="標楷體" w:eastAsia="標楷體" w:hAnsi="標楷體" w:cs="Arial"/>
                <w:b/>
                <w:color w:val="000000"/>
              </w:rPr>
            </w:pPr>
            <w:r>
              <w:rPr>
                <w:rFonts w:ascii="標楷體" w:eastAsia="標楷體" w:hAnsi="標楷體" w:cs="Arial" w:hint="eastAsia"/>
                <w:b/>
                <w:color w:val="000000"/>
              </w:rPr>
              <w:t>執行經費（元）</w:t>
            </w:r>
          </w:p>
        </w:tc>
      </w:tr>
      <w:tr w:rsidR="00AA0EAF" w:rsidTr="00650329">
        <w:tc>
          <w:tcPr>
            <w:tcW w:w="811" w:type="dxa"/>
            <w:tcMar>
              <w:left w:w="103" w:type="dxa"/>
            </w:tcMar>
            <w:vAlign w:val="center"/>
          </w:tcPr>
          <w:p w:rsidR="00AA0EAF" w:rsidRPr="00650329" w:rsidRDefault="00AA0EAF" w:rsidP="00650329">
            <w:pPr>
              <w:jc w:val="center"/>
              <w:rPr>
                <w:rFonts w:ascii="標楷體" w:eastAsia="標楷體" w:hAnsi="標楷體" w:cs="Arial"/>
                <w:color w:val="000000"/>
              </w:rPr>
            </w:pPr>
            <w:r w:rsidRPr="00650329">
              <w:rPr>
                <w:rFonts w:ascii="標楷體" w:eastAsia="標楷體" w:hAnsi="標楷體" w:cs="Arial"/>
                <w:color w:val="000000"/>
              </w:rPr>
              <w:t>109/5</w:t>
            </w:r>
          </w:p>
        </w:tc>
        <w:tc>
          <w:tcPr>
            <w:tcW w:w="3352" w:type="dxa"/>
            <w:tcBorders>
              <w:left w:val="single" w:sz="4" w:space="0" w:color="000000"/>
            </w:tcBorders>
            <w:tcMar>
              <w:left w:w="103" w:type="dxa"/>
            </w:tcMar>
            <w:vAlign w:val="center"/>
          </w:tcPr>
          <w:p w:rsidR="00AA0EAF" w:rsidRDefault="00AA0EAF" w:rsidP="00650329">
            <w:pPr>
              <w:jc w:val="center"/>
              <w:rPr>
                <w:rFonts w:ascii="標楷體" w:eastAsia="標楷體" w:hAnsi="標楷體"/>
                <w:color w:val="000000"/>
              </w:rPr>
            </w:pPr>
            <w:r w:rsidRPr="00650329">
              <w:rPr>
                <w:rFonts w:ascii="標楷體" w:eastAsia="標楷體" w:hAnsi="標楷體" w:hint="eastAsia"/>
                <w:color w:val="000000"/>
              </w:rPr>
              <w:t>五分情懷、蔥滿幸福</w:t>
            </w:r>
            <w:r w:rsidRPr="00650329">
              <w:rPr>
                <w:rFonts w:ascii="標楷體" w:eastAsia="標楷體" w:hAnsi="標楷體"/>
                <w:color w:val="000000"/>
              </w:rPr>
              <w:t>–</w:t>
            </w:r>
          </w:p>
          <w:p w:rsidR="00AA0EAF" w:rsidRPr="00650329" w:rsidRDefault="00AA0EAF" w:rsidP="00650329">
            <w:pPr>
              <w:jc w:val="center"/>
              <w:rPr>
                <w:rFonts w:ascii="標楷體" w:eastAsia="標楷體" w:hAnsi="標楷體" w:cs="標楷體"/>
              </w:rPr>
            </w:pPr>
            <w:r w:rsidRPr="00650329">
              <w:rPr>
                <w:rFonts w:ascii="標楷體" w:eastAsia="標楷體" w:hAnsi="標楷體" w:hint="eastAsia"/>
                <w:color w:val="000000"/>
              </w:rPr>
              <w:t>「三星在地文化學習之旅」</w:t>
            </w:r>
          </w:p>
        </w:tc>
        <w:tc>
          <w:tcPr>
            <w:tcW w:w="2490" w:type="dxa"/>
            <w:tcBorders>
              <w:left w:val="single" w:sz="4" w:space="0" w:color="000000"/>
            </w:tcBorders>
            <w:tcMar>
              <w:left w:w="103" w:type="dxa"/>
            </w:tcMar>
            <w:vAlign w:val="center"/>
          </w:tcPr>
          <w:p w:rsidR="00AA0EAF" w:rsidRDefault="00AA0EAF" w:rsidP="00650329">
            <w:pPr>
              <w:jc w:val="center"/>
              <w:rPr>
                <w:rFonts w:ascii="標楷體" w:eastAsia="標楷體" w:hAnsi="標楷體"/>
                <w:color w:val="000000"/>
              </w:rPr>
            </w:pPr>
            <w:r w:rsidRPr="00650329">
              <w:rPr>
                <w:rFonts w:ascii="標楷體" w:eastAsia="標楷體" w:hAnsi="標楷體" w:hint="eastAsia"/>
                <w:color w:val="000000"/>
              </w:rPr>
              <w:t>三星天送埤車站、</w:t>
            </w:r>
          </w:p>
          <w:p w:rsidR="00AA0EAF" w:rsidRPr="00650329" w:rsidRDefault="00AA0EAF" w:rsidP="00660F07">
            <w:pPr>
              <w:jc w:val="center"/>
              <w:rPr>
                <w:rFonts w:ascii="標楷體" w:eastAsia="標楷體" w:hAnsi="標楷體" w:cs="標楷體"/>
              </w:rPr>
            </w:pPr>
            <w:r w:rsidRPr="00650329">
              <w:rPr>
                <w:rFonts w:ascii="標楷體" w:eastAsia="標楷體" w:hAnsi="標楷體" w:hint="eastAsia"/>
                <w:color w:val="000000"/>
              </w:rPr>
              <w:t>天送埤</w:t>
            </w:r>
            <w:r w:rsidR="00660F07">
              <w:rPr>
                <w:rFonts w:ascii="標楷體" w:eastAsia="標楷體" w:hAnsi="標楷體" w:hint="eastAsia"/>
                <w:color w:val="000000"/>
              </w:rPr>
              <w:t>故事館</w:t>
            </w:r>
            <w:bookmarkStart w:id="0" w:name="_GoBack"/>
            <w:bookmarkEnd w:id="0"/>
            <w:r w:rsidRPr="00650329">
              <w:rPr>
                <w:rFonts w:ascii="標楷體" w:eastAsia="標楷體" w:hAnsi="標楷體" w:hint="eastAsia"/>
                <w:color w:val="000000"/>
              </w:rPr>
              <w:t>、青蔥農夫農場</w:t>
            </w:r>
          </w:p>
        </w:tc>
        <w:tc>
          <w:tcPr>
            <w:tcW w:w="1229" w:type="dxa"/>
            <w:tcBorders>
              <w:left w:val="single" w:sz="4" w:space="0" w:color="000000"/>
            </w:tcBorders>
            <w:tcMar>
              <w:left w:w="103" w:type="dxa"/>
            </w:tcMar>
            <w:vAlign w:val="center"/>
          </w:tcPr>
          <w:p w:rsidR="00AA0EAF" w:rsidRPr="00650329" w:rsidRDefault="00AA0EAF" w:rsidP="00650329">
            <w:pPr>
              <w:pStyle w:val="Standard"/>
              <w:jc w:val="center"/>
              <w:rPr>
                <w:rFonts w:ascii="標楷體" w:eastAsia="標楷體" w:hAnsi="標楷體" w:cs="標楷體"/>
              </w:rPr>
            </w:pPr>
            <w:r w:rsidRPr="00650329">
              <w:rPr>
                <w:rFonts w:ascii="標楷體" w:eastAsia="標楷體" w:hAnsi="標楷體" w:cs="標楷體" w:hint="eastAsia"/>
              </w:rPr>
              <w:t>分校</w:t>
            </w:r>
            <w:r w:rsidRPr="00650329">
              <w:rPr>
                <w:rFonts w:ascii="標楷體" w:eastAsia="標楷體" w:hAnsi="標楷體" w:cs="標楷體"/>
              </w:rPr>
              <w:t>1-6</w:t>
            </w:r>
            <w:r w:rsidRPr="00650329">
              <w:rPr>
                <w:rFonts w:ascii="標楷體" w:eastAsia="標楷體" w:hAnsi="標楷體" w:cs="標楷體" w:hint="eastAsia"/>
              </w:rPr>
              <w:t>年級學生</w:t>
            </w:r>
          </w:p>
        </w:tc>
        <w:tc>
          <w:tcPr>
            <w:tcW w:w="889" w:type="dxa"/>
            <w:tcBorders>
              <w:left w:val="single" w:sz="4" w:space="0" w:color="000000"/>
            </w:tcBorders>
            <w:tcMar>
              <w:left w:w="103" w:type="dxa"/>
            </w:tcMar>
            <w:vAlign w:val="center"/>
          </w:tcPr>
          <w:p w:rsidR="00AA0EAF" w:rsidRPr="00650329" w:rsidRDefault="00AA0EAF" w:rsidP="00650329">
            <w:pPr>
              <w:pStyle w:val="Standard"/>
              <w:jc w:val="center"/>
              <w:rPr>
                <w:rFonts w:ascii="標楷體" w:eastAsia="標楷體" w:hAnsi="標楷體" w:cs="標楷體"/>
              </w:rPr>
            </w:pPr>
            <w:r w:rsidRPr="00650329">
              <w:rPr>
                <w:rFonts w:ascii="標楷體" w:eastAsia="標楷體" w:hAnsi="標楷體" w:cs="標楷體"/>
              </w:rPr>
              <w:t>80</w:t>
            </w:r>
          </w:p>
        </w:tc>
        <w:tc>
          <w:tcPr>
            <w:tcW w:w="1787" w:type="dxa"/>
            <w:tcBorders>
              <w:left w:val="single" w:sz="4" w:space="0" w:color="000000"/>
              <w:right w:val="single" w:sz="4" w:space="0" w:color="000000"/>
            </w:tcBorders>
            <w:tcMar>
              <w:left w:w="103" w:type="dxa"/>
            </w:tcMar>
            <w:vAlign w:val="center"/>
          </w:tcPr>
          <w:p w:rsidR="00AA0EAF" w:rsidRPr="00650329" w:rsidRDefault="00AA0EAF" w:rsidP="00650329">
            <w:pPr>
              <w:pStyle w:val="Standard"/>
              <w:jc w:val="center"/>
              <w:rPr>
                <w:rFonts w:ascii="標楷體" w:eastAsia="標楷體" w:hAnsi="標楷體" w:cs="標楷體"/>
              </w:rPr>
            </w:pPr>
            <w:r w:rsidRPr="00650329">
              <w:rPr>
                <w:rFonts w:ascii="標楷體" w:eastAsia="標楷體" w:hAnsi="標楷體" w:cs="標楷體"/>
              </w:rPr>
              <w:t>45,000</w:t>
            </w:r>
          </w:p>
        </w:tc>
      </w:tr>
    </w:tbl>
    <w:p w:rsidR="00AA0EAF" w:rsidRDefault="00AA0EAF">
      <w:pPr>
        <w:tabs>
          <w:tab w:val="left" w:pos="2595"/>
        </w:tabs>
        <w:rPr>
          <w:rFonts w:ascii="標楷體" w:eastAsia="標楷體" w:hAnsi="標楷體" w:cs="Arial"/>
        </w:rPr>
      </w:pPr>
      <w:r>
        <w:rPr>
          <w:rFonts w:ascii="標楷體" w:eastAsia="標楷體" w:hAnsi="標楷體" w:cs="Arial"/>
        </w:rPr>
        <w:tab/>
      </w:r>
    </w:p>
    <w:p w:rsidR="00AA0EAF" w:rsidRDefault="00AA0EAF">
      <w:pPr>
        <w:spacing w:line="400" w:lineRule="exact"/>
        <w:ind w:hanging="360"/>
        <w:jc w:val="both"/>
        <w:rPr>
          <w:rFonts w:ascii="Verdana" w:eastAsia="標楷體" w:hAnsi="Verdana" w:cs="Verdana"/>
          <w:color w:val="000000"/>
          <w:sz w:val="36"/>
          <w:szCs w:val="36"/>
        </w:rPr>
      </w:pPr>
      <w:r>
        <w:rPr>
          <w:rFonts w:ascii="Verdana" w:eastAsia="標楷體" w:hAnsi="Verdana" w:cs="Verdana" w:hint="eastAsia"/>
          <w:color w:val="000000"/>
          <w:sz w:val="36"/>
          <w:szCs w:val="36"/>
        </w:rPr>
        <w:t>貳、質之分析</w:t>
      </w:r>
    </w:p>
    <w:p w:rsidR="00AA0EAF" w:rsidRDefault="00AA0EAF">
      <w:pPr>
        <w:spacing w:line="400" w:lineRule="exact"/>
        <w:jc w:val="both"/>
        <w:rPr>
          <w:rFonts w:ascii="Verdana" w:eastAsia="標楷體" w:hAnsi="Verdana" w:cs="Verdana"/>
          <w:b/>
          <w:color w:val="000000"/>
          <w:sz w:val="32"/>
          <w:szCs w:val="32"/>
        </w:rPr>
      </w:pPr>
      <w:r>
        <w:rPr>
          <w:rFonts w:ascii="Verdana" w:eastAsia="標楷體" w:hAnsi="Verdana" w:cs="Verdana" w:hint="eastAsia"/>
          <w:b/>
          <w:color w:val="000000"/>
          <w:sz w:val="32"/>
          <w:szCs w:val="32"/>
        </w:rPr>
        <w:t>一、活動辦理之課程內涵與成效</w:t>
      </w:r>
    </w:p>
    <w:tbl>
      <w:tblPr>
        <w:tblW w:w="9851"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171"/>
        <w:gridCol w:w="994"/>
        <w:gridCol w:w="191"/>
        <w:gridCol w:w="565"/>
        <w:gridCol w:w="425"/>
        <w:gridCol w:w="266"/>
        <w:gridCol w:w="1256"/>
        <w:gridCol w:w="24"/>
        <w:gridCol w:w="232"/>
        <w:gridCol w:w="1029"/>
        <w:gridCol w:w="879"/>
        <w:gridCol w:w="378"/>
        <w:gridCol w:w="72"/>
        <w:gridCol w:w="503"/>
        <w:gridCol w:w="670"/>
        <w:gridCol w:w="503"/>
        <w:gridCol w:w="693"/>
      </w:tblGrid>
      <w:tr w:rsidR="00AA0EAF">
        <w:tc>
          <w:tcPr>
            <w:tcW w:w="9851" w:type="dxa"/>
            <w:gridSpan w:val="17"/>
            <w:shd w:val="clear" w:color="auto" w:fill="CC99FF"/>
            <w:tcMar>
              <w:left w:w="103" w:type="dxa"/>
            </w:tcMar>
          </w:tcPr>
          <w:p w:rsidR="00AA0EAF" w:rsidRDefault="00AA0EAF">
            <w:pPr>
              <w:rPr>
                <w:rFonts w:ascii="標楷體" w:eastAsia="標楷體" w:hAnsi="標楷體" w:cs="標楷體"/>
                <w:highlight w:val="magenta"/>
              </w:rPr>
            </w:pPr>
            <w:r w:rsidRPr="001C160E">
              <w:rPr>
                <w:rFonts w:ascii="標楷體" w:eastAsia="標楷體" w:hAnsi="標楷體" w:cs="標楷體" w:hint="eastAsia"/>
                <w:highlight w:val="magenta"/>
              </w:rPr>
              <w:t>主題名稱：</w:t>
            </w:r>
            <w:r w:rsidRPr="001C160E">
              <w:rPr>
                <w:rFonts w:ascii="標楷體" w:eastAsia="標楷體" w:hAnsi="標楷體" w:hint="eastAsia"/>
                <w:sz w:val="28"/>
                <w:szCs w:val="28"/>
                <w:highlight w:val="magenta"/>
              </w:rPr>
              <w:t>五分情懷、蔥滿幸福</w:t>
            </w:r>
            <w:r w:rsidRPr="001C160E">
              <w:rPr>
                <w:rFonts w:ascii="標楷體" w:eastAsia="標楷體" w:hAnsi="標楷體"/>
                <w:sz w:val="28"/>
                <w:szCs w:val="28"/>
                <w:highlight w:val="magenta"/>
              </w:rPr>
              <w:t>–</w:t>
            </w:r>
            <w:r w:rsidRPr="001C160E">
              <w:rPr>
                <w:rFonts w:ascii="標楷體" w:eastAsia="標楷體" w:hAnsi="標楷體" w:hint="eastAsia"/>
                <w:sz w:val="28"/>
                <w:szCs w:val="28"/>
                <w:highlight w:val="magenta"/>
              </w:rPr>
              <w:t>「三星在地文化學習之旅」</w:t>
            </w:r>
          </w:p>
        </w:tc>
      </w:tr>
      <w:tr w:rsidR="00AA0EAF" w:rsidTr="00E63714">
        <w:trPr>
          <w:trHeight w:val="513"/>
        </w:trPr>
        <w:tc>
          <w:tcPr>
            <w:tcW w:w="5124" w:type="dxa"/>
            <w:gridSpan w:val="9"/>
            <w:tcMar>
              <w:left w:w="103" w:type="dxa"/>
            </w:tcMar>
            <w:vAlign w:val="center"/>
          </w:tcPr>
          <w:p w:rsidR="00AA0EAF" w:rsidRDefault="00AA0EAF">
            <w:pPr>
              <w:rPr>
                <w:rFonts w:ascii="標楷體" w:eastAsia="標楷體" w:hAnsi="標楷體" w:cs="標楷體"/>
              </w:rPr>
            </w:pPr>
            <w:r>
              <w:rPr>
                <w:rFonts w:ascii="標楷體" w:eastAsia="標楷體" w:hAnsi="標楷體" w:cs="標楷體" w:hint="eastAsia"/>
              </w:rPr>
              <w:t>一、戶外教學景點概說</w:t>
            </w:r>
          </w:p>
        </w:tc>
        <w:tc>
          <w:tcPr>
            <w:tcW w:w="2358" w:type="dxa"/>
            <w:gridSpan w:val="4"/>
            <w:tcMar>
              <w:left w:w="103" w:type="dxa"/>
            </w:tcMar>
            <w:vAlign w:val="center"/>
          </w:tcPr>
          <w:p w:rsidR="00AA0EAF" w:rsidRDefault="00AA0EAF">
            <w:pPr>
              <w:rPr>
                <w:rFonts w:ascii="標楷體" w:eastAsia="標楷體" w:hAnsi="標楷體" w:cs="標楷體"/>
              </w:rPr>
            </w:pPr>
            <w:r>
              <w:rPr>
                <w:rFonts w:ascii="標楷體" w:eastAsia="標楷體" w:hAnsi="標楷體" w:cs="標楷體" w:hint="eastAsia"/>
              </w:rPr>
              <w:t>二、學習目標</w:t>
            </w:r>
          </w:p>
        </w:tc>
        <w:tc>
          <w:tcPr>
            <w:tcW w:w="2369" w:type="dxa"/>
            <w:gridSpan w:val="4"/>
            <w:tcMar>
              <w:left w:w="103" w:type="dxa"/>
            </w:tcMar>
            <w:vAlign w:val="center"/>
          </w:tcPr>
          <w:p w:rsidR="00AA0EAF" w:rsidRDefault="00AA0EAF">
            <w:pPr>
              <w:rPr>
                <w:rFonts w:ascii="標楷體" w:eastAsia="標楷體" w:hAnsi="標楷體" w:cs="標楷體"/>
              </w:rPr>
            </w:pPr>
            <w:r>
              <w:rPr>
                <w:rFonts w:ascii="標楷體" w:eastAsia="標楷體" w:hAnsi="標楷體" w:cs="標楷體" w:hint="eastAsia"/>
              </w:rPr>
              <w:t>三、成效</w:t>
            </w:r>
          </w:p>
        </w:tc>
      </w:tr>
      <w:tr w:rsidR="00AA0EAF" w:rsidTr="00E63714">
        <w:trPr>
          <w:trHeight w:val="1583"/>
        </w:trPr>
        <w:tc>
          <w:tcPr>
            <w:tcW w:w="2165" w:type="dxa"/>
            <w:gridSpan w:val="2"/>
            <w:tcMar>
              <w:left w:w="103" w:type="dxa"/>
            </w:tcMar>
            <w:vAlign w:val="center"/>
          </w:tcPr>
          <w:p w:rsidR="00AA0EAF" w:rsidRDefault="008D5F6E" w:rsidP="0048015A">
            <w:pPr>
              <w:rPr>
                <w:rFonts w:eastAsia="標楷體"/>
              </w:rPr>
            </w:pPr>
            <w:r>
              <w:rPr>
                <w:noProof/>
              </w:rPr>
              <w:pict>
                <v:rect id="_x0000_s1026" style="position:absolute;margin-left:1.5pt;margin-top:1.9pt;width:99.75pt;height:87.75pt;z-index:1;mso-position-horizontal-relative:text;mso-position-vertical-relative:text">
                  <v:fill r:id="rId7" o:title="" recolor="t" type="frame"/>
                </v:rect>
              </w:pict>
            </w:r>
          </w:p>
          <w:p w:rsidR="00AA0EAF" w:rsidRDefault="008D5F6E">
            <w:pPr>
              <w:jc w:val="center"/>
              <w:rPr>
                <w:rFonts w:eastAsia="標楷體"/>
              </w:rPr>
            </w:pPr>
            <w:r>
              <w:rPr>
                <w:noProof/>
              </w:rPr>
              <w:pict>
                <v:shapetype id="_x0000_t202" coordsize="21600,21600" o:spt="202" path="m,l,21600r21600,l21600,xe">
                  <v:stroke joinstyle="miter"/>
                  <v:path gradientshapeok="t" o:connecttype="rect"/>
                </v:shapetype>
                <v:shape id="文字方塊 2" o:spid="_x0000_s1028" type="#_x0000_t202" style="position:absolute;left:0;text-align:left;margin-left:-3.1pt;margin-top:70.6pt;width:98.3pt;height:25.95pt;z-index:6;visibility:visible">
                  <v:textbox style="mso-next-textbox:#文字方塊 2;mso-fit-shape-to-text:t">
                    <w:txbxContent>
                      <w:p w:rsidR="00AA0EAF" w:rsidRPr="0048015A" w:rsidRDefault="00AA0EAF">
                        <w:pPr>
                          <w:rPr>
                            <w:sz w:val="18"/>
                            <w:szCs w:val="18"/>
                          </w:rPr>
                        </w:pPr>
                        <w:r w:rsidRPr="00134C35">
                          <w:rPr>
                            <w:rFonts w:ascii="新細明體" w:eastAsia="新細明體" w:hAnsi="新細明體" w:hint="eastAsia"/>
                            <w:sz w:val="18"/>
                            <w:szCs w:val="18"/>
                          </w:rPr>
                          <w:t>三星天送埤車站導覽</w:t>
                        </w:r>
                      </w:p>
                    </w:txbxContent>
                  </v:textbox>
                </v:shape>
              </w:pict>
            </w:r>
            <w:r>
              <w:rPr>
                <w:noProof/>
              </w:rPr>
              <w:pict>
                <v:shape id="_x0000_s1027" type="#_x0000_t202" style="position:absolute;left:0;text-align:left;margin-left:-.4pt;margin-top:207.6pt;width:98.3pt;height:147.75pt;z-index:7;visibility:visible">
                  <v:textbox style="mso-next-textbox:#_x0000_s1027;mso-fit-shape-to-text:t">
                    <w:txbxContent>
                      <w:p w:rsidR="00660F07" w:rsidRPr="00660F07" w:rsidRDefault="00660F07" w:rsidP="00660F07">
                        <w:pPr>
                          <w:pStyle w:val="2"/>
                          <w:spacing w:before="0" w:after="0"/>
                          <w:rPr>
                            <w:rFonts w:ascii="Helvetica" w:eastAsia="新細明體" w:hAnsi="Helvetica" w:cs="Helvetica"/>
                            <w:color w:val="535353"/>
                            <w:sz w:val="22"/>
                            <w:szCs w:val="36"/>
                          </w:rPr>
                        </w:pPr>
                        <w:r w:rsidRPr="00660F07">
                          <w:rPr>
                            <w:rFonts w:ascii="Helvetica" w:hAnsi="Helvetica" w:cs="Helvetica"/>
                            <w:color w:val="535353"/>
                            <w:sz w:val="20"/>
                          </w:rPr>
                          <w:t>天送埤故事館</w:t>
                        </w:r>
                      </w:p>
                      <w:p w:rsidR="00AA0EAF" w:rsidRPr="0048015A" w:rsidRDefault="00AA0EAF" w:rsidP="0048015A">
                        <w:pPr>
                          <w:rPr>
                            <w:sz w:val="18"/>
                            <w:szCs w:val="18"/>
                          </w:rPr>
                        </w:pPr>
                        <w:r w:rsidRPr="00134C35">
                          <w:rPr>
                            <w:rFonts w:ascii="新細明體" w:eastAsia="新細明體" w:hAnsi="新細明體" w:hint="eastAsia"/>
                            <w:sz w:val="18"/>
                            <w:szCs w:val="18"/>
                          </w:rPr>
                          <w:t>農具博物館內導覽</w:t>
                        </w:r>
                      </w:p>
                    </w:txbxContent>
                  </v:textbox>
                </v:shape>
              </w:pict>
            </w:r>
            <w:r>
              <w:rPr>
                <w:noProof/>
              </w:rPr>
              <w:pict>
                <v:rect id="_x0000_s1029" style="position:absolute;left:0;text-align:left;margin-left:-2.2pt;margin-top:106.9pt;width:99.75pt;height:87.75pt;z-index:2">
                  <v:fill r:id="rId8" o:title="" recolor="t" type="frame"/>
                </v:rect>
              </w:pict>
            </w:r>
          </w:p>
        </w:tc>
        <w:tc>
          <w:tcPr>
            <w:tcW w:w="2959" w:type="dxa"/>
            <w:gridSpan w:val="7"/>
            <w:tcMar>
              <w:left w:w="103" w:type="dxa"/>
            </w:tcMar>
            <w:vAlign w:val="center"/>
          </w:tcPr>
          <w:p w:rsidR="00AA0EAF" w:rsidRDefault="00AA0EAF" w:rsidP="00650329">
            <w:pPr>
              <w:spacing w:line="360" w:lineRule="auto"/>
              <w:rPr>
                <w:rFonts w:ascii="標楷體" w:eastAsia="標楷體" w:hAnsi="標楷體"/>
              </w:rPr>
            </w:pPr>
            <w:r>
              <w:rPr>
                <w:rFonts w:ascii="標楷體" w:eastAsia="標楷體" w:hAnsi="標楷體"/>
              </w:rPr>
              <w:t xml:space="preserve">  </w:t>
            </w:r>
            <w:r w:rsidRPr="00AE6BC1">
              <w:rPr>
                <w:rFonts w:ascii="標楷體" w:eastAsia="標楷體" w:hAnsi="標楷體" w:hint="eastAsia"/>
              </w:rPr>
              <w:t>希望以校外教學方式將天送埤當作行動教室，塑造戶外教育的教育情境，增進親師生對三星蔥文化的認識，引起學生熱愛鄉土的情操。希望培養學生從事農村活動的興趣，落實在地鄉土教育的推展。讓學生體驗農村的生活，藉以提升學童對於鄉土的知識及環境保育的態度。</w:t>
            </w:r>
          </w:p>
          <w:p w:rsidR="00AA0EAF" w:rsidRPr="00AE6BC1" w:rsidRDefault="00AA0EAF" w:rsidP="00650329">
            <w:pPr>
              <w:spacing w:line="360" w:lineRule="auto"/>
              <w:rPr>
                <w:rFonts w:ascii="標楷體" w:eastAsia="標楷體" w:hAnsi="標楷體"/>
              </w:rPr>
            </w:pPr>
            <w:r>
              <w:rPr>
                <w:rFonts w:ascii="標楷體" w:eastAsia="標楷體" w:hAnsi="標楷體"/>
              </w:rPr>
              <w:t>1.</w:t>
            </w:r>
            <w:r w:rsidRPr="00AE6BC1">
              <w:rPr>
                <w:rFonts w:ascii="標楷體" w:eastAsia="標楷體" w:hAnsi="標楷體" w:hint="eastAsia"/>
              </w:rPr>
              <w:t>學生能認識天送埤車站歷史及故事。</w:t>
            </w:r>
          </w:p>
          <w:p w:rsidR="00AA0EAF" w:rsidRPr="00AE6BC1" w:rsidRDefault="00AA0EAF" w:rsidP="00650329">
            <w:pPr>
              <w:spacing w:line="360" w:lineRule="auto"/>
              <w:rPr>
                <w:rFonts w:ascii="標楷體" w:eastAsia="標楷體" w:hAnsi="標楷體"/>
              </w:rPr>
            </w:pPr>
            <w:r>
              <w:rPr>
                <w:rFonts w:ascii="標楷體" w:eastAsia="標楷體" w:hAnsi="標楷體"/>
              </w:rPr>
              <w:t>2.</w:t>
            </w:r>
            <w:r w:rsidRPr="00AE6BC1">
              <w:rPr>
                <w:rFonts w:ascii="標楷體" w:eastAsia="標楷體" w:hAnsi="標楷體" w:hint="eastAsia"/>
              </w:rPr>
              <w:t>學生能認識三星蔥的生長環境與人的關係。</w:t>
            </w:r>
          </w:p>
          <w:p w:rsidR="00AA0EAF" w:rsidRPr="00AE6BC1" w:rsidRDefault="00AA0EAF" w:rsidP="00650329">
            <w:pPr>
              <w:spacing w:line="360" w:lineRule="auto"/>
              <w:rPr>
                <w:rFonts w:ascii="標楷體" w:eastAsia="標楷體" w:hAnsi="標楷體"/>
              </w:rPr>
            </w:pPr>
            <w:r>
              <w:rPr>
                <w:rFonts w:ascii="標楷體" w:eastAsia="標楷體" w:hAnsi="標楷體"/>
              </w:rPr>
              <w:t>3.</w:t>
            </w:r>
            <w:r w:rsidRPr="00AE6BC1">
              <w:rPr>
                <w:rFonts w:ascii="標楷體" w:eastAsia="標楷體" w:hAnsi="標楷體" w:hint="eastAsia"/>
              </w:rPr>
              <w:t>學生能體驗農村風情後發表自己的心得。</w:t>
            </w:r>
          </w:p>
          <w:p w:rsidR="00AA0EAF" w:rsidRDefault="008D5F6E" w:rsidP="00650329">
            <w:pPr>
              <w:spacing w:line="360" w:lineRule="auto"/>
              <w:ind w:left="461" w:hangingChars="192" w:hanging="461"/>
              <w:rPr>
                <w:rFonts w:ascii="標楷體" w:eastAsia="標楷體" w:hAnsi="標楷體"/>
              </w:rPr>
            </w:pPr>
            <w:r>
              <w:rPr>
                <w:noProof/>
              </w:rPr>
              <w:lastRenderedPageBreak/>
              <w:pict>
                <v:rect id="_x0000_s1030" style="position:absolute;left:0;text-align:left;margin-left:-108.55pt;margin-top:12.1pt;width:99.75pt;height:87.75pt;z-index:4">
                  <v:fill r:id="rId9" o:title="" recolor="t" type="frame"/>
                </v:rect>
              </w:pict>
            </w:r>
            <w:r w:rsidR="00AA0EAF">
              <w:rPr>
                <w:rFonts w:ascii="標楷體" w:eastAsia="標楷體" w:hAnsi="標楷體"/>
              </w:rPr>
              <w:t>4.</w:t>
            </w:r>
            <w:r w:rsidR="00AA0EAF" w:rsidRPr="00F92B83">
              <w:rPr>
                <w:rFonts w:ascii="標楷體" w:eastAsia="標楷體" w:hAnsi="標楷體" w:hint="eastAsia"/>
              </w:rPr>
              <w:t>認識三星蔥的故鄉並完</w:t>
            </w:r>
          </w:p>
          <w:p w:rsidR="00AA0EAF" w:rsidRPr="00925A17" w:rsidRDefault="00AA0EAF" w:rsidP="00650329">
            <w:pPr>
              <w:spacing w:line="360" w:lineRule="auto"/>
              <w:ind w:left="461" w:hangingChars="192" w:hanging="461"/>
              <w:rPr>
                <w:rFonts w:ascii="標楷體" w:eastAsia="標楷體" w:hAnsi="標楷體"/>
                <w:color w:val="FF0000"/>
              </w:rPr>
            </w:pPr>
            <w:r w:rsidRPr="00F92B83">
              <w:rPr>
                <w:rFonts w:ascii="標楷體" w:eastAsia="標楷體" w:hAnsi="標楷體" w:hint="eastAsia"/>
              </w:rPr>
              <w:t>成蔥油餅體驗活動。</w:t>
            </w:r>
          </w:p>
          <w:p w:rsidR="00AA0EAF" w:rsidRPr="00650329" w:rsidRDefault="008D5F6E">
            <w:pPr>
              <w:jc w:val="center"/>
              <w:rPr>
                <w:rFonts w:eastAsia="標楷體"/>
              </w:rPr>
            </w:pPr>
            <w:r>
              <w:rPr>
                <w:noProof/>
              </w:rPr>
              <w:pict>
                <v:shape id="_x0000_s1031" type="#_x0000_t202" style="position:absolute;left:0;text-align:left;margin-left:-107.7pt;margin-top:328pt;width:98.3pt;height:147.15pt;z-index:10;visibility:visible">
                  <v:textbox style="mso-next-textbox:#_x0000_s1031;mso-fit-shape-to-text:t">
                    <w:txbxContent>
                      <w:p w:rsidR="00AA0EAF" w:rsidRPr="0048015A" w:rsidRDefault="00AA0EAF" w:rsidP="00E63714">
                        <w:pPr>
                          <w:rPr>
                            <w:sz w:val="18"/>
                            <w:szCs w:val="18"/>
                          </w:rPr>
                        </w:pPr>
                        <w:r w:rsidRPr="00134C35">
                          <w:rPr>
                            <w:rFonts w:ascii="新細明體" w:eastAsia="新細明體" w:hAnsi="新細明體"/>
                            <w:sz w:val="18"/>
                            <w:szCs w:val="18"/>
                          </w:rPr>
                          <w:t xml:space="preserve">   </w:t>
                        </w:r>
                        <w:r w:rsidRPr="00134C35">
                          <w:rPr>
                            <w:rFonts w:ascii="新細明體" w:eastAsia="新細明體" w:hAnsi="新細明體" w:hint="eastAsia"/>
                            <w:sz w:val="18"/>
                            <w:szCs w:val="18"/>
                          </w:rPr>
                          <w:t>蔥油餅</w:t>
                        </w:r>
                        <w:r w:rsidRPr="00134C35">
                          <w:rPr>
                            <w:rFonts w:ascii="新細明體" w:eastAsia="新細明體" w:hAnsi="新細明體"/>
                            <w:sz w:val="18"/>
                            <w:szCs w:val="18"/>
                          </w:rPr>
                          <w:t>DIY</w:t>
                        </w:r>
                        <w:r w:rsidRPr="00134C35">
                          <w:rPr>
                            <w:rFonts w:ascii="新細明體" w:eastAsia="新細明體" w:hAnsi="新細明體" w:hint="eastAsia"/>
                            <w:sz w:val="18"/>
                            <w:szCs w:val="18"/>
                          </w:rPr>
                          <w:t>活動</w:t>
                        </w:r>
                      </w:p>
                    </w:txbxContent>
                  </v:textbox>
                </v:shape>
              </w:pict>
            </w:r>
            <w:r>
              <w:rPr>
                <w:noProof/>
              </w:rPr>
              <w:pict>
                <v:shape id="_x0000_s1032" type="#_x0000_t202" style="position:absolute;left:0;text-align:left;margin-left:-107.7pt;margin-top:190.9pt;width:98.3pt;height:147.75pt;z-index:9;visibility:visible">
                  <v:textbox style="mso-next-textbox:#_x0000_s1032;mso-fit-shape-to-text:t">
                    <w:txbxContent>
                      <w:p w:rsidR="00AA0EAF" w:rsidRPr="0048015A" w:rsidRDefault="00AA0EAF" w:rsidP="0048015A">
                        <w:pPr>
                          <w:rPr>
                            <w:sz w:val="18"/>
                            <w:szCs w:val="18"/>
                          </w:rPr>
                        </w:pPr>
                        <w:r w:rsidRPr="00134C35">
                          <w:rPr>
                            <w:rFonts w:ascii="新細明體" w:eastAsia="新細明體" w:hAnsi="新細明體"/>
                            <w:sz w:val="18"/>
                            <w:szCs w:val="18"/>
                          </w:rPr>
                          <w:t xml:space="preserve">     </w:t>
                        </w:r>
                        <w:r w:rsidRPr="00134C35">
                          <w:rPr>
                            <w:rFonts w:ascii="新細明體" w:eastAsia="新細明體" w:hAnsi="新細明體" w:hint="eastAsia"/>
                            <w:sz w:val="18"/>
                            <w:szCs w:val="18"/>
                          </w:rPr>
                          <w:t>洗蔥體驗活動</w:t>
                        </w:r>
                      </w:p>
                    </w:txbxContent>
                  </v:textbox>
                </v:shape>
              </w:pict>
            </w:r>
            <w:r>
              <w:rPr>
                <w:noProof/>
              </w:rPr>
              <w:pict>
                <v:shape id="_x0000_s1033" type="#_x0000_t202" style="position:absolute;left:0;text-align:left;margin-left:-107.7pt;margin-top:61pt;width:98.3pt;height:147.75pt;z-index:8;visibility:visible">
                  <v:textbox style="mso-next-textbox:#_x0000_s1033;mso-fit-shape-to-text:t">
                    <w:txbxContent>
                      <w:p w:rsidR="00AA0EAF" w:rsidRPr="0048015A" w:rsidRDefault="00AA0EAF" w:rsidP="0048015A">
                        <w:pPr>
                          <w:rPr>
                            <w:sz w:val="18"/>
                            <w:szCs w:val="18"/>
                          </w:rPr>
                        </w:pPr>
                        <w:r w:rsidRPr="00134C35">
                          <w:rPr>
                            <w:rFonts w:ascii="新細明體" w:eastAsia="新細明體" w:hAnsi="新細明體" w:hint="eastAsia"/>
                            <w:sz w:val="18"/>
                            <w:szCs w:val="18"/>
                          </w:rPr>
                          <w:t>青蔥農場採蔥體驗</w:t>
                        </w:r>
                      </w:p>
                    </w:txbxContent>
                  </v:textbox>
                </v:shape>
              </w:pict>
            </w:r>
            <w:r>
              <w:rPr>
                <w:noProof/>
              </w:rPr>
              <w:pict>
                <v:rect id="_x0000_s1034" style="position:absolute;left:0;text-align:left;margin-left:-108.15pt;margin-top:96.35pt;width:99.75pt;height:87.75pt;z-index:3">
                  <v:fill r:id="rId10" o:title="" recolor="t" type="frame"/>
                </v:rect>
              </w:pict>
            </w:r>
            <w:r>
              <w:rPr>
                <w:noProof/>
              </w:rPr>
              <w:pict>
                <v:rect id="_x0000_s1035" style="position:absolute;left:0;text-align:left;margin-left:-108.15pt;margin-top:229.6pt;width:99.75pt;height:87.75pt;z-index:5">
                  <v:fill r:id="rId11" o:title="" recolor="t" type="frame"/>
                </v:rect>
              </w:pict>
            </w:r>
          </w:p>
        </w:tc>
        <w:tc>
          <w:tcPr>
            <w:tcW w:w="2358" w:type="dxa"/>
            <w:gridSpan w:val="4"/>
            <w:tcMar>
              <w:left w:w="103" w:type="dxa"/>
            </w:tcMar>
          </w:tcPr>
          <w:p w:rsidR="00AA0EAF" w:rsidRPr="002E3DEA" w:rsidRDefault="00AA0EAF" w:rsidP="0048015A">
            <w:pPr>
              <w:spacing w:line="360" w:lineRule="auto"/>
              <w:rPr>
                <w:rFonts w:ascii="標楷體" w:eastAsia="標楷體" w:hAnsi="標楷體"/>
                <w:color w:val="000000"/>
              </w:rPr>
            </w:pPr>
            <w:r>
              <w:rPr>
                <w:rFonts w:ascii="標楷體" w:eastAsia="標楷體" w:hAnsi="標楷體"/>
                <w:color w:val="000000"/>
              </w:rPr>
              <w:lastRenderedPageBreak/>
              <w:t xml:space="preserve">  </w:t>
            </w:r>
            <w:r w:rsidRPr="002E3DEA">
              <w:rPr>
                <w:rFonts w:ascii="標楷體" w:eastAsia="標楷體" w:hAnsi="標楷體" w:hint="eastAsia"/>
                <w:color w:val="000000"/>
              </w:rPr>
              <w:t>走訪三星鄉天送埤車站及青蔥農夫農場</w:t>
            </w:r>
            <w:r w:rsidRPr="002E3DEA">
              <w:rPr>
                <w:rFonts w:ascii="標楷體" w:eastAsia="標楷體" w:hAnsi="標楷體"/>
                <w:color w:val="000000"/>
              </w:rPr>
              <w:t>–</w:t>
            </w:r>
            <w:r w:rsidRPr="002E3DEA">
              <w:rPr>
                <w:rFonts w:ascii="標楷體" w:eastAsia="標楷體" w:hAnsi="標楷體" w:hint="eastAsia"/>
                <w:color w:val="000000"/>
              </w:rPr>
              <w:t>讓學生認識天送埤車站文化了解五分火車歷史及故事，並透過農場專業的解說</w:t>
            </w:r>
            <w:r w:rsidRPr="002E3DEA">
              <w:rPr>
                <w:rFonts w:ascii="標楷體" w:eastAsia="標楷體" w:hAnsi="標楷體" w:cs="Helvetica" w:hint="eastAsia"/>
                <w:color w:val="000000"/>
              </w:rPr>
              <w:t>了解三星蔥的一生，並帶領著學生們體驗一日蔥農的樂趣，</w:t>
            </w:r>
            <w:r w:rsidRPr="002E3DEA">
              <w:rPr>
                <w:rFonts w:ascii="標楷體" w:eastAsia="標楷體" w:hAnsi="標楷體" w:hint="eastAsia"/>
                <w:color w:val="000000"/>
              </w:rPr>
              <w:t>希望培養學生從事農村活動的興趣，落實在地鄉土教育的推展，讓學生體驗農村的生活，藉以提升學童對於鄉土的知識及環境保育</w:t>
            </w:r>
            <w:r w:rsidRPr="002E3DEA">
              <w:rPr>
                <w:rFonts w:ascii="標楷體" w:eastAsia="標楷體" w:hAnsi="標楷體" w:hint="eastAsia"/>
                <w:color w:val="000000"/>
              </w:rPr>
              <w:lastRenderedPageBreak/>
              <w:t>的態度。</w:t>
            </w:r>
          </w:p>
          <w:p w:rsidR="00AA0EAF" w:rsidRPr="002E3DEA" w:rsidRDefault="00AA0EAF" w:rsidP="0048015A">
            <w:pPr>
              <w:spacing w:line="360" w:lineRule="auto"/>
              <w:rPr>
                <w:rFonts w:ascii="標楷體" w:eastAsia="標楷體" w:hAnsi="標楷體"/>
                <w:color w:val="000000"/>
              </w:rPr>
            </w:pPr>
            <w:r>
              <w:rPr>
                <w:rFonts w:ascii="標楷體" w:eastAsia="標楷體" w:hAnsi="標楷體"/>
                <w:color w:val="000000"/>
              </w:rPr>
              <w:t xml:space="preserve"> (1)</w:t>
            </w:r>
            <w:r w:rsidRPr="002E3DEA">
              <w:rPr>
                <w:rFonts w:ascii="標楷體" w:eastAsia="標楷體" w:hAnsi="標楷體" w:hint="eastAsia"/>
                <w:color w:val="000000"/>
              </w:rPr>
              <w:t>學生能認識天送埤車站歷史及故事。</w:t>
            </w:r>
          </w:p>
          <w:p w:rsidR="00AA0EAF" w:rsidRPr="002E3DEA" w:rsidRDefault="00AA0EAF" w:rsidP="0048015A">
            <w:pPr>
              <w:pStyle w:val="Textbody"/>
              <w:spacing w:after="0" w:line="360" w:lineRule="auto"/>
              <w:rPr>
                <w:rFonts w:ascii="標楷體" w:eastAsia="標楷體" w:hAnsi="標楷體"/>
                <w:color w:val="000000"/>
              </w:rPr>
            </w:pPr>
            <w:r w:rsidRPr="002E3DEA">
              <w:rPr>
                <w:rFonts w:ascii="標楷體" w:eastAsia="標楷體" w:hAnsi="標楷體" w:hint="eastAsia"/>
                <w:color w:val="000000"/>
              </w:rPr>
              <w:t>（</w:t>
            </w:r>
            <w:r w:rsidRPr="002E3DEA">
              <w:rPr>
                <w:rFonts w:ascii="標楷體" w:eastAsia="標楷體" w:hAnsi="標楷體"/>
                <w:color w:val="000000"/>
              </w:rPr>
              <w:t>2</w:t>
            </w:r>
            <w:r w:rsidRPr="002E3DEA">
              <w:rPr>
                <w:rFonts w:ascii="標楷體" w:eastAsia="標楷體" w:hAnsi="標楷體" w:hint="eastAsia"/>
                <w:color w:val="000000"/>
              </w:rPr>
              <w:t>）透過在地產業特色課程，培養學生關懷家鄉人文，提升愛鄉愛家情感。</w:t>
            </w:r>
          </w:p>
          <w:p w:rsidR="00AA0EAF" w:rsidRPr="002E3DEA" w:rsidRDefault="00AA0EAF" w:rsidP="0048015A">
            <w:pPr>
              <w:pStyle w:val="Textbody"/>
              <w:spacing w:after="0" w:line="360" w:lineRule="auto"/>
              <w:rPr>
                <w:rFonts w:ascii="標楷體" w:eastAsia="標楷體" w:hAnsi="標楷體"/>
                <w:color w:val="000000"/>
              </w:rPr>
            </w:pPr>
            <w:r w:rsidRPr="002E3DEA">
              <w:rPr>
                <w:rFonts w:ascii="標楷體" w:eastAsia="標楷體" w:hAnsi="標楷體" w:hint="eastAsia"/>
                <w:color w:val="000000"/>
              </w:rPr>
              <w:t>（</w:t>
            </w:r>
            <w:r w:rsidRPr="002E3DEA">
              <w:rPr>
                <w:rFonts w:ascii="標楷體" w:eastAsia="標楷體" w:hAnsi="標楷體"/>
                <w:color w:val="000000"/>
              </w:rPr>
              <w:t>2</w:t>
            </w:r>
            <w:r w:rsidRPr="002E3DEA">
              <w:rPr>
                <w:rFonts w:ascii="標楷體" w:eastAsia="標楷體" w:hAnsi="標楷體" w:hint="eastAsia"/>
                <w:color w:val="000000"/>
              </w:rPr>
              <w:t>）落實在地環境教育的推展，體驗蔥農生活實際情形。</w:t>
            </w:r>
          </w:p>
          <w:p w:rsidR="00AA0EAF" w:rsidRDefault="00AA0EAF" w:rsidP="0048015A">
            <w:pPr>
              <w:snapToGrid w:val="0"/>
              <w:spacing w:line="360" w:lineRule="auto"/>
            </w:pPr>
            <w:r w:rsidRPr="002E3DEA">
              <w:rPr>
                <w:rFonts w:ascii="標楷體" w:eastAsia="標楷體" w:hAnsi="標楷體" w:hint="eastAsia"/>
                <w:color w:val="000000"/>
              </w:rPr>
              <w:t>（</w:t>
            </w:r>
            <w:r w:rsidRPr="002E3DEA">
              <w:rPr>
                <w:rFonts w:ascii="標楷體" w:eastAsia="標楷體" w:hAnsi="標楷體"/>
                <w:color w:val="000000"/>
              </w:rPr>
              <w:t>4</w:t>
            </w:r>
            <w:r w:rsidRPr="002E3DEA">
              <w:rPr>
                <w:rFonts w:ascii="標楷體" w:eastAsia="標楷體" w:hAnsi="標楷體" w:hint="eastAsia"/>
                <w:color w:val="000000"/>
              </w:rPr>
              <w:t>）利用參觀、操作、解說等活動，讓學生能由實際的體驗拓展學生學習領域</w:t>
            </w:r>
          </w:p>
        </w:tc>
        <w:tc>
          <w:tcPr>
            <w:tcW w:w="2369" w:type="dxa"/>
            <w:gridSpan w:val="4"/>
            <w:tcMar>
              <w:left w:w="103" w:type="dxa"/>
            </w:tcMar>
          </w:tcPr>
          <w:p w:rsidR="00AA0EAF" w:rsidRDefault="00AA0EAF" w:rsidP="0048015A">
            <w:pPr>
              <w:pStyle w:val="TableContents"/>
              <w:spacing w:line="360" w:lineRule="auto"/>
              <w:rPr>
                <w:rFonts w:ascii="標楷體" w:eastAsia="標楷體" w:hAnsi="標楷體"/>
                <w:color w:val="000000"/>
              </w:rPr>
            </w:pPr>
            <w:r>
              <w:rPr>
                <w:rFonts w:ascii="標楷體" w:eastAsia="標楷體" w:hAnsi="標楷體" w:hint="eastAsia"/>
                <w:color w:val="000000"/>
              </w:rPr>
              <w:lastRenderedPageBreak/>
              <w:t>一、能增進學生對於家鄉的情感連結。</w:t>
            </w:r>
          </w:p>
          <w:p w:rsidR="00AA0EAF" w:rsidRDefault="00AA0EAF" w:rsidP="0048015A">
            <w:pPr>
              <w:pStyle w:val="TableContents"/>
              <w:spacing w:line="360" w:lineRule="auto"/>
              <w:rPr>
                <w:rFonts w:ascii="標楷體" w:eastAsia="標楷體" w:hAnsi="標楷體"/>
                <w:color w:val="000000"/>
              </w:rPr>
            </w:pPr>
            <w:r>
              <w:rPr>
                <w:rFonts w:ascii="標楷體" w:eastAsia="標楷體" w:hAnsi="標楷體" w:hint="eastAsia"/>
                <w:color w:val="000000"/>
              </w:rPr>
              <w:t>二、延續愛鄉愛土的情感</w:t>
            </w:r>
            <w:r>
              <w:rPr>
                <w:rFonts w:ascii="標楷體" w:eastAsia="標楷體" w:hAnsi="標楷體"/>
                <w:color w:val="000000"/>
              </w:rPr>
              <w:t>,</w:t>
            </w:r>
            <w:r>
              <w:rPr>
                <w:rFonts w:ascii="標楷體" w:eastAsia="標楷體" w:hAnsi="標楷體" w:hint="eastAsia"/>
                <w:color w:val="000000"/>
              </w:rPr>
              <w:t>尋找先民生活軌跡</w:t>
            </w:r>
            <w:r>
              <w:rPr>
                <w:rFonts w:ascii="標楷體" w:eastAsia="標楷體" w:hAnsi="標楷體"/>
                <w:color w:val="000000"/>
              </w:rPr>
              <w:t>,</w:t>
            </w:r>
            <w:r>
              <w:rPr>
                <w:rFonts w:ascii="標楷體" w:eastAsia="標楷體" w:hAnsi="標楷體" w:hint="eastAsia"/>
                <w:color w:val="000000"/>
              </w:rPr>
              <w:t>教育後代子孫飲水思源。</w:t>
            </w:r>
          </w:p>
          <w:p w:rsidR="00AA0EAF" w:rsidRDefault="00AA0EAF" w:rsidP="0048015A">
            <w:pPr>
              <w:pStyle w:val="TableContents"/>
              <w:spacing w:line="360" w:lineRule="auto"/>
              <w:rPr>
                <w:rFonts w:ascii="標楷體" w:eastAsia="標楷體" w:hAnsi="標楷體"/>
                <w:color w:val="000000"/>
              </w:rPr>
            </w:pPr>
            <w:r>
              <w:rPr>
                <w:rFonts w:ascii="標楷體" w:eastAsia="標楷體" w:hAnsi="標楷體" w:hint="eastAsia"/>
                <w:color w:val="000000"/>
              </w:rPr>
              <w:t>三、體驗青蔥產業的製作及品嘗它的美味。</w:t>
            </w:r>
          </w:p>
          <w:p w:rsidR="00AA0EAF" w:rsidRDefault="00AA0EAF" w:rsidP="0048015A">
            <w:pPr>
              <w:snapToGrid w:val="0"/>
              <w:spacing w:line="360" w:lineRule="auto"/>
            </w:pPr>
            <w:r>
              <w:rPr>
                <w:rFonts w:ascii="標楷體" w:eastAsia="標楷體" w:hAnsi="標楷體" w:hint="eastAsia"/>
                <w:color w:val="000000"/>
              </w:rPr>
              <w:t>四、</w:t>
            </w:r>
            <w:r>
              <w:rPr>
                <w:rFonts w:eastAsia="標楷體" w:hint="eastAsia"/>
                <w:color w:val="000000"/>
              </w:rPr>
              <w:t>透過課程的延伸，增加學生多元能力的學習，充分展現課程在地化、生活化，發展以學生為主體的學習策略。</w:t>
            </w:r>
          </w:p>
        </w:tc>
      </w:tr>
      <w:tr w:rsidR="00AA0EAF">
        <w:tc>
          <w:tcPr>
            <w:tcW w:w="9851" w:type="dxa"/>
            <w:gridSpan w:val="17"/>
            <w:shd w:val="clear" w:color="auto" w:fill="CCFFFF"/>
            <w:tcMar>
              <w:left w:w="103" w:type="dxa"/>
            </w:tcMar>
          </w:tcPr>
          <w:p w:rsidR="00AA0EAF" w:rsidRDefault="00AA0EAF">
            <w:pPr>
              <w:tabs>
                <w:tab w:val="left" w:pos="474"/>
              </w:tabs>
              <w:ind w:left="660"/>
              <w:rPr>
                <w:rFonts w:ascii="標楷體" w:eastAsia="標楷體" w:hAnsi="標楷體" w:cs="標楷體"/>
                <w:sz w:val="22"/>
              </w:rPr>
            </w:pPr>
            <w:r>
              <w:rPr>
                <w:rFonts w:ascii="標楷體" w:eastAsia="標楷體" w:hAnsi="標楷體" w:cs="標楷體" w:hint="eastAsia"/>
                <w:sz w:val="22"/>
                <w:szCs w:val="22"/>
              </w:rPr>
              <w:t>四、課程資訊</w:t>
            </w:r>
          </w:p>
        </w:tc>
      </w:tr>
      <w:tr w:rsidR="00AA0EAF" w:rsidTr="00E63714">
        <w:trPr>
          <w:cantSplit/>
          <w:trHeight w:val="427"/>
        </w:trPr>
        <w:tc>
          <w:tcPr>
            <w:tcW w:w="1171" w:type="dxa"/>
            <w:vMerge w:val="restart"/>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場域類型</w:t>
            </w:r>
          </w:p>
        </w:tc>
        <w:tc>
          <w:tcPr>
            <w:tcW w:w="1185" w:type="dxa"/>
            <w:gridSpan w:val="2"/>
            <w:tcMar>
              <w:left w:w="103" w:type="dxa"/>
            </w:tcMar>
            <w:vAlign w:val="center"/>
          </w:tcPr>
          <w:p w:rsidR="00AA0EAF" w:rsidRDefault="00AA0EAF">
            <w:pPr>
              <w:snapToGrid w:val="0"/>
              <w:ind w:right="-192" w:hanging="106"/>
              <w:jc w:val="center"/>
              <w:rPr>
                <w:rFonts w:ascii="標楷體" w:eastAsia="標楷體" w:hAnsi="標楷體" w:cs="標楷體"/>
                <w:sz w:val="22"/>
              </w:rPr>
            </w:pPr>
            <w:r>
              <w:rPr>
                <w:rFonts w:ascii="標楷體" w:eastAsia="標楷體" w:hAnsi="標楷體" w:cs="標楷體" w:hint="eastAsia"/>
                <w:sz w:val="22"/>
                <w:szCs w:val="22"/>
              </w:rPr>
              <w:t>觀光工廠</w:t>
            </w:r>
          </w:p>
        </w:tc>
        <w:tc>
          <w:tcPr>
            <w:tcW w:w="1256" w:type="dxa"/>
            <w:gridSpan w:val="3"/>
            <w:tcMar>
              <w:left w:w="103" w:type="dxa"/>
            </w:tcMar>
            <w:vAlign w:val="center"/>
          </w:tcPr>
          <w:p w:rsidR="00AA0EAF" w:rsidRDefault="00AA0EAF">
            <w:pPr>
              <w:snapToGrid w:val="0"/>
              <w:ind w:right="-144" w:hanging="22"/>
              <w:jc w:val="center"/>
              <w:rPr>
                <w:rFonts w:ascii="標楷體" w:eastAsia="標楷體" w:hAnsi="標楷體" w:cs="標楷體"/>
                <w:sz w:val="22"/>
              </w:rPr>
            </w:pPr>
            <w:r>
              <w:rPr>
                <w:rFonts w:ascii="標楷體" w:eastAsia="標楷體" w:hAnsi="標楷體" w:cs="標楷體" w:hint="eastAsia"/>
                <w:sz w:val="22"/>
                <w:szCs w:val="22"/>
              </w:rPr>
              <w:t>休閒農場</w:t>
            </w:r>
          </w:p>
        </w:tc>
        <w:tc>
          <w:tcPr>
            <w:tcW w:w="1256" w:type="dxa"/>
            <w:tcMar>
              <w:left w:w="103" w:type="dxa"/>
            </w:tcMar>
            <w:vAlign w:val="center"/>
          </w:tcPr>
          <w:p w:rsidR="00AA0EAF" w:rsidRDefault="00AA0EAF">
            <w:pPr>
              <w:snapToGrid w:val="0"/>
              <w:ind w:right="-108"/>
              <w:jc w:val="center"/>
              <w:rPr>
                <w:rFonts w:ascii="標楷體" w:eastAsia="標楷體" w:hAnsi="標楷體" w:cs="標楷體"/>
                <w:sz w:val="22"/>
              </w:rPr>
            </w:pPr>
            <w:r>
              <w:rPr>
                <w:rFonts w:ascii="標楷體" w:eastAsia="標楷體" w:hAnsi="標楷體" w:cs="標楷體" w:hint="eastAsia"/>
                <w:sz w:val="22"/>
                <w:szCs w:val="22"/>
              </w:rPr>
              <w:t>蘭博家族</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文教社政</w:t>
            </w:r>
          </w:p>
        </w:tc>
        <w:tc>
          <w:tcPr>
            <w:tcW w:w="1257" w:type="dxa"/>
            <w:gridSpan w:val="2"/>
            <w:tcMar>
              <w:left w:w="103" w:type="dxa"/>
            </w:tcMar>
            <w:vAlign w:val="center"/>
          </w:tcPr>
          <w:p w:rsidR="00AA0EAF" w:rsidRDefault="00AA0EAF">
            <w:pPr>
              <w:snapToGrid w:val="0"/>
              <w:ind w:right="130"/>
              <w:jc w:val="center"/>
              <w:rPr>
                <w:rFonts w:ascii="標楷體" w:eastAsia="標楷體" w:hAnsi="標楷體" w:cs="標楷體"/>
                <w:sz w:val="22"/>
              </w:rPr>
            </w:pPr>
            <w:r>
              <w:rPr>
                <w:rFonts w:ascii="標楷體" w:eastAsia="標楷體" w:hAnsi="標楷體" w:cs="標楷體" w:hint="eastAsia"/>
                <w:sz w:val="22"/>
                <w:szCs w:val="22"/>
              </w:rPr>
              <w:t>人文歷史</w:t>
            </w:r>
          </w:p>
        </w:tc>
        <w:tc>
          <w:tcPr>
            <w:tcW w:w="1245" w:type="dxa"/>
            <w:gridSpan w:val="3"/>
            <w:tcMar>
              <w:left w:w="103" w:type="dxa"/>
            </w:tcMar>
            <w:vAlign w:val="center"/>
          </w:tcPr>
          <w:p w:rsidR="00AA0EAF" w:rsidRDefault="00AA0EAF">
            <w:pPr>
              <w:snapToGrid w:val="0"/>
              <w:ind w:right="-108" w:hanging="108"/>
              <w:jc w:val="center"/>
              <w:rPr>
                <w:rFonts w:ascii="標楷體" w:eastAsia="標楷體" w:hAnsi="標楷體" w:cs="標楷體"/>
                <w:sz w:val="22"/>
              </w:rPr>
            </w:pPr>
            <w:r>
              <w:rPr>
                <w:rFonts w:ascii="標楷體" w:eastAsia="標楷體" w:hAnsi="標楷體" w:cs="標楷體" w:hint="eastAsia"/>
                <w:sz w:val="22"/>
                <w:szCs w:val="22"/>
              </w:rPr>
              <w:t>自然景點</w:t>
            </w:r>
          </w:p>
        </w:tc>
        <w:tc>
          <w:tcPr>
            <w:tcW w:w="1196" w:type="dxa"/>
            <w:gridSpan w:val="2"/>
            <w:tcMar>
              <w:left w:w="103" w:type="dxa"/>
            </w:tcMar>
            <w:vAlign w:val="center"/>
          </w:tcPr>
          <w:p w:rsidR="00AA0EAF" w:rsidRDefault="00AA0EAF">
            <w:pPr>
              <w:snapToGrid w:val="0"/>
              <w:ind w:left="-108" w:right="-108"/>
              <w:jc w:val="center"/>
              <w:rPr>
                <w:rFonts w:ascii="標楷體" w:eastAsia="標楷體" w:hAnsi="標楷體" w:cs="標楷體"/>
                <w:sz w:val="22"/>
              </w:rPr>
            </w:pPr>
            <w:r>
              <w:rPr>
                <w:rFonts w:ascii="標楷體" w:eastAsia="標楷體" w:hAnsi="標楷體" w:cs="標楷體" w:hint="eastAsia"/>
                <w:sz w:val="22"/>
                <w:szCs w:val="22"/>
              </w:rPr>
              <w:t>遊憩教室</w:t>
            </w:r>
          </w:p>
        </w:tc>
      </w:tr>
      <w:tr w:rsidR="00AA0EAF" w:rsidTr="00E63714">
        <w:trPr>
          <w:cantSplit/>
          <w:trHeight w:val="427"/>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427"/>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美食特產</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生態步道</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427"/>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79"/>
        </w:trPr>
        <w:tc>
          <w:tcPr>
            <w:tcW w:w="1171" w:type="dxa"/>
            <w:vMerge w:val="restart"/>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鄉鎮別</w:t>
            </w:r>
          </w:p>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頭城鎮</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礁溪鄉</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壯圍鄉</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宜蘭市</w:t>
            </w: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員山鄉</w:t>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五結鄉</w:t>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羅東鎮</w:t>
            </w:r>
          </w:p>
        </w:tc>
      </w:tr>
      <w:tr w:rsidR="00AA0EAF" w:rsidTr="00E63714">
        <w:trPr>
          <w:cantSplit/>
          <w:trHeight w:val="379"/>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79"/>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三星鄉</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大同鄉</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冬山鄉</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蘇澳鎮</w:t>
            </w: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南澳鄉</w:t>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外縣市</w:t>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79"/>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79"/>
        </w:trPr>
        <w:tc>
          <w:tcPr>
            <w:tcW w:w="1171" w:type="dxa"/>
            <w:vMerge w:val="restart"/>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年段</w:t>
            </w:r>
          </w:p>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ㄧ年級</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二年級</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三年級</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四年級</w:t>
            </w: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五年級</w:t>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六年級</w:t>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235"/>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Wingdings 2" w:cs="標楷體" w:hint="eastAsia"/>
                <w:sz w:val="22"/>
                <w:szCs w:val="22"/>
              </w:rPr>
              <w:sym w:font="Wingdings 2" w:char="F050"/>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14"/>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七年級</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八年級</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九年級</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184"/>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6" w:type="dxa"/>
            <w:tcMar>
              <w:left w:w="103" w:type="dxa"/>
            </w:tcMar>
            <w:vAlign w:val="center"/>
          </w:tcPr>
          <w:p w:rsidR="00AA0EAF" w:rsidRDefault="00AA0EAF">
            <w:pPr>
              <w:snapToGrid w:val="0"/>
              <w:jc w:val="center"/>
              <w:rPr>
                <w:rFonts w:ascii="標楷體" w:eastAsia="標楷體" w:hAnsi="標楷體" w:cs="標楷體"/>
                <w:sz w:val="22"/>
              </w:rPr>
            </w:pP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2"/>
              </w:rPr>
            </w:pP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p>
        </w:tc>
      </w:tr>
      <w:tr w:rsidR="00AA0EAF" w:rsidTr="00E63714">
        <w:trPr>
          <w:cantSplit/>
          <w:trHeight w:val="380"/>
        </w:trPr>
        <w:tc>
          <w:tcPr>
            <w:tcW w:w="1171" w:type="dxa"/>
            <w:vMerge w:val="restart"/>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融入領域</w:t>
            </w:r>
          </w:p>
        </w:tc>
        <w:tc>
          <w:tcPr>
            <w:tcW w:w="1185"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語文</w:t>
            </w: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數學</w:t>
            </w:r>
          </w:p>
        </w:tc>
        <w:tc>
          <w:tcPr>
            <w:tcW w:w="1256" w:type="dxa"/>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自然與生活科技</w:t>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社會</w:t>
            </w:r>
          </w:p>
        </w:tc>
        <w:tc>
          <w:tcPr>
            <w:tcW w:w="1257" w:type="dxa"/>
            <w:gridSpan w:val="2"/>
            <w:tcMar>
              <w:left w:w="103" w:type="dxa"/>
            </w:tcMar>
            <w:vAlign w:val="center"/>
          </w:tcPr>
          <w:p w:rsidR="00AA0EAF" w:rsidRDefault="00AA0EAF">
            <w:pPr>
              <w:snapToGrid w:val="0"/>
              <w:ind w:right="-115"/>
              <w:jc w:val="center"/>
              <w:rPr>
                <w:rFonts w:ascii="標楷體" w:eastAsia="標楷體" w:hAnsi="標楷體" w:cs="標楷體"/>
                <w:sz w:val="22"/>
              </w:rPr>
            </w:pPr>
            <w:r>
              <w:rPr>
                <w:rFonts w:ascii="標楷體" w:eastAsia="標楷體" w:hAnsi="標楷體" w:cs="標楷體" w:hint="eastAsia"/>
                <w:sz w:val="22"/>
                <w:szCs w:val="22"/>
              </w:rPr>
              <w:t>藝術與人文</w:t>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健康與體育</w:t>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2"/>
              </w:rPr>
            </w:pPr>
            <w:r>
              <w:rPr>
                <w:rFonts w:ascii="標楷體" w:eastAsia="標楷體" w:hAnsi="標楷體" w:cs="標楷體" w:hint="eastAsia"/>
                <w:sz w:val="22"/>
                <w:szCs w:val="22"/>
              </w:rPr>
              <w:t>綜合</w:t>
            </w:r>
          </w:p>
        </w:tc>
      </w:tr>
      <w:tr w:rsidR="00AA0EAF" w:rsidTr="00E63714">
        <w:trPr>
          <w:cantSplit/>
          <w:trHeight w:val="406"/>
        </w:trPr>
        <w:tc>
          <w:tcPr>
            <w:tcW w:w="1171" w:type="dxa"/>
            <w:vMerge/>
            <w:tcMar>
              <w:left w:w="103" w:type="dxa"/>
            </w:tcMar>
            <w:vAlign w:val="center"/>
          </w:tcPr>
          <w:p w:rsidR="00AA0EAF" w:rsidRDefault="00AA0EAF"/>
        </w:tc>
        <w:tc>
          <w:tcPr>
            <w:tcW w:w="1185" w:type="dxa"/>
            <w:gridSpan w:val="2"/>
            <w:tcMar>
              <w:left w:w="103" w:type="dxa"/>
            </w:tcMar>
            <w:vAlign w:val="center"/>
          </w:tcPr>
          <w:p w:rsidR="00AA0EAF" w:rsidRDefault="00AA0EAF">
            <w:pPr>
              <w:snapToGrid w:val="0"/>
              <w:jc w:val="center"/>
              <w:rPr>
                <w:rFonts w:ascii="標楷體" w:eastAsia="標楷體" w:hAnsi="標楷體" w:cs="標楷體"/>
                <w:sz w:val="20"/>
                <w:szCs w:val="20"/>
              </w:rPr>
            </w:pPr>
          </w:p>
        </w:tc>
        <w:tc>
          <w:tcPr>
            <w:tcW w:w="1256" w:type="dxa"/>
            <w:gridSpan w:val="3"/>
            <w:tcMar>
              <w:left w:w="103" w:type="dxa"/>
            </w:tcMar>
            <w:vAlign w:val="center"/>
          </w:tcPr>
          <w:p w:rsidR="00AA0EAF" w:rsidRDefault="00AA0EAF">
            <w:pPr>
              <w:snapToGrid w:val="0"/>
              <w:jc w:val="center"/>
              <w:rPr>
                <w:rFonts w:ascii="標楷體" w:eastAsia="標楷體" w:hAnsi="標楷體" w:cs="標楷體"/>
                <w:sz w:val="20"/>
                <w:szCs w:val="20"/>
              </w:rPr>
            </w:pPr>
          </w:p>
        </w:tc>
        <w:tc>
          <w:tcPr>
            <w:tcW w:w="1256" w:type="dxa"/>
            <w:tcMar>
              <w:left w:w="103" w:type="dxa"/>
            </w:tcMar>
            <w:vAlign w:val="center"/>
          </w:tcPr>
          <w:p w:rsidR="00AA0EAF" w:rsidRDefault="00AA0EAF">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285" w:type="dxa"/>
            <w:gridSpan w:val="3"/>
            <w:tcMar>
              <w:left w:w="103" w:type="dxa"/>
            </w:tcMar>
            <w:vAlign w:val="center"/>
          </w:tcPr>
          <w:p w:rsidR="00AA0EAF" w:rsidRDefault="00AA0EAF">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257" w:type="dxa"/>
            <w:gridSpan w:val="2"/>
            <w:tcMar>
              <w:left w:w="103" w:type="dxa"/>
            </w:tcMar>
            <w:vAlign w:val="center"/>
          </w:tcPr>
          <w:p w:rsidR="00AA0EAF" w:rsidRDefault="00AA0EAF">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245" w:type="dxa"/>
            <w:gridSpan w:val="3"/>
            <w:tcMar>
              <w:left w:w="103" w:type="dxa"/>
            </w:tcMar>
            <w:vAlign w:val="center"/>
          </w:tcPr>
          <w:p w:rsidR="00AA0EAF" w:rsidRDefault="00AA0EAF">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196" w:type="dxa"/>
            <w:gridSpan w:val="2"/>
            <w:tcMar>
              <w:left w:w="103" w:type="dxa"/>
            </w:tcMar>
            <w:vAlign w:val="center"/>
          </w:tcPr>
          <w:p w:rsidR="00AA0EAF" w:rsidRDefault="00AA0EAF">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r>
      <w:tr w:rsidR="00AA0EAF">
        <w:trPr>
          <w:trHeight w:val="393"/>
        </w:trPr>
        <w:tc>
          <w:tcPr>
            <w:tcW w:w="9851" w:type="dxa"/>
            <w:gridSpan w:val="17"/>
            <w:shd w:val="clear" w:color="auto" w:fill="CCFFFF"/>
            <w:tcMar>
              <w:left w:w="103" w:type="dxa"/>
            </w:tcMar>
          </w:tcPr>
          <w:p w:rsidR="00AA0EAF" w:rsidRDefault="00AA0EAF">
            <w:pPr>
              <w:rPr>
                <w:rFonts w:ascii="標楷體" w:eastAsia="標楷體" w:hAnsi="標楷體" w:cs="標楷體"/>
                <w:sz w:val="20"/>
                <w:szCs w:val="20"/>
              </w:rPr>
            </w:pPr>
            <w:r>
              <w:rPr>
                <w:rFonts w:ascii="標楷體" w:eastAsia="標楷體" w:hAnsi="標楷體" w:cs="標楷體" w:hint="eastAsia"/>
                <w:sz w:val="20"/>
                <w:szCs w:val="20"/>
              </w:rPr>
              <w:t>五、注意事項：</w:t>
            </w:r>
          </w:p>
        </w:tc>
      </w:tr>
      <w:tr w:rsidR="00AA0EAF">
        <w:trPr>
          <w:trHeight w:val="393"/>
        </w:trPr>
        <w:tc>
          <w:tcPr>
            <w:tcW w:w="9851" w:type="dxa"/>
            <w:gridSpan w:val="17"/>
            <w:tcMar>
              <w:left w:w="103" w:type="dxa"/>
            </w:tcMar>
          </w:tcPr>
          <w:p w:rsidR="00AA0EAF" w:rsidRPr="002E3DEA" w:rsidRDefault="00AA0EAF" w:rsidP="00E63714">
            <w:pPr>
              <w:ind w:left="461" w:hangingChars="192" w:hanging="461"/>
              <w:jc w:val="both"/>
              <w:rPr>
                <w:rFonts w:ascii="標楷體" w:eastAsia="標楷體" w:hAnsi="標楷體"/>
                <w:color w:val="000000"/>
              </w:rPr>
            </w:pPr>
            <w:r w:rsidRPr="006B4F9D">
              <w:rPr>
                <w:rFonts w:ascii="標楷體" w:eastAsia="標楷體" w:hAnsi="標楷體" w:hint="eastAsia"/>
                <w:color w:val="000000"/>
              </w:rPr>
              <w:lastRenderedPageBreak/>
              <w:t>一、</w:t>
            </w:r>
            <w:r w:rsidRPr="002E3DEA">
              <w:rPr>
                <w:rFonts w:ascii="標楷體" w:eastAsia="標楷體" w:hAnsi="標楷體" w:hint="eastAsia"/>
                <w:color w:val="000000"/>
              </w:rPr>
              <w:t>行前規劃與教育</w:t>
            </w:r>
            <w:r w:rsidRPr="002E3DEA">
              <w:rPr>
                <w:rFonts w:ascii="標楷體" w:eastAsia="標楷體" w:hAnsi="標楷體"/>
                <w:color w:val="000000"/>
              </w:rPr>
              <w:t>:</w:t>
            </w:r>
            <w:r w:rsidRPr="002E3DEA">
              <w:rPr>
                <w:rFonts w:ascii="標楷體" w:eastAsia="標楷體" w:hAnsi="標楷體" w:hint="eastAsia"/>
                <w:color w:val="000000"/>
              </w:rPr>
              <w:t>教學計畫擬定及事前與行政、家長或講師人員充分溝通。</w:t>
            </w:r>
          </w:p>
          <w:p w:rsidR="00AA0EAF" w:rsidRPr="002E3DEA" w:rsidRDefault="00AA0EAF" w:rsidP="00E63714">
            <w:pPr>
              <w:ind w:left="461" w:hangingChars="192" w:hanging="461"/>
              <w:jc w:val="both"/>
              <w:rPr>
                <w:rFonts w:ascii="標楷體" w:eastAsia="標楷體" w:hAnsi="標楷體"/>
                <w:color w:val="000000"/>
              </w:rPr>
            </w:pPr>
            <w:r w:rsidRPr="002E3DEA">
              <w:rPr>
                <w:rFonts w:ascii="標楷體" w:eastAsia="標楷體" w:hAnsi="標楷體" w:hint="eastAsia"/>
                <w:color w:val="000000"/>
              </w:rPr>
              <w:t>二、指導學生做事前準備（含先備知識、學習目標說明及引起動機等）</w:t>
            </w:r>
            <w:r w:rsidRPr="002E3DEA">
              <w:rPr>
                <w:rFonts w:ascii="標楷體" w:eastAsia="標楷體" w:hAnsi="標楷體"/>
                <w:color w:val="000000"/>
              </w:rPr>
              <w:t>:</w:t>
            </w:r>
            <w:r w:rsidRPr="002E3DEA">
              <w:rPr>
                <w:rFonts w:ascii="標楷體" w:eastAsia="標楷體" w:hAnsi="標楷體" w:hint="eastAsia"/>
                <w:color w:val="000000"/>
              </w:rPr>
              <w:t>活動前介紹天送埤車站</w:t>
            </w:r>
            <w:r w:rsidRPr="002E3DEA">
              <w:rPr>
                <w:rFonts w:ascii="標楷體" w:eastAsia="標楷體" w:hAnsi="標楷體"/>
                <w:color w:val="000000"/>
              </w:rPr>
              <w:t>-</w:t>
            </w:r>
            <w:r w:rsidRPr="002E3DEA">
              <w:rPr>
                <w:rFonts w:ascii="標楷體" w:eastAsia="標楷體" w:hAnsi="標楷體" w:hint="eastAsia"/>
                <w:color w:val="000000"/>
              </w:rPr>
              <w:t>故事及歷史背景</w:t>
            </w:r>
            <w:r w:rsidRPr="002E3DEA">
              <w:rPr>
                <w:rFonts w:ascii="標楷體" w:eastAsia="標楷體" w:hAnsi="標楷體"/>
                <w:color w:val="000000"/>
              </w:rPr>
              <w:t>,</w:t>
            </w:r>
            <w:r w:rsidRPr="002E3DEA">
              <w:rPr>
                <w:rFonts w:ascii="標楷體" w:eastAsia="標楷體" w:hAnsi="標楷體" w:hint="eastAsia"/>
                <w:color w:val="000000"/>
              </w:rPr>
              <w:t>以及三星農夫農場</w:t>
            </w:r>
            <w:r w:rsidRPr="002E3DEA">
              <w:rPr>
                <w:rFonts w:ascii="標楷體" w:eastAsia="標楷體" w:hAnsi="標楷體"/>
                <w:color w:val="000000"/>
              </w:rPr>
              <w:t>-</w:t>
            </w:r>
            <w:r w:rsidRPr="002E3DEA">
              <w:rPr>
                <w:rFonts w:ascii="標楷體" w:eastAsia="標楷體" w:hAnsi="標楷體" w:hint="eastAsia"/>
                <w:color w:val="000000"/>
              </w:rPr>
              <w:t>認識故鄉農產及特色，提升孩子對於鄉土的知識及環境保育的態度。說明當天的活動流程，先讓學生有大致的概念。</w:t>
            </w:r>
          </w:p>
          <w:p w:rsidR="00AA0EAF" w:rsidRPr="002E3DEA" w:rsidRDefault="00AA0EAF" w:rsidP="00E63714">
            <w:pPr>
              <w:ind w:left="480" w:hangingChars="200" w:hanging="480"/>
              <w:rPr>
                <w:rFonts w:ascii="標楷體" w:eastAsia="標楷體" w:hAnsi="標楷體"/>
                <w:color w:val="000000"/>
              </w:rPr>
            </w:pPr>
            <w:r w:rsidRPr="002E3DEA">
              <w:rPr>
                <w:rFonts w:ascii="標楷體" w:eastAsia="標楷體" w:hAnsi="標楷體" w:hint="eastAsia"/>
                <w:color w:val="000000"/>
              </w:rPr>
              <w:t>三、路線場勘及安全評估</w:t>
            </w:r>
            <w:r w:rsidRPr="002E3DEA">
              <w:rPr>
                <w:rFonts w:ascii="標楷體" w:eastAsia="標楷體" w:hAnsi="標楷體"/>
                <w:color w:val="000000"/>
              </w:rPr>
              <w:t>:</w:t>
            </w:r>
          </w:p>
          <w:p w:rsidR="00AA0EAF" w:rsidRPr="002E3DEA" w:rsidRDefault="00AA0EAF" w:rsidP="00E63714">
            <w:pPr>
              <w:ind w:left="480" w:hangingChars="200" w:hanging="480"/>
              <w:rPr>
                <w:rFonts w:ascii="標楷體" w:eastAsia="標楷體"/>
                <w:color w:val="000000"/>
              </w:rPr>
            </w:pPr>
            <w:r w:rsidRPr="002E3DEA">
              <w:rPr>
                <w:rFonts w:ascii="標楷體" w:eastAsia="標楷體" w:hAnsi="標楷體"/>
                <w:color w:val="000000"/>
              </w:rPr>
              <w:t xml:space="preserve">    1.</w:t>
            </w:r>
            <w:r w:rsidRPr="002E3DEA">
              <w:rPr>
                <w:rFonts w:ascii="標楷體" w:eastAsia="標楷體" w:hint="eastAsia"/>
                <w:color w:val="000000"/>
              </w:rPr>
              <w:t>路線規劃：</w:t>
            </w:r>
          </w:p>
          <w:p w:rsidR="00AA0EAF" w:rsidRPr="002E3DEA" w:rsidRDefault="00AA0EAF" w:rsidP="00E63714">
            <w:pPr>
              <w:ind w:left="480" w:hangingChars="200" w:hanging="480"/>
              <w:rPr>
                <w:rFonts w:ascii="標楷體" w:eastAsia="標楷體"/>
                <w:color w:val="000000"/>
              </w:rPr>
            </w:pPr>
            <w:r w:rsidRPr="002E3DEA">
              <w:rPr>
                <w:rFonts w:ascii="標楷體" w:eastAsia="標楷體"/>
                <w:color w:val="000000"/>
              </w:rPr>
              <w:t xml:space="preserve">    </w:t>
            </w:r>
            <w:r w:rsidRPr="002E3DEA">
              <w:rPr>
                <w:rFonts w:ascii="標楷體" w:eastAsia="標楷體" w:hint="eastAsia"/>
                <w:color w:val="000000"/>
              </w:rPr>
              <w:t>上午既定課程</w:t>
            </w:r>
            <w:r w:rsidRPr="002E3DEA">
              <w:rPr>
                <w:rFonts w:ascii="標楷體" w:eastAsia="標楷體"/>
                <w:color w:val="000000"/>
              </w:rPr>
              <w:t>:</w:t>
            </w:r>
            <w:r w:rsidRPr="002E3DEA">
              <w:rPr>
                <w:rFonts w:ascii="標楷體" w:eastAsia="標楷體" w:hint="eastAsia"/>
                <w:color w:val="000000"/>
              </w:rPr>
              <w:t>天送埤車站</w:t>
            </w:r>
            <w:r>
              <w:rPr>
                <w:rFonts w:ascii="新細明體" w:eastAsia="新細明體" w:hAnsi="新細明體" w:hint="eastAsia"/>
                <w:color w:val="000000"/>
              </w:rPr>
              <w:t>、</w:t>
            </w:r>
            <w:r>
              <w:rPr>
                <w:rFonts w:ascii="標楷體" w:eastAsia="標楷體" w:hint="eastAsia"/>
                <w:color w:val="000000"/>
              </w:rPr>
              <w:t>農具博物館</w:t>
            </w:r>
            <w:r w:rsidRPr="002E3DEA">
              <w:rPr>
                <w:rFonts w:ascii="標楷體" w:eastAsia="標楷體"/>
                <w:color w:val="000000"/>
              </w:rPr>
              <w:t>(</w:t>
            </w:r>
            <w:r w:rsidRPr="002E3DEA">
              <w:rPr>
                <w:rFonts w:ascii="標楷體" w:eastAsia="標楷體" w:hint="eastAsia"/>
                <w:color w:val="000000"/>
              </w:rPr>
              <w:t>了解車站歷史及</w:t>
            </w:r>
            <w:r>
              <w:rPr>
                <w:rFonts w:ascii="標楷體" w:eastAsia="標楷體" w:hint="eastAsia"/>
                <w:color w:val="000000"/>
              </w:rPr>
              <w:t>天送埤</w:t>
            </w:r>
            <w:r w:rsidRPr="002E3DEA">
              <w:rPr>
                <w:rFonts w:ascii="標楷體" w:eastAsia="標楷體" w:hint="eastAsia"/>
                <w:color w:val="000000"/>
              </w:rPr>
              <w:t>故事</w:t>
            </w:r>
            <w:r w:rsidRPr="002E3DEA">
              <w:rPr>
                <w:rFonts w:ascii="標楷體" w:eastAsia="標楷體"/>
                <w:color w:val="000000"/>
              </w:rPr>
              <w:t xml:space="preserve">) </w:t>
            </w:r>
            <w:r w:rsidRPr="002E3DEA">
              <w:rPr>
                <w:rFonts w:ascii="標楷體" w:eastAsia="標楷體" w:hint="eastAsia"/>
                <w:color w:val="000000"/>
              </w:rPr>
              <w:t>。</w:t>
            </w:r>
          </w:p>
          <w:p w:rsidR="00AA0EAF" w:rsidRPr="002E3DEA" w:rsidRDefault="00AA0EAF" w:rsidP="00E63714">
            <w:pPr>
              <w:ind w:left="480" w:hangingChars="200" w:hanging="480"/>
              <w:rPr>
                <w:rFonts w:ascii="標楷體" w:eastAsia="標楷體"/>
                <w:color w:val="000000"/>
              </w:rPr>
            </w:pPr>
            <w:r w:rsidRPr="002E3DEA">
              <w:rPr>
                <w:rFonts w:ascii="標楷體" w:eastAsia="標楷體"/>
                <w:color w:val="000000"/>
              </w:rPr>
              <w:t xml:space="preserve">    </w:t>
            </w:r>
            <w:r w:rsidRPr="002E3DEA">
              <w:rPr>
                <w:rFonts w:ascii="標楷體" w:eastAsia="標楷體" w:hint="eastAsia"/>
                <w:color w:val="000000"/>
              </w:rPr>
              <w:t>下午既定課程</w:t>
            </w:r>
            <w:r w:rsidRPr="002E3DEA">
              <w:rPr>
                <w:rFonts w:ascii="標楷體" w:eastAsia="標楷體"/>
                <w:color w:val="000000"/>
              </w:rPr>
              <w:t>:</w:t>
            </w:r>
            <w:r w:rsidRPr="002E3DEA">
              <w:rPr>
                <w:rFonts w:ascii="標楷體" w:eastAsia="標楷體" w:hint="eastAsia"/>
                <w:color w:val="000000"/>
              </w:rPr>
              <w:t>產業體驗活動</w:t>
            </w:r>
            <w:r w:rsidRPr="002E3DEA">
              <w:rPr>
                <w:rFonts w:ascii="標楷體" w:eastAsia="標楷體"/>
                <w:color w:val="000000"/>
              </w:rPr>
              <w:t>(</w:t>
            </w:r>
            <w:r w:rsidRPr="002E3DEA">
              <w:rPr>
                <w:rFonts w:ascii="標楷體" w:eastAsia="標楷體" w:hint="eastAsia"/>
                <w:color w:val="000000"/>
              </w:rPr>
              <w:t>農場導覽</w:t>
            </w:r>
            <w:r w:rsidRPr="002E3DEA">
              <w:rPr>
                <w:rFonts w:ascii="標楷體" w:eastAsia="標楷體"/>
                <w:color w:val="000000"/>
              </w:rPr>
              <w:t>.</w:t>
            </w:r>
            <w:r w:rsidRPr="002E3DEA">
              <w:rPr>
                <w:rFonts w:ascii="標楷體" w:eastAsia="標楷體" w:hint="eastAsia"/>
                <w:color w:val="000000"/>
              </w:rPr>
              <w:t>蔥田拔蔥</w:t>
            </w:r>
            <w:r w:rsidRPr="002E3DEA">
              <w:rPr>
                <w:rFonts w:ascii="標楷體" w:eastAsia="標楷體"/>
                <w:color w:val="000000"/>
              </w:rPr>
              <w:t>.</w:t>
            </w:r>
            <w:r w:rsidRPr="002E3DEA">
              <w:rPr>
                <w:rFonts w:ascii="標楷體" w:eastAsia="標楷體" w:hint="eastAsia"/>
                <w:color w:val="000000"/>
              </w:rPr>
              <w:t>洗蔥體驗</w:t>
            </w:r>
            <w:r w:rsidRPr="002E3DEA">
              <w:rPr>
                <w:rFonts w:ascii="標楷體" w:eastAsia="標楷體"/>
                <w:color w:val="000000"/>
              </w:rPr>
              <w:t>.</w:t>
            </w:r>
            <w:r w:rsidRPr="002E3DEA">
              <w:rPr>
                <w:rFonts w:ascii="標楷體" w:eastAsia="標楷體" w:hint="eastAsia"/>
                <w:color w:val="000000"/>
              </w:rPr>
              <w:t>製作蔥油餅</w:t>
            </w:r>
            <w:r w:rsidRPr="002E3DEA">
              <w:rPr>
                <w:rFonts w:ascii="標楷體" w:eastAsia="標楷體"/>
                <w:color w:val="000000"/>
              </w:rPr>
              <w:t>)</w:t>
            </w:r>
            <w:r w:rsidRPr="002E3DEA">
              <w:rPr>
                <w:rFonts w:ascii="標楷體" w:eastAsia="標楷體" w:hint="eastAsia"/>
                <w:color w:val="000000"/>
              </w:rPr>
              <w:t>。</w:t>
            </w:r>
          </w:p>
          <w:p w:rsidR="00AA0EAF" w:rsidRPr="002E3DEA" w:rsidRDefault="00AA0EAF" w:rsidP="00E63714">
            <w:pPr>
              <w:ind w:left="480" w:hangingChars="200" w:hanging="480"/>
              <w:rPr>
                <w:rFonts w:ascii="標楷體" w:eastAsia="標楷體" w:hAnsi="標楷體"/>
                <w:bCs/>
                <w:color w:val="000000"/>
              </w:rPr>
            </w:pPr>
            <w:r w:rsidRPr="002E3DEA">
              <w:rPr>
                <w:rFonts w:ascii="標楷體" w:eastAsia="標楷體"/>
                <w:color w:val="000000"/>
              </w:rPr>
              <w:t xml:space="preserve">    </w:t>
            </w:r>
            <w:r w:rsidRPr="002E3DEA">
              <w:rPr>
                <w:rFonts w:ascii="標楷體" w:eastAsia="標楷體" w:hAnsi="標楷體"/>
                <w:bCs/>
                <w:color w:val="000000"/>
              </w:rPr>
              <w:t>2.</w:t>
            </w:r>
            <w:r w:rsidRPr="002E3DEA">
              <w:rPr>
                <w:rFonts w:ascii="標楷體" w:eastAsia="標楷體" w:hAnsi="標楷體" w:hint="eastAsia"/>
                <w:bCs/>
                <w:color w:val="000000"/>
              </w:rPr>
              <w:t>導覽事項、人數、預計抵達與離開時間</w:t>
            </w:r>
            <w:r w:rsidRPr="002E3DEA">
              <w:rPr>
                <w:rFonts w:ascii="標楷體" w:eastAsia="標楷體" w:hint="eastAsia"/>
                <w:color w:val="000000"/>
              </w:rPr>
              <w:t>。</w:t>
            </w:r>
          </w:p>
          <w:p w:rsidR="00AA0EAF" w:rsidRPr="002E3DEA" w:rsidRDefault="00AA0EAF" w:rsidP="00E63714">
            <w:pPr>
              <w:ind w:left="480" w:hangingChars="200" w:hanging="480"/>
              <w:rPr>
                <w:rFonts w:ascii="標楷體" w:eastAsia="標楷體"/>
                <w:color w:val="000000"/>
              </w:rPr>
            </w:pPr>
            <w:r w:rsidRPr="002E3DEA">
              <w:rPr>
                <w:rFonts w:ascii="標楷體" w:eastAsia="標楷體" w:hAnsi="標楷體"/>
                <w:bCs/>
                <w:color w:val="000000"/>
              </w:rPr>
              <w:t xml:space="preserve">    </w:t>
            </w:r>
            <w:r w:rsidRPr="002E3DEA">
              <w:rPr>
                <w:rFonts w:ascii="標楷體" w:eastAsia="標楷體"/>
                <w:color w:val="000000"/>
              </w:rPr>
              <w:t>3.</w:t>
            </w:r>
            <w:r w:rsidRPr="002E3DEA">
              <w:rPr>
                <w:rFonts w:ascii="標楷體" w:eastAsia="標楷體" w:hint="eastAsia"/>
                <w:color w:val="000000"/>
              </w:rPr>
              <w:t>辦理學生保險。</w:t>
            </w:r>
          </w:p>
          <w:p w:rsidR="00AA0EAF" w:rsidRPr="00E63714" w:rsidRDefault="00AA0EAF" w:rsidP="00E63714">
            <w:pPr>
              <w:ind w:left="480" w:hangingChars="200" w:hanging="480"/>
              <w:rPr>
                <w:rFonts w:ascii="標楷體" w:eastAsia="標楷體"/>
                <w:color w:val="000000"/>
              </w:rPr>
            </w:pPr>
            <w:r w:rsidRPr="002E3DEA">
              <w:rPr>
                <w:rFonts w:ascii="標楷體" w:eastAsia="標楷體"/>
                <w:color w:val="000000"/>
              </w:rPr>
              <w:t xml:space="preserve">    </w:t>
            </w:r>
            <w:r w:rsidRPr="002E3DEA">
              <w:rPr>
                <w:rFonts w:ascii="標楷體" w:eastAsia="標楷體" w:hAnsi="標楷體"/>
                <w:color w:val="000000"/>
              </w:rPr>
              <w:t>4.</w:t>
            </w:r>
            <w:r w:rsidRPr="002E3DEA">
              <w:rPr>
                <w:rFonts w:ascii="標楷體" w:eastAsia="標楷體" w:hAnsi="標楷體" w:hint="eastAsia"/>
                <w:color w:val="000000"/>
              </w:rPr>
              <w:t>再次對學生提醒相關</w:t>
            </w:r>
            <w:r w:rsidRPr="002E3DEA">
              <w:rPr>
                <w:rFonts w:ascii="標楷體" w:eastAsia="標楷體" w:hint="eastAsia"/>
                <w:color w:val="000000"/>
              </w:rPr>
              <w:t>行前說明。</w:t>
            </w:r>
          </w:p>
        </w:tc>
      </w:tr>
      <w:tr w:rsidR="00AA0EAF">
        <w:tc>
          <w:tcPr>
            <w:tcW w:w="9851" w:type="dxa"/>
            <w:gridSpan w:val="17"/>
            <w:shd w:val="clear" w:color="auto" w:fill="CCFFFF"/>
            <w:tcMar>
              <w:left w:w="103" w:type="dxa"/>
            </w:tcMar>
          </w:tcPr>
          <w:p w:rsidR="00AA0EAF" w:rsidRDefault="00AA0EAF">
            <w:pPr>
              <w:rPr>
                <w:rFonts w:ascii="標楷體" w:eastAsia="標楷體" w:hAnsi="標楷體" w:cs="標楷體"/>
                <w:sz w:val="20"/>
                <w:szCs w:val="20"/>
              </w:rPr>
            </w:pPr>
            <w:r>
              <w:rPr>
                <w:rFonts w:ascii="標楷體" w:eastAsia="標楷體" w:hAnsi="標楷體" w:cs="標楷體" w:hint="eastAsia"/>
                <w:sz w:val="20"/>
                <w:szCs w:val="20"/>
              </w:rPr>
              <w:t>六、教材內容</w:t>
            </w:r>
          </w:p>
        </w:tc>
      </w:tr>
      <w:tr w:rsidR="00AA0EAF" w:rsidTr="00B64E4D">
        <w:tc>
          <w:tcPr>
            <w:tcW w:w="3346" w:type="dxa"/>
            <w:gridSpan w:val="5"/>
            <w:tcMar>
              <w:left w:w="103" w:type="dxa"/>
            </w:tcMar>
          </w:tcPr>
          <w:p w:rsidR="00AA0EAF" w:rsidRDefault="00AA0EAF" w:rsidP="00E63714">
            <w:pPr>
              <w:jc w:val="center"/>
              <w:rPr>
                <w:rFonts w:ascii="標楷體" w:eastAsia="標楷體" w:hAnsi="標楷體" w:cs="標楷體"/>
                <w:sz w:val="20"/>
                <w:szCs w:val="20"/>
              </w:rPr>
            </w:pPr>
            <w:r>
              <w:rPr>
                <w:rFonts w:ascii="標楷體" w:eastAsia="標楷體" w:hAnsi="標楷體" w:cs="標楷體" w:hint="eastAsia"/>
                <w:sz w:val="20"/>
                <w:szCs w:val="20"/>
              </w:rPr>
              <w:t>活動別</w:t>
            </w:r>
          </w:p>
        </w:tc>
        <w:tc>
          <w:tcPr>
            <w:tcW w:w="3686" w:type="dxa"/>
            <w:gridSpan w:val="6"/>
            <w:tcMar>
              <w:left w:w="103" w:type="dxa"/>
            </w:tcMar>
            <w:vAlign w:val="center"/>
          </w:tcPr>
          <w:p w:rsidR="00AA0EAF" w:rsidRDefault="00AA0EAF" w:rsidP="00E63714">
            <w:pPr>
              <w:jc w:val="center"/>
              <w:rPr>
                <w:rFonts w:ascii="標楷體" w:eastAsia="標楷體" w:hAnsi="標楷體" w:cs="標楷體"/>
                <w:sz w:val="20"/>
                <w:szCs w:val="20"/>
              </w:rPr>
            </w:pPr>
            <w:r>
              <w:rPr>
                <w:rFonts w:ascii="標楷體" w:eastAsia="標楷體" w:hAnsi="標楷體" w:cs="標楷體" w:hint="eastAsia"/>
                <w:sz w:val="20"/>
                <w:szCs w:val="20"/>
              </w:rPr>
              <w:t>教學活動說明</w:t>
            </w:r>
          </w:p>
        </w:tc>
        <w:tc>
          <w:tcPr>
            <w:tcW w:w="2126" w:type="dxa"/>
            <w:gridSpan w:val="5"/>
            <w:tcMar>
              <w:left w:w="103" w:type="dxa"/>
            </w:tcMar>
            <w:vAlign w:val="center"/>
          </w:tcPr>
          <w:p w:rsidR="00AA0EAF" w:rsidRDefault="00AA0EAF" w:rsidP="00E63714">
            <w:pPr>
              <w:spacing w:line="160" w:lineRule="exact"/>
              <w:jc w:val="center"/>
              <w:rPr>
                <w:rFonts w:ascii="標楷體" w:eastAsia="標楷體" w:hAnsi="標楷體" w:cs="標楷體"/>
                <w:sz w:val="20"/>
                <w:szCs w:val="20"/>
              </w:rPr>
            </w:pPr>
            <w:r>
              <w:rPr>
                <w:rFonts w:ascii="標楷體" w:eastAsia="標楷體" w:hAnsi="標楷體" w:cs="標楷體" w:hint="eastAsia"/>
                <w:sz w:val="20"/>
                <w:szCs w:val="20"/>
              </w:rPr>
              <w:t>教學</w:t>
            </w:r>
          </w:p>
          <w:p w:rsidR="00AA0EAF" w:rsidRDefault="00AA0EAF" w:rsidP="00E63714">
            <w:pPr>
              <w:spacing w:line="160" w:lineRule="exact"/>
              <w:jc w:val="center"/>
              <w:rPr>
                <w:rFonts w:ascii="標楷體" w:eastAsia="標楷體" w:hAnsi="標楷體" w:cs="標楷體"/>
                <w:sz w:val="20"/>
                <w:szCs w:val="20"/>
              </w:rPr>
            </w:pPr>
            <w:r>
              <w:rPr>
                <w:rFonts w:ascii="標楷體" w:eastAsia="標楷體" w:hAnsi="標楷體" w:cs="標楷體" w:hint="eastAsia"/>
                <w:sz w:val="20"/>
                <w:szCs w:val="20"/>
              </w:rPr>
              <w:t>時間</w:t>
            </w:r>
          </w:p>
        </w:tc>
        <w:tc>
          <w:tcPr>
            <w:tcW w:w="693" w:type="dxa"/>
            <w:tcMar>
              <w:left w:w="103" w:type="dxa"/>
            </w:tcMar>
            <w:vAlign w:val="center"/>
          </w:tcPr>
          <w:p w:rsidR="00AA0EAF" w:rsidRDefault="00AA0EAF" w:rsidP="00E63714">
            <w:pPr>
              <w:jc w:val="center"/>
              <w:rPr>
                <w:rFonts w:ascii="標楷體" w:eastAsia="標楷體" w:hAnsi="標楷體" w:cs="標楷體"/>
                <w:sz w:val="20"/>
                <w:szCs w:val="20"/>
              </w:rPr>
            </w:pPr>
            <w:r>
              <w:rPr>
                <w:rFonts w:ascii="標楷體" w:eastAsia="標楷體" w:hAnsi="標楷體" w:cs="標楷體" w:hint="eastAsia"/>
                <w:sz w:val="20"/>
                <w:szCs w:val="20"/>
              </w:rPr>
              <w:t>參考資料</w:t>
            </w:r>
          </w:p>
        </w:tc>
      </w:tr>
      <w:tr w:rsidR="00AA0EAF" w:rsidTr="00B64E4D">
        <w:tc>
          <w:tcPr>
            <w:tcW w:w="3346" w:type="dxa"/>
            <w:gridSpan w:val="5"/>
            <w:tcMar>
              <w:left w:w="103" w:type="dxa"/>
            </w:tcMar>
          </w:tcPr>
          <w:p w:rsidR="00AA0EAF" w:rsidRPr="00B64E4D" w:rsidRDefault="00AA0EAF" w:rsidP="00B64E4D">
            <w:pPr>
              <w:snapToGrid w:val="0"/>
              <w:spacing w:line="360" w:lineRule="auto"/>
              <w:jc w:val="both"/>
              <w:rPr>
                <w:rFonts w:ascii="標楷體" w:eastAsia="標楷體" w:hAnsi="標楷體"/>
                <w:color w:val="000000"/>
              </w:rPr>
            </w:pPr>
            <w:r w:rsidRPr="00B64E4D">
              <w:rPr>
                <w:rFonts w:ascii="標楷體" w:eastAsia="標楷體" w:hAnsi="標楷體" w:cs="標楷體" w:hint="eastAsia"/>
              </w:rPr>
              <w:t>活動</w:t>
            </w:r>
            <w:r w:rsidRPr="00B64E4D">
              <w:rPr>
                <w:rFonts w:ascii="標楷體" w:eastAsia="標楷體" w:hAnsi="標楷體" w:cs="標楷體"/>
              </w:rPr>
              <w:t>1:</w:t>
            </w:r>
            <w:r>
              <w:rPr>
                <w:rFonts w:ascii="標楷體" w:eastAsia="標楷體" w:hAnsi="標楷體" w:cs="標楷體"/>
              </w:rPr>
              <w:t xml:space="preserve"> </w:t>
            </w:r>
            <w:r w:rsidRPr="00B64E4D">
              <w:rPr>
                <w:rFonts w:ascii="標楷體" w:eastAsia="標楷體" w:hAnsi="標楷體" w:hint="eastAsia"/>
                <w:color w:val="000000"/>
              </w:rPr>
              <w:t>見證繁華歷史的時光</w:t>
            </w:r>
          </w:p>
          <w:p w:rsidR="00AA0EAF" w:rsidRDefault="00AA0EAF" w:rsidP="00B64E4D">
            <w:pPr>
              <w:snapToGrid w:val="0"/>
              <w:spacing w:line="360" w:lineRule="auto"/>
              <w:jc w:val="both"/>
              <w:rPr>
                <w:rFonts w:ascii="標楷體" w:eastAsia="標楷體" w:hAnsi="標楷體"/>
                <w:color w:val="000000"/>
              </w:rPr>
            </w:pPr>
            <w:r>
              <w:rPr>
                <w:rFonts w:ascii="標楷體" w:eastAsia="標楷體" w:hAnsi="標楷體" w:hint="eastAsia"/>
                <w:color w:val="000000"/>
              </w:rPr>
              <w:t>活動</w:t>
            </w:r>
            <w:r>
              <w:rPr>
                <w:rFonts w:ascii="標楷體" w:eastAsia="標楷體" w:hAnsi="標楷體"/>
                <w:color w:val="000000"/>
              </w:rPr>
              <w:t xml:space="preserve">2: </w:t>
            </w:r>
            <w:r w:rsidRPr="002E3DEA">
              <w:rPr>
                <w:rFonts w:ascii="標楷體" w:eastAsia="標楷體" w:hAnsi="標楷體" w:hint="eastAsia"/>
                <w:color w:val="000000"/>
              </w:rPr>
              <w:t>懷舊車站</w:t>
            </w:r>
          </w:p>
          <w:p w:rsidR="00AA0EAF" w:rsidRDefault="00AA0EAF" w:rsidP="00B64E4D">
            <w:pPr>
              <w:snapToGrid w:val="0"/>
              <w:spacing w:line="360" w:lineRule="auto"/>
              <w:jc w:val="both"/>
              <w:rPr>
                <w:rFonts w:ascii="標楷體" w:eastAsia="標楷體" w:hAnsi="標楷體"/>
                <w:color w:val="000000"/>
              </w:rPr>
            </w:pPr>
            <w:r>
              <w:rPr>
                <w:rFonts w:ascii="標楷體" w:eastAsia="標楷體" w:hAnsi="標楷體" w:hint="eastAsia"/>
                <w:color w:val="000000"/>
              </w:rPr>
              <w:t>活動</w:t>
            </w:r>
            <w:r>
              <w:rPr>
                <w:rFonts w:ascii="標楷體" w:eastAsia="標楷體" w:hAnsi="標楷體"/>
                <w:color w:val="000000"/>
              </w:rPr>
              <w:t xml:space="preserve">3: </w:t>
            </w:r>
            <w:r>
              <w:rPr>
                <w:rFonts w:ascii="標楷體" w:eastAsia="標楷體" w:hAnsi="標楷體" w:hint="eastAsia"/>
                <w:color w:val="000000"/>
              </w:rPr>
              <w:t>農具博物館</w:t>
            </w:r>
          </w:p>
          <w:p w:rsidR="00AA0EAF" w:rsidRDefault="00AA0EAF" w:rsidP="00B64E4D">
            <w:pPr>
              <w:snapToGrid w:val="0"/>
              <w:spacing w:line="360" w:lineRule="auto"/>
              <w:jc w:val="both"/>
              <w:rPr>
                <w:rFonts w:ascii="標楷體" w:eastAsia="標楷體" w:hAnsi="標楷體"/>
                <w:color w:val="000000"/>
              </w:rPr>
            </w:pPr>
            <w:r>
              <w:rPr>
                <w:rFonts w:ascii="標楷體" w:eastAsia="標楷體" w:hAnsi="標楷體" w:hint="eastAsia"/>
                <w:color w:val="000000"/>
              </w:rPr>
              <w:t>活動</w:t>
            </w:r>
            <w:r>
              <w:rPr>
                <w:rFonts w:ascii="標楷體" w:eastAsia="標楷體" w:hAnsi="標楷體"/>
                <w:color w:val="000000"/>
              </w:rPr>
              <w:t xml:space="preserve">4: </w:t>
            </w:r>
            <w:r w:rsidRPr="002E3DEA">
              <w:rPr>
                <w:rFonts w:ascii="標楷體" w:eastAsia="標楷體" w:hAnsi="標楷體" w:hint="eastAsia"/>
                <w:color w:val="000000"/>
              </w:rPr>
              <w:t>農園導覽</w:t>
            </w:r>
          </w:p>
          <w:p w:rsidR="00AA0EAF" w:rsidRDefault="00AA0EAF" w:rsidP="00B64E4D">
            <w:pPr>
              <w:snapToGrid w:val="0"/>
              <w:spacing w:line="360" w:lineRule="auto"/>
              <w:jc w:val="both"/>
              <w:rPr>
                <w:rFonts w:ascii="標楷體" w:eastAsia="標楷體" w:hAnsi="標楷體"/>
                <w:color w:val="000000"/>
              </w:rPr>
            </w:pPr>
            <w:r>
              <w:rPr>
                <w:rFonts w:ascii="標楷體" w:eastAsia="標楷體" w:hAnsi="標楷體" w:hint="eastAsia"/>
                <w:color w:val="000000"/>
              </w:rPr>
              <w:t>活動</w:t>
            </w:r>
            <w:r>
              <w:rPr>
                <w:rFonts w:ascii="標楷體" w:eastAsia="標楷體" w:hAnsi="標楷體"/>
                <w:color w:val="000000"/>
              </w:rPr>
              <w:t>5:</w:t>
            </w:r>
            <w:r w:rsidRPr="002E3DEA">
              <w:rPr>
                <w:rFonts w:ascii="標楷體" w:eastAsia="標楷體" w:hAnsi="標楷體"/>
                <w:color w:val="000000"/>
              </w:rPr>
              <w:t xml:space="preserve"> </w:t>
            </w:r>
            <w:r w:rsidRPr="002E3DEA">
              <w:rPr>
                <w:rFonts w:ascii="標楷體" w:eastAsia="標楷體" w:hAnsi="標楷體" w:hint="eastAsia"/>
                <w:color w:val="000000"/>
              </w:rPr>
              <w:t>三星蔥巡禮</w:t>
            </w:r>
          </w:p>
          <w:p w:rsidR="00AA0EAF" w:rsidRDefault="00AA0EAF" w:rsidP="00B64E4D">
            <w:pPr>
              <w:snapToGrid w:val="0"/>
              <w:spacing w:line="360" w:lineRule="auto"/>
              <w:jc w:val="both"/>
              <w:rPr>
                <w:rFonts w:ascii="標楷體" w:eastAsia="標楷體" w:hAnsi="標楷體" w:cs="標楷體"/>
                <w:sz w:val="20"/>
                <w:szCs w:val="20"/>
              </w:rPr>
            </w:pPr>
            <w:r>
              <w:rPr>
                <w:rFonts w:ascii="標楷體" w:eastAsia="標楷體" w:hAnsi="標楷體" w:hint="eastAsia"/>
                <w:color w:val="000000"/>
              </w:rPr>
              <w:t>活動</w:t>
            </w:r>
            <w:r>
              <w:rPr>
                <w:rFonts w:ascii="標楷體" w:eastAsia="標楷體" w:hAnsi="標楷體"/>
                <w:color w:val="000000"/>
              </w:rPr>
              <w:t xml:space="preserve">6: </w:t>
            </w:r>
            <w:r w:rsidRPr="002E3DEA">
              <w:rPr>
                <w:rFonts w:ascii="標楷體" w:eastAsia="標楷體" w:hAnsi="標楷體" w:hint="eastAsia"/>
                <w:color w:val="000000"/>
              </w:rPr>
              <w:t>蔥油餅製作</w:t>
            </w:r>
          </w:p>
        </w:tc>
        <w:tc>
          <w:tcPr>
            <w:tcW w:w="3686" w:type="dxa"/>
            <w:gridSpan w:val="6"/>
            <w:tcMar>
              <w:left w:w="103" w:type="dxa"/>
            </w:tcMar>
          </w:tcPr>
          <w:p w:rsidR="00AA0EAF" w:rsidRPr="002E3DEA" w:rsidRDefault="00AA0EAF" w:rsidP="00B64E4D">
            <w:pPr>
              <w:spacing w:before="100" w:beforeAutospacing="1" w:after="100" w:afterAutospacing="1"/>
              <w:ind w:left="480" w:hangingChars="200" w:hanging="480"/>
              <w:rPr>
                <w:rFonts w:ascii="標楷體" w:eastAsia="標楷體"/>
                <w:color w:val="000000"/>
              </w:rPr>
            </w:pPr>
            <w:r w:rsidRPr="002E3DEA">
              <w:rPr>
                <w:rFonts w:ascii="標楷體" w:eastAsia="標楷體"/>
                <w:color w:val="000000"/>
              </w:rPr>
              <w:t>1.</w:t>
            </w:r>
            <w:r w:rsidRPr="002E3DEA">
              <w:rPr>
                <w:rFonts w:ascii="標楷體" w:eastAsia="標楷體" w:hint="eastAsia"/>
                <w:color w:val="000000"/>
              </w:rPr>
              <w:t>實際進行戶外學習活動。</w:t>
            </w:r>
          </w:p>
          <w:p w:rsidR="00AA0EAF" w:rsidRPr="002E3DEA" w:rsidRDefault="00AA0EAF" w:rsidP="00B64E4D">
            <w:pPr>
              <w:spacing w:before="100" w:beforeAutospacing="1" w:after="100" w:afterAutospacing="1"/>
              <w:rPr>
                <w:rFonts w:ascii="標楷體" w:eastAsia="標楷體" w:hAnsi="標楷體"/>
                <w:bCs/>
                <w:color w:val="000000"/>
              </w:rPr>
            </w:pPr>
            <w:r w:rsidRPr="002E3DEA">
              <w:rPr>
                <w:rFonts w:ascii="標楷體" w:eastAsia="標楷體"/>
                <w:color w:val="000000"/>
              </w:rPr>
              <w:t>2.</w:t>
            </w:r>
            <w:r w:rsidRPr="002E3DEA">
              <w:rPr>
                <w:rFonts w:ascii="標楷體" w:eastAsia="標楷體" w:hint="eastAsia"/>
                <w:color w:val="000000"/>
              </w:rPr>
              <w:t>以學生為學習主體，由</w:t>
            </w:r>
            <w:r w:rsidRPr="002E3DEA">
              <w:rPr>
                <w:rFonts w:ascii="標楷體" w:eastAsia="標楷體" w:hAnsi="標楷體" w:hint="eastAsia"/>
                <w:color w:val="000000"/>
              </w:rPr>
              <w:t>農場導覽</w:t>
            </w:r>
            <w:r w:rsidRPr="002E3DEA">
              <w:rPr>
                <w:rFonts w:ascii="標楷體" w:eastAsia="標楷體" w:hAnsi="標楷體" w:hint="eastAsia"/>
                <w:bCs/>
                <w:color w:val="000000"/>
              </w:rPr>
              <w:t>人員進行解說，學生能主動積極地聆聽相關知識，願意提出自己的疑問，進而融合自己的舊經驗，對自身周遭生態環境產生共鳴與聯結，提升學生對環境生態的認知。</w:t>
            </w:r>
          </w:p>
          <w:p w:rsidR="00AA0EAF" w:rsidRDefault="00AA0EAF" w:rsidP="00B64E4D">
            <w:pPr>
              <w:spacing w:before="100" w:beforeAutospacing="1" w:after="100" w:afterAutospacing="1"/>
              <w:rPr>
                <w:rFonts w:ascii="標楷體" w:eastAsia="標楷體" w:hAnsi="標楷體"/>
                <w:bCs/>
                <w:color w:val="000000"/>
              </w:rPr>
            </w:pPr>
            <w:r w:rsidRPr="002E3DEA">
              <w:rPr>
                <w:rFonts w:ascii="標楷體" w:eastAsia="標楷體" w:hAnsi="標楷體"/>
                <w:bCs/>
                <w:color w:val="000000"/>
              </w:rPr>
              <w:t>3.</w:t>
            </w:r>
            <w:r w:rsidRPr="002E3DEA">
              <w:rPr>
                <w:rFonts w:ascii="標楷體" w:eastAsia="標楷體" w:hAnsi="標楷體" w:hint="eastAsia"/>
                <w:bCs/>
                <w:color w:val="000000"/>
              </w:rPr>
              <w:t>鼓勵學生利用休閒時光與家人一起來踏察、體驗，發揮家庭教育的功能。</w:t>
            </w:r>
          </w:p>
          <w:p w:rsidR="00AA0EAF" w:rsidRDefault="00AA0EAF" w:rsidP="00B64E4D">
            <w:pPr>
              <w:spacing w:before="100" w:beforeAutospacing="1" w:after="100" w:afterAutospacing="1"/>
              <w:rPr>
                <w:rFonts w:ascii="標楷體" w:eastAsia="標楷體" w:hAnsi="標楷體"/>
                <w:bCs/>
                <w:color w:val="000000"/>
              </w:rPr>
            </w:pPr>
            <w:r>
              <w:rPr>
                <w:rFonts w:ascii="標楷體" w:eastAsia="標楷體" w:hAnsi="標楷體"/>
                <w:bCs/>
                <w:color w:val="000000"/>
              </w:rPr>
              <w:t>4.</w:t>
            </w:r>
            <w:r>
              <w:rPr>
                <w:rFonts w:ascii="標楷體" w:eastAsia="標楷體" w:hAnsi="標楷體" w:hint="eastAsia"/>
                <w:bCs/>
                <w:color w:val="000000"/>
              </w:rPr>
              <w:t>配合學校食農教育課程</w:t>
            </w:r>
            <w:r>
              <w:rPr>
                <w:rFonts w:ascii="標楷體" w:eastAsia="標楷體" w:hAnsi="標楷體"/>
                <w:bCs/>
                <w:color w:val="000000"/>
              </w:rPr>
              <w:t>,</w:t>
            </w:r>
            <w:r>
              <w:rPr>
                <w:rFonts w:ascii="標楷體" w:eastAsia="標楷體" w:hAnsi="標楷體" w:hint="eastAsia"/>
                <w:bCs/>
                <w:color w:val="000000"/>
              </w:rPr>
              <w:t>並結合農場資源的場域讓學生透過觀察</w:t>
            </w:r>
            <w:r>
              <w:rPr>
                <w:rFonts w:ascii="標楷體" w:eastAsia="標楷體" w:hAnsi="標楷體"/>
                <w:bCs/>
                <w:color w:val="000000"/>
              </w:rPr>
              <w:t>.</w:t>
            </w:r>
            <w:r>
              <w:rPr>
                <w:rFonts w:ascii="標楷體" w:eastAsia="標楷體" w:hAnsi="標楷體" w:hint="eastAsia"/>
                <w:bCs/>
                <w:color w:val="000000"/>
              </w:rPr>
              <w:t>體驗因導學生主動學習</w:t>
            </w:r>
            <w:r w:rsidRPr="002E3DEA">
              <w:rPr>
                <w:rFonts w:ascii="標楷體" w:eastAsia="標楷體" w:hAnsi="標楷體" w:hint="eastAsia"/>
                <w:bCs/>
                <w:color w:val="000000"/>
              </w:rPr>
              <w:t>。</w:t>
            </w:r>
          </w:p>
          <w:p w:rsidR="00AA0EAF" w:rsidRDefault="00AA0EAF" w:rsidP="00B64E4D">
            <w:pPr>
              <w:spacing w:before="100" w:beforeAutospacing="1" w:after="100" w:afterAutospacing="1"/>
              <w:ind w:left="480" w:hangingChars="200" w:hanging="480"/>
              <w:rPr>
                <w:rFonts w:ascii="標楷體" w:eastAsia="標楷體" w:hAnsi="標楷體"/>
                <w:bCs/>
                <w:color w:val="000000"/>
              </w:rPr>
            </w:pPr>
            <w:r>
              <w:rPr>
                <w:rFonts w:ascii="標楷體" w:eastAsia="標楷體" w:hAnsi="標楷體"/>
                <w:bCs/>
                <w:color w:val="000000"/>
              </w:rPr>
              <w:t>5.</w:t>
            </w:r>
            <w:r>
              <w:rPr>
                <w:rFonts w:ascii="標楷體" w:eastAsia="標楷體" w:hAnsi="標楷體" w:hint="eastAsia"/>
                <w:bCs/>
                <w:color w:val="000000"/>
              </w:rPr>
              <w:t>青蔥農場體驗</w:t>
            </w:r>
            <w:r>
              <w:rPr>
                <w:rFonts w:ascii="標楷體" w:eastAsia="標楷體" w:hAnsi="標楷體"/>
                <w:bCs/>
                <w:color w:val="000000"/>
              </w:rPr>
              <w:t>:</w:t>
            </w:r>
          </w:p>
          <w:p w:rsidR="00AA0EAF" w:rsidRDefault="00AA0EAF" w:rsidP="00B64E4D">
            <w:pPr>
              <w:spacing w:before="100" w:beforeAutospacing="1" w:after="100" w:afterAutospacing="1"/>
              <w:ind w:left="480" w:hangingChars="200" w:hanging="480"/>
              <w:rPr>
                <w:rFonts w:ascii="標楷體" w:eastAsia="標楷體" w:hAnsi="標楷體"/>
              </w:rPr>
            </w:pPr>
            <w:r w:rsidRPr="000D77AC">
              <w:rPr>
                <w:rFonts w:ascii="標楷體" w:eastAsia="標楷體" w:hAnsi="標楷體"/>
                <w:bCs/>
                <w:color w:val="000000"/>
              </w:rPr>
              <w:t>(1)</w:t>
            </w:r>
            <w:r w:rsidRPr="000D77AC">
              <w:rPr>
                <w:rFonts w:ascii="標楷體" w:eastAsia="標楷體" w:hAnsi="標楷體"/>
              </w:rPr>
              <w:t xml:space="preserve"> </w:t>
            </w:r>
            <w:r w:rsidRPr="000D77AC">
              <w:rPr>
                <w:rFonts w:ascii="標楷體" w:eastAsia="標楷體" w:hAnsi="標楷體" w:hint="eastAsia"/>
              </w:rPr>
              <w:t>活動一</w:t>
            </w:r>
            <w:r w:rsidRPr="000D77AC">
              <w:rPr>
                <w:rFonts w:ascii="標楷體" w:eastAsia="標楷體" w:hAnsi="標楷體"/>
              </w:rPr>
              <w:t xml:space="preserve"> </w:t>
            </w:r>
            <w:r w:rsidRPr="000D77AC">
              <w:rPr>
                <w:rFonts w:ascii="標楷體" w:eastAsia="標楷體" w:hAnsi="標楷體" w:hint="eastAsia"/>
              </w:rPr>
              <w:t>青蔥田體驗活動</w:t>
            </w:r>
          </w:p>
          <w:p w:rsidR="00AA0EAF" w:rsidRDefault="00AA0EAF" w:rsidP="00B64E4D">
            <w:pPr>
              <w:ind w:left="480" w:hangingChars="200" w:hanging="480"/>
              <w:rPr>
                <w:rFonts w:ascii="標楷體" w:eastAsia="標楷體" w:hAnsi="標楷體"/>
              </w:rPr>
            </w:pPr>
            <w:r>
              <w:rPr>
                <w:rFonts w:ascii="標楷體" w:eastAsia="標楷體" w:hAnsi="標楷體"/>
              </w:rPr>
              <w:t>1-1</w:t>
            </w:r>
            <w:r w:rsidRPr="000D77AC">
              <w:rPr>
                <w:rFonts w:ascii="標楷體" w:eastAsia="標楷體" w:hAnsi="標楷體" w:hint="eastAsia"/>
              </w:rPr>
              <w:t>傻傻分不清：請學生分類蔥、蒜</w:t>
            </w:r>
          </w:p>
          <w:p w:rsidR="00AA0EAF" w:rsidRDefault="00AA0EAF" w:rsidP="00B64E4D">
            <w:pPr>
              <w:ind w:left="480" w:hangingChars="200" w:hanging="480"/>
              <w:rPr>
                <w:rFonts w:ascii="標楷體" w:eastAsia="標楷體" w:hAnsi="標楷體"/>
              </w:rPr>
            </w:pPr>
            <w:r>
              <w:rPr>
                <w:rFonts w:ascii="標楷體" w:eastAsia="標楷體" w:hAnsi="標楷體"/>
              </w:rPr>
              <w:t>1-2</w:t>
            </w:r>
            <w:r w:rsidRPr="000D77AC">
              <w:rPr>
                <w:rFonts w:ascii="標楷體" w:eastAsia="標楷體" w:hAnsi="標楷體" w:hint="eastAsia"/>
              </w:rPr>
              <w:t>引起動機：農場導覽</w:t>
            </w:r>
            <w:r w:rsidRPr="000D77AC">
              <w:rPr>
                <w:rFonts w:ascii="標楷體" w:eastAsia="標楷體" w:hAnsi="標楷體"/>
              </w:rPr>
              <w:t>(</w:t>
            </w:r>
            <w:r w:rsidRPr="000D77AC">
              <w:rPr>
                <w:rFonts w:ascii="標楷體" w:eastAsia="標楷體" w:hAnsi="標楷體" w:hint="eastAsia"/>
              </w:rPr>
              <w:t>宜蘭在地特產故事</w:t>
            </w:r>
            <w:r w:rsidRPr="000D77AC">
              <w:rPr>
                <w:rFonts w:ascii="標楷體" w:eastAsia="標楷體" w:hAnsi="標楷體"/>
              </w:rPr>
              <w:t>)</w:t>
            </w:r>
          </w:p>
          <w:p w:rsidR="00AA0EAF" w:rsidRDefault="00AA0EAF" w:rsidP="00B64E4D">
            <w:pPr>
              <w:ind w:left="480" w:hangingChars="200" w:hanging="480"/>
              <w:rPr>
                <w:rFonts w:ascii="標楷體" w:eastAsia="標楷體" w:hAnsi="標楷體"/>
              </w:rPr>
            </w:pPr>
            <w:r>
              <w:rPr>
                <w:rFonts w:ascii="標楷體" w:eastAsia="標楷體" w:hAnsi="標楷體"/>
              </w:rPr>
              <w:t>1-3</w:t>
            </w:r>
            <w:r w:rsidRPr="000D77AC">
              <w:rPr>
                <w:rFonts w:ascii="標楷體" w:eastAsia="標楷體" w:hAnsi="標楷體" w:hint="eastAsia"/>
              </w:rPr>
              <w:t>帶領孩子到蔥園探索</w:t>
            </w:r>
            <w:r>
              <w:rPr>
                <w:rFonts w:ascii="標楷體" w:eastAsia="標楷體" w:hAnsi="標楷體"/>
              </w:rPr>
              <w:t xml:space="preserve"> </w:t>
            </w:r>
          </w:p>
          <w:p w:rsidR="00AA0EAF" w:rsidRDefault="00AA0EAF" w:rsidP="00B64E4D">
            <w:pPr>
              <w:ind w:left="480" w:hangingChars="200" w:hanging="480"/>
              <w:rPr>
                <w:rFonts w:ascii="標楷體" w:eastAsia="標楷體" w:hAnsi="標楷體"/>
              </w:rPr>
            </w:pPr>
            <w:r>
              <w:rPr>
                <w:rFonts w:ascii="標楷體" w:eastAsia="標楷體" w:hAnsi="標楷體"/>
              </w:rPr>
              <w:t>1-4</w:t>
            </w:r>
            <w:r w:rsidRPr="000D77AC">
              <w:rPr>
                <w:rFonts w:ascii="標楷體" w:eastAsia="標楷體" w:hAnsi="標楷體" w:hint="eastAsia"/>
              </w:rPr>
              <w:t>讓孩子認識青蔥種植要領及採收體驗</w:t>
            </w:r>
          </w:p>
          <w:p w:rsidR="00AA0EAF" w:rsidRPr="000D77AC" w:rsidRDefault="00AA0EAF" w:rsidP="00B64E4D">
            <w:pPr>
              <w:ind w:left="480" w:hangingChars="200" w:hanging="480"/>
              <w:rPr>
                <w:rFonts w:ascii="標楷體" w:eastAsia="標楷體" w:hAnsi="標楷體"/>
              </w:rPr>
            </w:pPr>
            <w:r>
              <w:rPr>
                <w:rFonts w:ascii="標楷體" w:eastAsia="標楷體" w:hAnsi="標楷體"/>
              </w:rPr>
              <w:t>1-5</w:t>
            </w:r>
            <w:r w:rsidRPr="000D77AC">
              <w:rPr>
                <w:rFonts w:ascii="標楷體" w:eastAsia="標楷體" w:hAnsi="標楷體" w:hint="eastAsia"/>
              </w:rPr>
              <w:t>透過互動遊戲，提升學生對蔥的認識</w:t>
            </w:r>
          </w:p>
          <w:p w:rsidR="00AA0EAF" w:rsidRDefault="00AA0EAF" w:rsidP="00B64E4D">
            <w:pPr>
              <w:rPr>
                <w:rFonts w:ascii="標楷體" w:eastAsia="標楷體" w:hAnsi="標楷體"/>
              </w:rPr>
            </w:pPr>
            <w:r w:rsidRPr="000D77AC">
              <w:rPr>
                <w:rFonts w:ascii="標楷體" w:eastAsia="標楷體" w:hAnsi="標楷體"/>
              </w:rPr>
              <w:t>(2)</w:t>
            </w:r>
            <w:r w:rsidRPr="000D77AC">
              <w:rPr>
                <w:rFonts w:ascii="標楷體" w:eastAsia="標楷體" w:hAnsi="標楷體" w:hint="eastAsia"/>
              </w:rPr>
              <w:t>活動二農場</w:t>
            </w:r>
            <w:r>
              <w:rPr>
                <w:rFonts w:ascii="標楷體" w:eastAsia="標楷體" w:hAnsi="標楷體" w:hint="eastAsia"/>
              </w:rPr>
              <w:t>蔥油餅</w:t>
            </w:r>
            <w:r w:rsidRPr="000D77AC">
              <w:rPr>
                <w:rFonts w:ascii="標楷體" w:eastAsia="標楷體" w:hAnsi="標楷體"/>
              </w:rPr>
              <w:t>DIY</w:t>
            </w:r>
            <w:r w:rsidRPr="000D77AC">
              <w:rPr>
                <w:rFonts w:ascii="標楷體" w:eastAsia="標楷體" w:hAnsi="標楷體"/>
              </w:rPr>
              <w:br/>
            </w:r>
            <w:r>
              <w:rPr>
                <w:rFonts w:ascii="標楷體" w:eastAsia="標楷體" w:hAnsi="標楷體"/>
              </w:rPr>
              <w:t>2-1</w:t>
            </w:r>
            <w:r w:rsidRPr="000D77AC">
              <w:rPr>
                <w:rFonts w:ascii="標楷體" w:eastAsia="標楷體" w:hAnsi="標楷體"/>
              </w:rPr>
              <w:t xml:space="preserve"> </w:t>
            </w:r>
            <w:r>
              <w:rPr>
                <w:rFonts w:ascii="標楷體" w:eastAsia="標楷體" w:hAnsi="標楷體" w:hint="eastAsia"/>
              </w:rPr>
              <w:t>分享採</w:t>
            </w:r>
            <w:r w:rsidRPr="000D77AC">
              <w:rPr>
                <w:rFonts w:ascii="標楷體" w:eastAsia="標楷體" w:hAnsi="標楷體" w:hint="eastAsia"/>
              </w:rPr>
              <w:t>蔥體驗</w:t>
            </w:r>
            <w:r w:rsidRPr="000D77AC">
              <w:rPr>
                <w:rFonts w:ascii="標楷體" w:eastAsia="標楷體" w:hAnsi="標楷體"/>
              </w:rPr>
              <w:br/>
            </w:r>
            <w:r>
              <w:rPr>
                <w:rFonts w:ascii="標楷體" w:eastAsia="標楷體" w:hAnsi="標楷體"/>
              </w:rPr>
              <w:t>2-2</w:t>
            </w:r>
            <w:r w:rsidRPr="000D77AC">
              <w:rPr>
                <w:rFonts w:ascii="標楷體" w:eastAsia="標楷體" w:hAnsi="標楷體" w:hint="eastAsia"/>
              </w:rPr>
              <w:t>採收蔥、清洗、晾乾</w:t>
            </w:r>
            <w:r w:rsidRPr="000D77AC">
              <w:rPr>
                <w:rFonts w:ascii="標楷體" w:eastAsia="標楷體" w:hAnsi="標楷體"/>
              </w:rPr>
              <w:br/>
            </w:r>
            <w:r>
              <w:rPr>
                <w:rFonts w:ascii="標楷體" w:eastAsia="標楷體" w:hAnsi="標楷體"/>
              </w:rPr>
              <w:lastRenderedPageBreak/>
              <w:t>2-3</w:t>
            </w:r>
            <w:r w:rsidRPr="000D77AC">
              <w:rPr>
                <w:rFonts w:ascii="標楷體" w:eastAsia="標楷體" w:hAnsi="標楷體" w:hint="eastAsia"/>
              </w:rPr>
              <w:t>動手做麵糰、切蔥段</w:t>
            </w:r>
          </w:p>
          <w:p w:rsidR="00AA0EAF" w:rsidRPr="00B64E4D" w:rsidRDefault="00AA0EAF" w:rsidP="00B64E4D">
            <w:pPr>
              <w:rPr>
                <w:rFonts w:ascii="標楷體" w:eastAsia="標楷體" w:hAnsi="標楷體"/>
              </w:rPr>
            </w:pPr>
            <w:r>
              <w:rPr>
                <w:rFonts w:ascii="標楷體" w:eastAsia="標楷體" w:hAnsi="標楷體"/>
              </w:rPr>
              <w:t>2-4</w:t>
            </w:r>
            <w:r w:rsidRPr="000D77AC">
              <w:rPr>
                <w:rFonts w:ascii="標楷體" w:eastAsia="標楷體" w:hAnsi="標楷體" w:hint="eastAsia"/>
              </w:rPr>
              <w:t>親自動手做蔥油餅</w:t>
            </w:r>
            <w:r w:rsidRPr="000D77AC">
              <w:rPr>
                <w:rFonts w:ascii="標楷體" w:eastAsia="標楷體" w:hAnsi="標楷體"/>
              </w:rPr>
              <w:br/>
            </w:r>
            <w:r>
              <w:rPr>
                <w:rFonts w:ascii="標楷體" w:eastAsia="標楷體" w:hAnsi="標楷體"/>
              </w:rPr>
              <w:t>2-5</w:t>
            </w:r>
            <w:r w:rsidRPr="000D77AC">
              <w:rPr>
                <w:rFonts w:ascii="標楷體" w:eastAsia="標楷體" w:hAnsi="標楷體" w:hint="eastAsia"/>
              </w:rPr>
              <w:t>愛的享受</w:t>
            </w:r>
            <w:r>
              <w:rPr>
                <w:rFonts w:ascii="標楷體" w:eastAsia="標楷體" w:hAnsi="標楷體" w:hint="eastAsia"/>
              </w:rPr>
              <w:t>…</w:t>
            </w:r>
            <w:r>
              <w:rPr>
                <w:rFonts w:ascii="標楷體" w:eastAsia="標楷體" w:hAnsi="標楷體"/>
              </w:rPr>
              <w:t>(</w:t>
            </w:r>
            <w:r>
              <w:rPr>
                <w:rFonts w:ascii="標楷體" w:eastAsia="標楷體" w:hAnsi="標楷體" w:hint="eastAsia"/>
              </w:rPr>
              <w:t>享用蔥油餅成果</w:t>
            </w:r>
            <w:r>
              <w:rPr>
                <w:rFonts w:ascii="標楷體" w:eastAsia="標楷體" w:hAnsi="標楷體"/>
              </w:rPr>
              <w:t>)</w:t>
            </w:r>
          </w:p>
        </w:tc>
        <w:tc>
          <w:tcPr>
            <w:tcW w:w="2126" w:type="dxa"/>
            <w:gridSpan w:val="5"/>
            <w:tcMar>
              <w:left w:w="103" w:type="dxa"/>
            </w:tcMar>
          </w:tcPr>
          <w:p w:rsidR="00AA0EAF" w:rsidRDefault="00AA0EAF" w:rsidP="00DD3BA3">
            <w:pPr>
              <w:pStyle w:val="Textbody"/>
              <w:spacing w:after="0"/>
              <w:rPr>
                <w:rFonts w:ascii="標楷體" w:eastAsia="標楷體" w:hAnsi="標楷體" w:cs="標楷體"/>
                <w:sz w:val="20"/>
                <w:szCs w:val="20"/>
              </w:rPr>
            </w:pPr>
            <w:r>
              <w:rPr>
                <w:rFonts w:ascii="標楷體" w:eastAsia="標楷體" w:hAnsi="標楷體" w:cs="標楷體"/>
                <w:sz w:val="20"/>
                <w:szCs w:val="20"/>
              </w:rPr>
              <w:lastRenderedPageBreak/>
              <w:t>8:0</w:t>
            </w:r>
            <w:r w:rsidRPr="000D56D4">
              <w:rPr>
                <w:rFonts w:ascii="標楷體" w:eastAsia="標楷體" w:hAnsi="標楷體" w:cs="標楷體"/>
                <w:sz w:val="20"/>
                <w:szCs w:val="20"/>
              </w:rPr>
              <w:t>0-</w:t>
            </w:r>
            <w:r>
              <w:rPr>
                <w:rFonts w:ascii="標楷體" w:eastAsia="標楷體" w:hAnsi="標楷體" w:cs="標楷體"/>
                <w:sz w:val="20"/>
                <w:szCs w:val="20"/>
              </w:rPr>
              <w:t>16</w:t>
            </w:r>
            <w:r w:rsidRPr="000D56D4">
              <w:rPr>
                <w:rFonts w:ascii="標楷體" w:eastAsia="標楷體" w:hAnsi="標楷體" w:cs="標楷體"/>
                <w:sz w:val="20"/>
                <w:szCs w:val="20"/>
              </w:rPr>
              <w:t>:</w:t>
            </w:r>
            <w:r>
              <w:rPr>
                <w:rFonts w:ascii="標楷體" w:eastAsia="標楷體" w:hAnsi="標楷體" w:cs="標楷體"/>
                <w:sz w:val="20"/>
                <w:szCs w:val="20"/>
              </w:rPr>
              <w:t>0</w:t>
            </w:r>
            <w:r w:rsidRPr="000D56D4">
              <w:rPr>
                <w:rFonts w:ascii="標楷體" w:eastAsia="標楷體" w:hAnsi="標楷體" w:cs="標楷體"/>
                <w:sz w:val="20"/>
                <w:szCs w:val="20"/>
              </w:rPr>
              <w:t>0</w:t>
            </w:r>
          </w:p>
          <w:p w:rsidR="00AA0EAF" w:rsidRPr="000D56D4" w:rsidRDefault="00AA0EAF" w:rsidP="00DD3BA3">
            <w:pPr>
              <w:pStyle w:val="Textbody"/>
              <w:spacing w:after="0"/>
              <w:rPr>
                <w:rFonts w:ascii="標楷體" w:eastAsia="標楷體" w:hAnsi="標楷體"/>
              </w:rPr>
            </w:pPr>
            <w:r>
              <w:rPr>
                <w:rFonts w:ascii="標楷體" w:eastAsia="標楷體" w:hAnsi="標楷體" w:cs="標楷體" w:hint="eastAsia"/>
                <w:sz w:val="20"/>
                <w:szCs w:val="20"/>
              </w:rPr>
              <w:t>共計</w:t>
            </w:r>
            <w:r>
              <w:rPr>
                <w:rFonts w:ascii="標楷體" w:eastAsia="標楷體" w:hAnsi="標楷體" w:cs="標楷體"/>
                <w:sz w:val="20"/>
                <w:szCs w:val="20"/>
              </w:rPr>
              <w:t>8</w:t>
            </w:r>
            <w:r>
              <w:rPr>
                <w:rFonts w:ascii="標楷體" w:eastAsia="標楷體" w:hAnsi="標楷體" w:cs="標楷體" w:hint="eastAsia"/>
                <w:sz w:val="20"/>
                <w:szCs w:val="20"/>
              </w:rPr>
              <w:t>小時</w:t>
            </w:r>
          </w:p>
        </w:tc>
        <w:tc>
          <w:tcPr>
            <w:tcW w:w="693" w:type="dxa"/>
            <w:tcMar>
              <w:left w:w="103" w:type="dxa"/>
            </w:tcMar>
          </w:tcPr>
          <w:p w:rsidR="00AA0EAF" w:rsidRDefault="00AA0EAF">
            <w:pPr>
              <w:rPr>
                <w:rFonts w:ascii="標楷體" w:eastAsia="標楷體" w:hAnsi="標楷體" w:cs="標楷體"/>
                <w:color w:val="FF0000"/>
                <w:sz w:val="20"/>
                <w:szCs w:val="20"/>
              </w:rPr>
            </w:pPr>
            <w:r>
              <w:rPr>
                <w:rFonts w:ascii="標楷體" w:eastAsia="標楷體" w:hAnsi="標楷體" w:cs="標楷體"/>
                <w:color w:val="FF0000"/>
                <w:sz w:val="20"/>
                <w:szCs w:val="20"/>
              </w:rPr>
              <w:t xml:space="preserve"> </w:t>
            </w:r>
          </w:p>
        </w:tc>
      </w:tr>
      <w:tr w:rsidR="00AA0EAF">
        <w:tc>
          <w:tcPr>
            <w:tcW w:w="9851" w:type="dxa"/>
            <w:gridSpan w:val="17"/>
            <w:shd w:val="clear" w:color="auto" w:fill="CCFFFF"/>
            <w:tcMar>
              <w:left w:w="103" w:type="dxa"/>
            </w:tcMar>
          </w:tcPr>
          <w:p w:rsidR="00AA0EAF" w:rsidRDefault="00AA0EAF">
            <w:pPr>
              <w:rPr>
                <w:rFonts w:ascii="標楷體" w:eastAsia="標楷體" w:hAnsi="標楷體" w:cs="標楷體"/>
                <w:sz w:val="20"/>
                <w:szCs w:val="20"/>
              </w:rPr>
            </w:pPr>
            <w:r>
              <w:rPr>
                <w:rFonts w:ascii="標楷體" w:eastAsia="標楷體" w:hAnsi="標楷體" w:cs="標楷體" w:hint="eastAsia"/>
                <w:sz w:val="20"/>
                <w:szCs w:val="20"/>
              </w:rPr>
              <w:t>七、學習資源</w:t>
            </w:r>
          </w:p>
        </w:tc>
      </w:tr>
      <w:tr w:rsidR="00AA0EAF">
        <w:tc>
          <w:tcPr>
            <w:tcW w:w="9851" w:type="dxa"/>
            <w:gridSpan w:val="17"/>
            <w:tcMar>
              <w:left w:w="103" w:type="dxa"/>
            </w:tcMar>
          </w:tcPr>
          <w:p w:rsidR="00AA0EAF" w:rsidRPr="00273DFE" w:rsidRDefault="00AA0EAF">
            <w:pPr>
              <w:pStyle w:val="22"/>
              <w:jc w:val="left"/>
              <w:rPr>
                <w:rFonts w:cs="標楷體"/>
                <w:b w:val="0"/>
                <w:color w:val="000000"/>
                <w:sz w:val="20"/>
                <w:szCs w:val="20"/>
              </w:rPr>
            </w:pPr>
            <w:r w:rsidRPr="00273DFE">
              <w:rPr>
                <w:rFonts w:cs="標楷體"/>
                <w:b w:val="0"/>
                <w:color w:val="000000"/>
                <w:sz w:val="20"/>
                <w:szCs w:val="20"/>
              </w:rPr>
              <w:t xml:space="preserve">1. </w:t>
            </w:r>
            <w:hyperlink r:id="rId12" w:tgtFrame="_blank" w:history="1">
              <w:r w:rsidRPr="00273DFE">
                <w:rPr>
                  <w:rStyle w:val="afc"/>
                  <w:color w:val="000000"/>
                  <w:sz w:val="16"/>
                  <w:szCs w:val="16"/>
                </w:rPr>
                <w:t>http://song.sunshin.org.tw/p1.php?model=incV_p1_01</w:t>
              </w:r>
            </w:hyperlink>
          </w:p>
          <w:p w:rsidR="00AA0EAF" w:rsidRPr="00273DFE" w:rsidRDefault="00AA0EAF">
            <w:pPr>
              <w:pStyle w:val="22"/>
              <w:jc w:val="left"/>
              <w:rPr>
                <w:color w:val="000000"/>
                <w:sz w:val="18"/>
                <w:szCs w:val="18"/>
              </w:rPr>
            </w:pPr>
            <w:r w:rsidRPr="00273DFE">
              <w:rPr>
                <w:rFonts w:cs="標楷體"/>
                <w:b w:val="0"/>
                <w:color w:val="000000"/>
                <w:sz w:val="20"/>
                <w:szCs w:val="20"/>
              </w:rPr>
              <w:t xml:space="preserve">2. </w:t>
            </w:r>
            <w:hyperlink r:id="rId13" w:tgtFrame="_blank" w:history="1">
              <w:r w:rsidRPr="00273DFE">
                <w:rPr>
                  <w:rStyle w:val="afc"/>
                  <w:color w:val="000000"/>
                  <w:sz w:val="18"/>
                  <w:szCs w:val="18"/>
                </w:rPr>
                <w:t>http://yilan-ebooks.com/tw/ebooks?view=adm_ebook&amp;id=185</w:t>
              </w:r>
            </w:hyperlink>
          </w:p>
          <w:p w:rsidR="00AA0EAF" w:rsidRDefault="00AA0EAF">
            <w:pPr>
              <w:pStyle w:val="22"/>
              <w:jc w:val="left"/>
              <w:rPr>
                <w:rFonts w:cs="標楷體"/>
                <w:b w:val="0"/>
                <w:sz w:val="20"/>
                <w:szCs w:val="20"/>
              </w:rPr>
            </w:pPr>
            <w:r w:rsidRPr="00273DFE">
              <w:rPr>
                <w:color w:val="000000"/>
                <w:sz w:val="18"/>
                <w:szCs w:val="18"/>
              </w:rPr>
              <w:t>3.https://www.sunshinonion-diy.com/</w:t>
            </w:r>
          </w:p>
        </w:tc>
      </w:tr>
      <w:tr w:rsidR="00AA0EAF">
        <w:tc>
          <w:tcPr>
            <w:tcW w:w="9851" w:type="dxa"/>
            <w:gridSpan w:val="17"/>
            <w:shd w:val="clear" w:color="auto" w:fill="CCFFFF"/>
            <w:tcMar>
              <w:left w:w="103" w:type="dxa"/>
            </w:tcMar>
          </w:tcPr>
          <w:p w:rsidR="00AA0EAF" w:rsidRDefault="00AA0EAF">
            <w:pPr>
              <w:ind w:left="408"/>
              <w:rPr>
                <w:rFonts w:ascii="標楷體" w:eastAsia="標楷體" w:hAnsi="標楷體" w:cs="標楷體"/>
                <w:sz w:val="20"/>
                <w:szCs w:val="20"/>
              </w:rPr>
            </w:pPr>
            <w:r>
              <w:rPr>
                <w:rFonts w:ascii="標楷體" w:eastAsia="標楷體" w:hAnsi="標楷體" w:cs="標楷體" w:hint="eastAsia"/>
                <w:sz w:val="20"/>
                <w:szCs w:val="20"/>
              </w:rPr>
              <w:t>八、聯絡資訊</w:t>
            </w:r>
          </w:p>
        </w:tc>
      </w:tr>
      <w:tr w:rsidR="00AA0EAF" w:rsidTr="00721ADB">
        <w:trPr>
          <w:trHeight w:val="404"/>
        </w:trPr>
        <w:tc>
          <w:tcPr>
            <w:tcW w:w="1171" w:type="dxa"/>
            <w:tcMar>
              <w:left w:w="103" w:type="dxa"/>
            </w:tcMar>
            <w:vAlign w:val="center"/>
          </w:tcPr>
          <w:p w:rsidR="00AA0EAF" w:rsidRDefault="00AA0EAF">
            <w:pPr>
              <w:jc w:val="center"/>
              <w:rPr>
                <w:rFonts w:ascii="標楷體" w:eastAsia="標楷體" w:hAnsi="標楷體" w:cs="標楷體"/>
                <w:sz w:val="20"/>
                <w:szCs w:val="20"/>
              </w:rPr>
            </w:pPr>
            <w:r>
              <w:rPr>
                <w:rFonts w:ascii="標楷體" w:eastAsia="標楷體" w:hAnsi="標楷體" w:cs="標楷體" w:hint="eastAsia"/>
                <w:sz w:val="20"/>
                <w:szCs w:val="20"/>
              </w:rPr>
              <w:t>單位名稱</w:t>
            </w:r>
          </w:p>
        </w:tc>
        <w:tc>
          <w:tcPr>
            <w:tcW w:w="1750" w:type="dxa"/>
            <w:gridSpan w:val="3"/>
            <w:tcMar>
              <w:left w:w="103" w:type="dxa"/>
            </w:tcMar>
            <w:vAlign w:val="center"/>
          </w:tcPr>
          <w:p w:rsidR="00AA0EAF" w:rsidRDefault="00AA0EAF">
            <w:pPr>
              <w:jc w:val="center"/>
              <w:rPr>
                <w:rFonts w:ascii="標楷體" w:eastAsia="標楷體" w:hAnsi="標楷體" w:cs="標楷體"/>
                <w:sz w:val="20"/>
                <w:szCs w:val="20"/>
              </w:rPr>
            </w:pPr>
            <w:r>
              <w:rPr>
                <w:rFonts w:ascii="標楷體" w:eastAsia="標楷體" w:hAnsi="標楷體" w:cs="標楷體" w:hint="eastAsia"/>
                <w:sz w:val="20"/>
                <w:szCs w:val="20"/>
              </w:rPr>
              <w:t>聯絡人</w:t>
            </w:r>
          </w:p>
        </w:tc>
        <w:tc>
          <w:tcPr>
            <w:tcW w:w="1971" w:type="dxa"/>
            <w:gridSpan w:val="4"/>
            <w:tcMar>
              <w:left w:w="103" w:type="dxa"/>
            </w:tcMar>
            <w:vAlign w:val="center"/>
          </w:tcPr>
          <w:p w:rsidR="00AA0EAF" w:rsidRDefault="00AA0EAF">
            <w:pPr>
              <w:jc w:val="center"/>
              <w:rPr>
                <w:rFonts w:ascii="標楷體" w:eastAsia="標楷體" w:hAnsi="標楷體" w:cs="標楷體"/>
                <w:sz w:val="20"/>
                <w:szCs w:val="20"/>
              </w:rPr>
            </w:pPr>
            <w:r>
              <w:rPr>
                <w:rFonts w:ascii="標楷體" w:eastAsia="標楷體" w:hAnsi="標楷體" w:cs="標楷體" w:hint="eastAsia"/>
                <w:sz w:val="20"/>
                <w:szCs w:val="20"/>
              </w:rPr>
              <w:t>電話</w:t>
            </w:r>
          </w:p>
        </w:tc>
        <w:tc>
          <w:tcPr>
            <w:tcW w:w="3093" w:type="dxa"/>
            <w:gridSpan w:val="6"/>
            <w:tcMar>
              <w:left w:w="103" w:type="dxa"/>
            </w:tcMar>
            <w:vAlign w:val="center"/>
          </w:tcPr>
          <w:p w:rsidR="00AA0EAF" w:rsidRDefault="00AA0EAF">
            <w:pPr>
              <w:jc w:val="center"/>
              <w:rPr>
                <w:rFonts w:ascii="標楷體" w:eastAsia="標楷體" w:hAnsi="標楷體" w:cs="標楷體"/>
                <w:sz w:val="20"/>
                <w:szCs w:val="20"/>
              </w:rPr>
            </w:pPr>
            <w:r>
              <w:rPr>
                <w:rFonts w:ascii="標楷體" w:eastAsia="標楷體" w:hAnsi="標楷體" w:cs="標楷體" w:hint="eastAsia"/>
                <w:sz w:val="20"/>
                <w:szCs w:val="20"/>
              </w:rPr>
              <w:t>開放時間</w:t>
            </w:r>
          </w:p>
        </w:tc>
        <w:tc>
          <w:tcPr>
            <w:tcW w:w="1866" w:type="dxa"/>
            <w:gridSpan w:val="3"/>
            <w:tcMar>
              <w:left w:w="103" w:type="dxa"/>
            </w:tcMar>
            <w:vAlign w:val="center"/>
          </w:tcPr>
          <w:p w:rsidR="00AA0EAF" w:rsidRDefault="00AA0EAF">
            <w:pPr>
              <w:jc w:val="center"/>
              <w:rPr>
                <w:rFonts w:ascii="標楷體" w:eastAsia="標楷體" w:hAnsi="標楷體" w:cs="標楷體"/>
                <w:sz w:val="20"/>
                <w:szCs w:val="20"/>
              </w:rPr>
            </w:pPr>
            <w:r>
              <w:rPr>
                <w:rFonts w:ascii="標楷體" w:eastAsia="標楷體" w:hAnsi="標楷體" w:cs="標楷體" w:hint="eastAsia"/>
                <w:sz w:val="20"/>
                <w:szCs w:val="20"/>
              </w:rPr>
              <w:t>收費明細</w:t>
            </w:r>
          </w:p>
        </w:tc>
      </w:tr>
      <w:tr w:rsidR="00AA0EAF" w:rsidTr="00E71A01">
        <w:trPr>
          <w:trHeight w:val="141"/>
        </w:trPr>
        <w:tc>
          <w:tcPr>
            <w:tcW w:w="1171" w:type="dxa"/>
            <w:tcMar>
              <w:left w:w="103" w:type="dxa"/>
            </w:tcMar>
            <w:vAlign w:val="center"/>
          </w:tcPr>
          <w:p w:rsidR="00AA0EAF" w:rsidRDefault="00AA0EAF">
            <w:pPr>
              <w:snapToGrid w:val="0"/>
              <w:jc w:val="both"/>
              <w:rPr>
                <w:rFonts w:ascii="標楷體" w:eastAsia="標楷體" w:hAnsi="標楷體" w:cs="新細明體;PMingLiU"/>
                <w:color w:val="000000"/>
                <w:sz w:val="20"/>
                <w:szCs w:val="20"/>
              </w:rPr>
            </w:pPr>
            <w:r>
              <w:rPr>
                <w:rFonts w:ascii="標楷體" w:eastAsia="標楷體" w:hAnsi="標楷體" w:cs="新細明體;PMingLiU" w:hint="eastAsia"/>
                <w:color w:val="000000"/>
                <w:sz w:val="20"/>
                <w:szCs w:val="20"/>
              </w:rPr>
              <w:t>天山農場</w:t>
            </w:r>
          </w:p>
        </w:tc>
        <w:tc>
          <w:tcPr>
            <w:tcW w:w="1750" w:type="dxa"/>
            <w:gridSpan w:val="3"/>
            <w:tcMar>
              <w:left w:w="103" w:type="dxa"/>
            </w:tcMar>
            <w:vAlign w:val="center"/>
          </w:tcPr>
          <w:p w:rsidR="00AA0EAF" w:rsidRDefault="00AA0EAF">
            <w:pPr>
              <w:widowControl/>
              <w:snapToGrid w:val="0"/>
              <w:spacing w:line="360" w:lineRule="auto"/>
              <w:jc w:val="both"/>
              <w:rPr>
                <w:rFonts w:ascii="標楷體" w:eastAsia="標楷體" w:hAnsi="標楷體" w:cs="新細明體;PMingLiU"/>
                <w:color w:val="000000"/>
              </w:rPr>
            </w:pPr>
            <w:r>
              <w:rPr>
                <w:rFonts w:ascii="標楷體" w:eastAsia="標楷體" w:hAnsi="標楷體" w:cs="新細明體;PMingLiU" w:hint="eastAsia"/>
                <w:color w:val="000000"/>
              </w:rPr>
              <w:t xml:space="preserve">　黃正德</w:t>
            </w:r>
          </w:p>
          <w:p w:rsidR="00AA0EAF" w:rsidRDefault="00AA0EAF">
            <w:pPr>
              <w:widowControl/>
              <w:snapToGrid w:val="0"/>
              <w:spacing w:line="360" w:lineRule="auto"/>
              <w:jc w:val="both"/>
              <w:rPr>
                <w:rFonts w:ascii="標楷體" w:eastAsia="標楷體" w:hAnsi="標楷體" w:cs="新細明體;PMingLiU"/>
                <w:color w:val="000000"/>
              </w:rPr>
            </w:pPr>
            <w:r>
              <w:rPr>
                <w:rFonts w:ascii="標楷體" w:eastAsia="標楷體" w:hAnsi="標楷體" w:cs="新細明體;PMingLiU" w:hint="eastAsia"/>
                <w:color w:val="000000"/>
              </w:rPr>
              <w:t>（導覽解說）</w:t>
            </w:r>
          </w:p>
        </w:tc>
        <w:tc>
          <w:tcPr>
            <w:tcW w:w="1971" w:type="dxa"/>
            <w:gridSpan w:val="4"/>
            <w:tcMar>
              <w:left w:w="103" w:type="dxa"/>
            </w:tcMar>
            <w:vAlign w:val="center"/>
          </w:tcPr>
          <w:p w:rsidR="00AA0EAF" w:rsidRDefault="00AA0EAF" w:rsidP="00E71A01">
            <w:pPr>
              <w:widowControl/>
              <w:snapToGrid w:val="0"/>
              <w:jc w:val="center"/>
              <w:rPr>
                <w:rFonts w:ascii="標楷體" w:eastAsia="標楷體" w:hAnsi="標楷體" w:cs="新細明體;PMingLiU"/>
                <w:color w:val="000000"/>
              </w:rPr>
            </w:pPr>
            <w:r>
              <w:rPr>
                <w:rStyle w:val="lrzxr"/>
                <w:rFonts w:ascii="Arial" w:hAnsi="Arial" w:cs="Arial"/>
                <w:color w:val="222222"/>
                <w:sz w:val="21"/>
                <w:szCs w:val="21"/>
              </w:rPr>
              <w:t>03 989 1698</w:t>
            </w:r>
          </w:p>
        </w:tc>
        <w:tc>
          <w:tcPr>
            <w:tcW w:w="3093" w:type="dxa"/>
            <w:gridSpan w:val="6"/>
            <w:tcMar>
              <w:left w:w="103" w:type="dxa"/>
            </w:tcMar>
            <w:vAlign w:val="center"/>
          </w:tcPr>
          <w:p w:rsidR="00AA0EAF" w:rsidRDefault="00AA0EAF" w:rsidP="00E71A01">
            <w:pPr>
              <w:widowControl/>
              <w:snapToGrid w:val="0"/>
              <w:jc w:val="center"/>
              <w:rPr>
                <w:rFonts w:ascii="標楷體" w:eastAsia="標楷體" w:hAnsi="標楷體" w:cs="新細明體;PMingLiU"/>
                <w:color w:val="000000"/>
              </w:rPr>
            </w:pPr>
          </w:p>
        </w:tc>
        <w:tc>
          <w:tcPr>
            <w:tcW w:w="1866" w:type="dxa"/>
            <w:gridSpan w:val="3"/>
            <w:tcMar>
              <w:left w:w="103" w:type="dxa"/>
            </w:tcMar>
            <w:vAlign w:val="center"/>
          </w:tcPr>
          <w:p w:rsidR="00AA0EAF" w:rsidRDefault="00AA0EAF" w:rsidP="00E71A01">
            <w:pPr>
              <w:pStyle w:val="Web"/>
              <w:snapToGrid w:val="0"/>
              <w:spacing w:after="0"/>
              <w:jc w:val="center"/>
              <w:rPr>
                <w:rFonts w:ascii="標楷體" w:eastAsia="標楷體" w:hAnsi="標楷體" w:cs="標楷體"/>
                <w:color w:val="000000"/>
                <w:sz w:val="20"/>
                <w:szCs w:val="20"/>
              </w:rPr>
            </w:pPr>
          </w:p>
        </w:tc>
      </w:tr>
      <w:tr w:rsidR="00AA0EAF" w:rsidTr="00E71A01">
        <w:trPr>
          <w:trHeight w:val="141"/>
        </w:trPr>
        <w:tc>
          <w:tcPr>
            <w:tcW w:w="1171" w:type="dxa"/>
            <w:tcMar>
              <w:left w:w="103" w:type="dxa"/>
            </w:tcMar>
            <w:vAlign w:val="center"/>
          </w:tcPr>
          <w:p w:rsidR="00AA0EAF" w:rsidRDefault="00AA0EAF">
            <w:pPr>
              <w:snapToGrid w:val="0"/>
              <w:jc w:val="both"/>
              <w:rPr>
                <w:rFonts w:ascii="標楷體" w:eastAsia="標楷體" w:hAnsi="標楷體" w:cs="新細明體;PMingLiU"/>
                <w:color w:val="000000"/>
                <w:sz w:val="20"/>
                <w:szCs w:val="20"/>
              </w:rPr>
            </w:pPr>
            <w:r>
              <w:rPr>
                <w:rFonts w:ascii="標楷體" w:eastAsia="標楷體" w:hAnsi="標楷體" w:cs="新細明體;PMingLiU" w:hint="eastAsia"/>
                <w:color w:val="000000"/>
                <w:sz w:val="20"/>
                <w:szCs w:val="20"/>
              </w:rPr>
              <w:t>三星青蔥農夫農場</w:t>
            </w:r>
          </w:p>
        </w:tc>
        <w:tc>
          <w:tcPr>
            <w:tcW w:w="1750" w:type="dxa"/>
            <w:gridSpan w:val="3"/>
            <w:tcMar>
              <w:left w:w="103" w:type="dxa"/>
            </w:tcMar>
            <w:vAlign w:val="center"/>
          </w:tcPr>
          <w:p w:rsidR="00AA0EAF" w:rsidRDefault="00AA0EAF">
            <w:pPr>
              <w:widowControl/>
              <w:snapToGrid w:val="0"/>
              <w:spacing w:line="360" w:lineRule="auto"/>
              <w:jc w:val="both"/>
              <w:rPr>
                <w:rFonts w:ascii="標楷體" w:eastAsia="標楷體" w:hAnsi="標楷體" w:cs="新細明體;PMingLiU"/>
                <w:color w:val="000000"/>
              </w:rPr>
            </w:pPr>
            <w:r>
              <w:rPr>
                <w:rFonts w:ascii="標楷體" w:eastAsia="標楷體" w:hAnsi="標楷體" w:cs="新細明體;PMingLiU" w:hint="eastAsia"/>
                <w:color w:val="000000"/>
              </w:rPr>
              <w:t>蔣先生</w:t>
            </w:r>
          </w:p>
        </w:tc>
        <w:tc>
          <w:tcPr>
            <w:tcW w:w="1971" w:type="dxa"/>
            <w:gridSpan w:val="4"/>
            <w:tcMar>
              <w:left w:w="103" w:type="dxa"/>
            </w:tcMar>
            <w:vAlign w:val="center"/>
          </w:tcPr>
          <w:p w:rsidR="00AA0EAF" w:rsidRDefault="00AA0EAF" w:rsidP="00E71A01">
            <w:pPr>
              <w:widowControl/>
              <w:snapToGrid w:val="0"/>
              <w:jc w:val="center"/>
              <w:rPr>
                <w:rFonts w:ascii="標楷體" w:eastAsia="標楷體" w:hAnsi="標楷體" w:cs="新細明體;PMingLiU"/>
                <w:color w:val="000000"/>
              </w:rPr>
            </w:pPr>
            <w:r>
              <w:rPr>
                <w:rFonts w:ascii="Helvetica" w:hAnsi="Helvetica"/>
                <w:spacing w:val="15"/>
                <w:sz w:val="20"/>
                <w:szCs w:val="20"/>
              </w:rPr>
              <w:t>03-9891290</w:t>
            </w:r>
          </w:p>
        </w:tc>
        <w:tc>
          <w:tcPr>
            <w:tcW w:w="3093" w:type="dxa"/>
            <w:gridSpan w:val="6"/>
            <w:tcMar>
              <w:left w:w="103" w:type="dxa"/>
            </w:tcMar>
            <w:vAlign w:val="center"/>
          </w:tcPr>
          <w:p w:rsidR="00AA0EAF" w:rsidRPr="00E71A01" w:rsidRDefault="00AA0EAF" w:rsidP="00E71A01">
            <w:pPr>
              <w:widowControl/>
              <w:snapToGrid w:val="0"/>
              <w:jc w:val="center"/>
              <w:rPr>
                <w:rFonts w:ascii="標楷體" w:eastAsia="標楷體" w:hAnsi="標楷體" w:cs="新細明體;PMingLiU"/>
                <w:color w:val="000000"/>
                <w:sz w:val="20"/>
                <w:szCs w:val="20"/>
              </w:rPr>
            </w:pPr>
            <w:r w:rsidRPr="00E71A01">
              <w:rPr>
                <w:rFonts w:ascii="標楷體" w:eastAsia="標楷體" w:hAnsi="標楷體" w:cs="新細明體;PMingLiU" w:hint="eastAsia"/>
                <w:color w:val="000000"/>
                <w:sz w:val="20"/>
                <w:szCs w:val="20"/>
              </w:rPr>
              <w:t>上午８：００－下午５：００</w:t>
            </w:r>
          </w:p>
        </w:tc>
        <w:tc>
          <w:tcPr>
            <w:tcW w:w="1866" w:type="dxa"/>
            <w:gridSpan w:val="3"/>
            <w:tcMar>
              <w:left w:w="103" w:type="dxa"/>
            </w:tcMar>
            <w:vAlign w:val="center"/>
          </w:tcPr>
          <w:p w:rsidR="00AA0EAF" w:rsidRDefault="00AA0EAF" w:rsidP="00E71A01">
            <w:pPr>
              <w:pStyle w:val="Web"/>
              <w:snapToGrid w:val="0"/>
              <w:spacing w:after="0"/>
              <w:jc w:val="center"/>
              <w:rPr>
                <w:rFonts w:ascii="標楷體" w:eastAsia="標楷體" w:hAnsi="標楷體" w:cs="標楷體"/>
                <w:color w:val="000000"/>
                <w:sz w:val="20"/>
                <w:szCs w:val="20"/>
              </w:rPr>
            </w:pPr>
            <w:r>
              <w:rPr>
                <w:rFonts w:ascii="標楷體" w:eastAsia="標楷體" w:hAnsi="標楷體" w:cs="標楷體" w:hint="eastAsia"/>
                <w:color w:val="000000"/>
                <w:sz w:val="20"/>
                <w:szCs w:val="20"/>
              </w:rPr>
              <w:t>依網路說明</w:t>
            </w:r>
          </w:p>
        </w:tc>
      </w:tr>
      <w:tr w:rsidR="00AA0EAF">
        <w:tc>
          <w:tcPr>
            <w:tcW w:w="9851" w:type="dxa"/>
            <w:gridSpan w:val="17"/>
            <w:shd w:val="clear" w:color="auto" w:fill="CCFFFF"/>
            <w:tcMar>
              <w:left w:w="103" w:type="dxa"/>
            </w:tcMar>
          </w:tcPr>
          <w:p w:rsidR="00AA0EAF" w:rsidRDefault="00AA0EAF">
            <w:pPr>
              <w:ind w:left="408"/>
              <w:rPr>
                <w:rFonts w:ascii="標楷體" w:eastAsia="標楷體" w:hAnsi="標楷體" w:cs="標楷體"/>
                <w:sz w:val="20"/>
                <w:szCs w:val="20"/>
              </w:rPr>
            </w:pPr>
            <w:r>
              <w:rPr>
                <w:rFonts w:ascii="標楷體" w:eastAsia="標楷體" w:hAnsi="標楷體" w:cs="標楷體" w:hint="eastAsia"/>
                <w:sz w:val="20"/>
                <w:szCs w:val="20"/>
              </w:rPr>
              <w:t>九、網頁連結</w:t>
            </w:r>
          </w:p>
        </w:tc>
      </w:tr>
      <w:tr w:rsidR="00AA0EAF">
        <w:tc>
          <w:tcPr>
            <w:tcW w:w="9851" w:type="dxa"/>
            <w:gridSpan w:val="17"/>
            <w:tcMar>
              <w:left w:w="103" w:type="dxa"/>
            </w:tcMar>
          </w:tcPr>
          <w:p w:rsidR="00AA0EAF" w:rsidRPr="00273DFE" w:rsidRDefault="00AA0EAF" w:rsidP="00273DFE">
            <w:pPr>
              <w:pStyle w:val="Default"/>
            </w:pPr>
            <w:r>
              <w:rPr>
                <w:rFonts w:hint="eastAsia"/>
              </w:rPr>
              <w:t xml:space="preserve">　</w:t>
            </w:r>
            <w:r w:rsidRPr="00273DFE">
              <w:rPr>
                <w:rFonts w:hint="eastAsia"/>
              </w:rPr>
              <w:t>（</w:t>
            </w:r>
            <w:r w:rsidRPr="00273DFE">
              <w:t>1</w:t>
            </w:r>
            <w:r w:rsidRPr="00273DFE">
              <w:rPr>
                <w:rFonts w:hint="eastAsia"/>
              </w:rPr>
              <w:t>）宜蘭縣校外教學資源整合網</w:t>
            </w:r>
            <w:r w:rsidRPr="00273DFE">
              <w:t xml:space="preserve"> </w:t>
            </w:r>
            <w:hyperlink r:id="rId14" w:tgtFrame="_blank" w:history="1">
              <w:r w:rsidRPr="00273DFE">
                <w:t xml:space="preserve">http://140.111.66.154/index.php </w:t>
              </w:r>
            </w:hyperlink>
          </w:p>
          <w:p w:rsidR="00AA0EAF" w:rsidRPr="00273DFE" w:rsidRDefault="00AA0EAF" w:rsidP="00273DFE">
            <w:pPr>
              <w:pStyle w:val="Default"/>
            </w:pPr>
            <w:r>
              <w:rPr>
                <w:rFonts w:hint="eastAsia"/>
              </w:rPr>
              <w:t xml:space="preserve">　</w:t>
            </w:r>
            <w:r w:rsidRPr="00273DFE">
              <w:rPr>
                <w:rFonts w:hint="eastAsia"/>
              </w:rPr>
              <w:t>（</w:t>
            </w:r>
            <w:r w:rsidRPr="00273DFE">
              <w:t>2</w:t>
            </w:r>
            <w:r w:rsidRPr="00273DFE">
              <w:rPr>
                <w:rFonts w:hint="eastAsia"/>
              </w:rPr>
              <w:t>）憲明國小網站</w:t>
            </w:r>
            <w:r w:rsidRPr="00273DFE">
              <w:t xml:space="preserve"> </w:t>
            </w:r>
            <w:hyperlink r:id="rId15" w:tgtFrame="_blank" w:history="1">
              <w:r w:rsidRPr="00273DFE">
                <w:t>http://www.shmes.ilc.edu.tw</w:t>
              </w:r>
            </w:hyperlink>
          </w:p>
          <w:p w:rsidR="00AA0EAF" w:rsidRPr="00273DFE" w:rsidRDefault="00AA0EAF" w:rsidP="00273DFE">
            <w:pPr>
              <w:pStyle w:val="Default"/>
            </w:pPr>
            <w:r>
              <w:rPr>
                <w:rFonts w:hint="eastAsia"/>
              </w:rPr>
              <w:t xml:space="preserve">　</w:t>
            </w:r>
            <w:r w:rsidRPr="00273DFE">
              <w:rPr>
                <w:rFonts w:hint="eastAsia"/>
              </w:rPr>
              <w:t>（</w:t>
            </w:r>
            <w:r w:rsidRPr="00273DFE">
              <w:t>3</w:t>
            </w:r>
            <w:r w:rsidRPr="00273DFE">
              <w:rPr>
                <w:rFonts w:hint="eastAsia"/>
              </w:rPr>
              <w:t>）蔥油餅</w:t>
            </w:r>
            <w:r w:rsidRPr="00273DFE">
              <w:t xml:space="preserve">diy </w:t>
            </w:r>
            <w:hyperlink r:id="rId16" w:tgtFrame="_blank" w:history="1">
              <w:r w:rsidRPr="00273DFE">
                <w:t>https://www.youtube.com/watch?v=cKz4moCX2ro</w:t>
              </w:r>
            </w:hyperlink>
          </w:p>
          <w:p w:rsidR="00AA0EAF" w:rsidRPr="00273DFE" w:rsidRDefault="00AA0EAF" w:rsidP="00273DFE">
            <w:pPr>
              <w:pStyle w:val="Default"/>
            </w:pPr>
            <w:r>
              <w:rPr>
                <w:rFonts w:hint="eastAsia"/>
              </w:rPr>
              <w:t xml:space="preserve">　</w:t>
            </w:r>
            <w:r w:rsidRPr="00273DFE">
              <w:rPr>
                <w:rFonts w:hint="eastAsia"/>
              </w:rPr>
              <w:t>（</w:t>
            </w:r>
            <w:r w:rsidRPr="00273DFE">
              <w:t>4</w:t>
            </w:r>
            <w:r w:rsidRPr="00273DFE">
              <w:rPr>
                <w:rFonts w:hint="eastAsia"/>
              </w:rPr>
              <w:t>）天送埤休閒農業</w:t>
            </w:r>
            <w:r w:rsidRPr="00273DFE">
              <w:t xml:space="preserve"> </w:t>
            </w:r>
            <w:hyperlink r:id="rId17" w:tgtFrame="_blank" w:history="1">
              <w:r w:rsidRPr="00273DFE">
                <w:t>http://song.sunshin.org.tw/index.php</w:t>
              </w:r>
            </w:hyperlink>
          </w:p>
          <w:p w:rsidR="00AA0EAF" w:rsidRPr="00273DFE" w:rsidRDefault="00AA0EAF" w:rsidP="00273DFE">
            <w:pPr>
              <w:pStyle w:val="Default"/>
            </w:pPr>
            <w:r>
              <w:rPr>
                <w:rFonts w:hint="eastAsia"/>
              </w:rPr>
              <w:t xml:space="preserve">　</w:t>
            </w:r>
            <w:r>
              <w:t xml:space="preserve"> </w:t>
            </w:r>
            <w:r w:rsidRPr="00273DFE">
              <w:t>(5)</w:t>
            </w:r>
            <w:r w:rsidRPr="00273DFE">
              <w:rPr>
                <w:rFonts w:hint="eastAsia"/>
              </w:rPr>
              <w:t>青蔥農夫農場</w:t>
            </w:r>
            <w:r w:rsidRPr="00273DFE">
              <w:t>https://www.sunshinonion-diy.com/</w:t>
            </w:r>
          </w:p>
        </w:tc>
      </w:tr>
    </w:tbl>
    <w:p w:rsidR="00AA0EAF" w:rsidRDefault="00AA0EAF">
      <w:pPr>
        <w:rPr>
          <w:rFonts w:ascii="Verdana" w:eastAsia="標楷體" w:hAnsi="Verdana" w:cs="Verdana"/>
          <w:b/>
          <w:color w:val="000000"/>
          <w:sz w:val="32"/>
          <w:szCs w:val="32"/>
        </w:rPr>
      </w:pPr>
    </w:p>
    <w:p w:rsidR="00AA0EAF" w:rsidRDefault="00AA0EAF">
      <w:pPr>
        <w:spacing w:line="400" w:lineRule="exact"/>
        <w:jc w:val="both"/>
      </w:pPr>
      <w:r>
        <w:rPr>
          <w:rFonts w:ascii="Verdana" w:eastAsia="標楷體" w:hAnsi="Verdana" w:cs="Verdana" w:hint="eastAsia"/>
          <w:b/>
          <w:color w:val="000000"/>
          <w:sz w:val="32"/>
          <w:szCs w:val="32"/>
        </w:rPr>
        <w:t>二、</w:t>
      </w:r>
      <w:r>
        <w:rPr>
          <w:rFonts w:ascii="新細明體;PMingLiU" w:eastAsia="標楷體" w:hAnsi="新細明體;PMingLiU" w:cs="新細明體;PMingLiU" w:hint="eastAsia"/>
          <w:b/>
          <w:sz w:val="32"/>
          <w:szCs w:val="32"/>
        </w:rPr>
        <w:t>過程檢討</w:t>
      </w:r>
    </w:p>
    <w:p w:rsidR="00AA0EAF" w:rsidRPr="00955BF1" w:rsidRDefault="00AA0EAF" w:rsidP="00E71A01">
      <w:pPr>
        <w:pStyle w:val="Standard"/>
        <w:spacing w:line="400" w:lineRule="exact"/>
        <w:jc w:val="both"/>
        <w:rPr>
          <w:rFonts w:ascii="標楷體" w:eastAsia="標楷體" w:hAnsi="標楷體"/>
        </w:rPr>
      </w:pPr>
      <w:r w:rsidRPr="00955BF1">
        <w:rPr>
          <w:rFonts w:ascii="標楷體" w:eastAsia="標楷體" w:hAnsi="標楷體"/>
        </w:rPr>
        <w:t>1.</w:t>
      </w:r>
      <w:r>
        <w:rPr>
          <w:rFonts w:ascii="標楷體" w:eastAsia="標楷體" w:hAnsi="標楷體"/>
        </w:rPr>
        <w:t>108</w:t>
      </w:r>
      <w:r>
        <w:rPr>
          <w:rFonts w:ascii="標楷體" w:eastAsia="標楷體" w:hAnsi="標楷體" w:hint="eastAsia"/>
        </w:rPr>
        <w:t>學年度申請的戶外教育經費較為充裕</w:t>
      </w:r>
      <w:r w:rsidRPr="00955BF1">
        <w:rPr>
          <w:rFonts w:ascii="標楷體" w:eastAsia="標楷體" w:hAnsi="標楷體" w:hint="eastAsia"/>
        </w:rPr>
        <w:t>，</w:t>
      </w:r>
      <w:r>
        <w:rPr>
          <w:rFonts w:ascii="標楷體" w:eastAsia="標楷體" w:hAnsi="標楷體" w:hint="eastAsia"/>
        </w:rPr>
        <w:t>使得課程及活動實施上較為彈性</w:t>
      </w:r>
      <w:r w:rsidRPr="00955BF1">
        <w:rPr>
          <w:rFonts w:ascii="標楷體" w:eastAsia="標楷體" w:hAnsi="標楷體" w:hint="eastAsia"/>
        </w:rPr>
        <w:t>，</w:t>
      </w:r>
      <w:r>
        <w:rPr>
          <w:rFonts w:ascii="標楷體" w:eastAsia="標楷體" w:hAnsi="標楷體" w:hint="eastAsia"/>
        </w:rPr>
        <w:t>若未來經費</w:t>
      </w:r>
      <w:r w:rsidRPr="00955BF1">
        <w:rPr>
          <w:rFonts w:ascii="標楷體" w:eastAsia="標楷體" w:hAnsi="標楷體" w:hint="eastAsia"/>
        </w:rPr>
        <w:t>規劃</w:t>
      </w:r>
      <w:r>
        <w:rPr>
          <w:rFonts w:ascii="標楷體" w:eastAsia="標楷體" w:hAnsi="標楷體" w:hint="eastAsia"/>
        </w:rPr>
        <w:t>也能同樣充裕</w:t>
      </w:r>
      <w:r w:rsidRPr="00955BF1">
        <w:rPr>
          <w:rFonts w:ascii="標楷體" w:eastAsia="標楷體" w:hAnsi="標楷體" w:hint="eastAsia"/>
        </w:rPr>
        <w:t>，相信在教學活動內容規劃上一定能夠更完整。</w:t>
      </w:r>
    </w:p>
    <w:p w:rsidR="00AA0EAF" w:rsidRDefault="00AA0EAF" w:rsidP="00E71A01">
      <w:pPr>
        <w:pStyle w:val="Standard"/>
        <w:spacing w:line="400" w:lineRule="exact"/>
        <w:jc w:val="both"/>
        <w:rPr>
          <w:rFonts w:ascii="標楷體" w:eastAsia="標楷體" w:hAnsi="標楷體"/>
        </w:rPr>
      </w:pPr>
      <w:r>
        <w:rPr>
          <w:rFonts w:ascii="標楷體" w:eastAsia="標楷體" w:hAnsi="標楷體"/>
        </w:rPr>
        <w:t>2</w:t>
      </w:r>
      <w:r w:rsidRPr="00955BF1">
        <w:rPr>
          <w:rFonts w:ascii="標楷體" w:eastAsia="標楷體" w:hAnsi="標楷體"/>
        </w:rPr>
        <w:t>.</w:t>
      </w:r>
      <w:r w:rsidRPr="00955BF1">
        <w:rPr>
          <w:rFonts w:ascii="標楷體" w:eastAsia="標楷體" w:hAnsi="標楷體" w:hint="eastAsia"/>
        </w:rPr>
        <w:t>戶外教育執行成果較為繁瑣是否能簡化成果報告格式。</w:t>
      </w:r>
    </w:p>
    <w:p w:rsidR="00AA0EAF" w:rsidRPr="00E71A01" w:rsidRDefault="00AA0EAF">
      <w:pPr>
        <w:spacing w:line="400" w:lineRule="exact"/>
        <w:jc w:val="both"/>
        <w:rPr>
          <w:rFonts w:ascii="Verdana" w:eastAsia="標楷體" w:hAnsi="Verdana" w:cs="Verdana"/>
          <w:b/>
          <w:color w:val="000000"/>
          <w:sz w:val="32"/>
          <w:szCs w:val="32"/>
        </w:rPr>
      </w:pPr>
    </w:p>
    <w:p w:rsidR="00AA0EAF" w:rsidRPr="00DD3BA3" w:rsidRDefault="00AA0EAF">
      <w:pPr>
        <w:spacing w:line="400" w:lineRule="exact"/>
        <w:jc w:val="both"/>
        <w:rPr>
          <w:color w:val="000000"/>
        </w:rPr>
      </w:pPr>
      <w:r w:rsidRPr="00DD3BA3">
        <w:rPr>
          <w:rFonts w:ascii="Verdana" w:eastAsia="標楷體" w:hAnsi="Verdana" w:cs="Verdana" w:hint="eastAsia"/>
          <w:b/>
          <w:color w:val="000000"/>
          <w:sz w:val="32"/>
          <w:szCs w:val="32"/>
        </w:rPr>
        <w:t>三、</w:t>
      </w:r>
      <w:r w:rsidRPr="00DD3BA3">
        <w:rPr>
          <w:rFonts w:ascii="新細明體;PMingLiU" w:eastAsia="標楷體" w:hAnsi="新細明體;PMingLiU" w:cs="新細明體;PMingLiU" w:hint="eastAsia"/>
          <w:b/>
          <w:color w:val="000000"/>
          <w:sz w:val="32"/>
          <w:szCs w:val="32"/>
        </w:rPr>
        <w:t>問題解決策略</w:t>
      </w:r>
    </w:p>
    <w:p w:rsidR="00AA0EAF" w:rsidRPr="00DD3BA3" w:rsidRDefault="00AA0EAF" w:rsidP="00E71A01">
      <w:pPr>
        <w:pStyle w:val="TableContents"/>
        <w:spacing w:after="283" w:line="480" w:lineRule="atLeast"/>
        <w:rPr>
          <w:rFonts w:ascii="標楷體" w:eastAsia="標楷體" w:hAnsi="標楷體"/>
          <w:color w:val="000000"/>
        </w:rPr>
      </w:pPr>
      <w:r w:rsidRPr="00DD3BA3">
        <w:rPr>
          <w:rFonts w:ascii="標楷體" w:eastAsia="標楷體" w:hAnsi="標楷體" w:hint="eastAsia"/>
          <w:color w:val="000000"/>
        </w:rPr>
        <w:t>這是</w:t>
      </w:r>
      <w:r>
        <w:rPr>
          <w:rFonts w:ascii="標楷體" w:eastAsia="標楷體" w:hAnsi="標楷體" w:hint="eastAsia"/>
          <w:color w:val="000000"/>
        </w:rPr>
        <w:t>中山分校</w:t>
      </w:r>
      <w:r w:rsidRPr="00DD3BA3">
        <w:rPr>
          <w:rFonts w:ascii="標楷體" w:eastAsia="標楷體" w:hAnsi="標楷體" w:hint="eastAsia"/>
          <w:color w:val="000000"/>
        </w:rPr>
        <w:t>第二次申請的全校</w:t>
      </w:r>
      <w:r>
        <w:rPr>
          <w:rFonts w:ascii="標楷體" w:eastAsia="標楷體" w:hAnsi="標楷體" w:hint="eastAsia"/>
          <w:color w:val="000000"/>
        </w:rPr>
        <w:t>性</w:t>
      </w:r>
      <w:r w:rsidRPr="00DD3BA3">
        <w:rPr>
          <w:rFonts w:ascii="標楷體" w:eastAsia="標楷體" w:hAnsi="標楷體" w:hint="eastAsia"/>
          <w:color w:val="000000"/>
        </w:rPr>
        <w:t>戶外教育活動，雖然，去年已有申請過相同的計畫</w:t>
      </w:r>
      <w:r w:rsidRPr="00DD3BA3">
        <w:rPr>
          <w:rFonts w:ascii="標楷體" w:eastAsia="標楷體" w:hAnsi="標楷體"/>
          <w:color w:val="000000"/>
        </w:rPr>
        <w:t>,</w:t>
      </w:r>
      <w:r w:rsidRPr="00DD3BA3">
        <w:rPr>
          <w:rFonts w:ascii="標楷體" w:eastAsia="標楷體" w:hAnsi="標楷體" w:hint="eastAsia"/>
          <w:color w:val="000000"/>
        </w:rPr>
        <w:t>但這次離開冬山鄉來到這樣的戶外場域進行活動大家都相當的興奮與期待</w:t>
      </w:r>
      <w:r w:rsidRPr="00DD3BA3">
        <w:rPr>
          <w:rFonts w:ascii="標楷體" w:eastAsia="標楷體" w:hAnsi="標楷體"/>
          <w:color w:val="000000"/>
        </w:rPr>
        <w:t>,</w:t>
      </w:r>
      <w:r w:rsidRPr="00DD3BA3">
        <w:rPr>
          <w:rFonts w:ascii="標楷體" w:eastAsia="標楷體" w:hAnsi="標楷體" w:hint="eastAsia"/>
          <w:color w:val="000000"/>
        </w:rPr>
        <w:t>而為了讓教學不是走馬看花的行程也不是放牛吃草的自由活動，在與教師群共同討論下，分組進行生態解說及</w:t>
      </w:r>
      <w:r w:rsidRPr="00DD3BA3">
        <w:rPr>
          <w:rFonts w:ascii="標楷體" w:eastAsia="標楷體" w:hAnsi="標楷體"/>
          <w:color w:val="000000"/>
        </w:rPr>
        <w:t>DIY</w:t>
      </w:r>
      <w:r w:rsidRPr="00DD3BA3">
        <w:rPr>
          <w:rFonts w:ascii="標楷體" w:eastAsia="標楷體" w:hAnsi="標楷體" w:hint="eastAsia"/>
          <w:color w:val="000000"/>
        </w:rPr>
        <w:t>的活動，讓孩子在聆聽講師講說時聽得更清楚也有更豐富的課程內容。</w:t>
      </w:r>
    </w:p>
    <w:p w:rsidR="00AA0EAF" w:rsidRPr="004F3C67" w:rsidRDefault="00AA0EAF" w:rsidP="00E71A01">
      <w:pPr>
        <w:pStyle w:val="TableContents"/>
        <w:spacing w:after="283" w:line="480" w:lineRule="atLeast"/>
        <w:rPr>
          <w:rFonts w:ascii="標楷體" w:eastAsia="標楷體" w:hAnsi="標楷體"/>
          <w:color w:val="000000"/>
        </w:rPr>
      </w:pPr>
      <w:r w:rsidRPr="004F3C67">
        <w:rPr>
          <w:rFonts w:ascii="標楷體" w:eastAsia="標楷體" w:hAnsi="標楷體" w:hint="eastAsia"/>
          <w:color w:val="000000"/>
        </w:rPr>
        <w:t>天送埤車站是一處結合人文、歷史、環境教育的優質校外教學場域，並</w:t>
      </w:r>
      <w:r w:rsidRPr="004F3C67">
        <w:rPr>
          <w:rFonts w:ascii="標楷體" w:eastAsia="標楷體" w:hint="eastAsia"/>
          <w:color w:val="000000"/>
        </w:rPr>
        <w:t>以學生為學習主體，由</w:t>
      </w:r>
      <w:r w:rsidRPr="004F3C67">
        <w:rPr>
          <w:rFonts w:ascii="標楷體" w:eastAsia="標楷體" w:hAnsi="標楷體" w:hint="eastAsia"/>
          <w:color w:val="000000"/>
        </w:rPr>
        <w:t>導覽</w:t>
      </w:r>
      <w:r w:rsidRPr="004F3C67">
        <w:rPr>
          <w:rFonts w:ascii="標楷體" w:eastAsia="標楷體" w:hAnsi="標楷體" w:hint="eastAsia"/>
          <w:bCs/>
          <w:color w:val="000000"/>
        </w:rPr>
        <w:t>人員進行解說，學生能主動積極地聆聽相關知識</w:t>
      </w:r>
      <w:r w:rsidRPr="004F3C67">
        <w:rPr>
          <w:rFonts w:ascii="標楷體" w:eastAsia="標楷體" w:hint="eastAsia"/>
          <w:color w:val="000000"/>
        </w:rPr>
        <w:t>，</w:t>
      </w:r>
      <w:r w:rsidRPr="004F3C67">
        <w:rPr>
          <w:rFonts w:ascii="標楷體" w:eastAsia="標楷體" w:hAnsi="標楷體" w:hint="eastAsia"/>
          <w:bCs/>
          <w:color w:val="000000"/>
        </w:rPr>
        <w:t>提升學生對環境生態的認知。另一個</w:t>
      </w:r>
      <w:r w:rsidRPr="004F3C67">
        <w:rPr>
          <w:rFonts w:ascii="標楷體" w:eastAsia="標楷體" w:hAnsi="標楷體" w:hint="eastAsia"/>
          <w:color w:val="000000"/>
        </w:rPr>
        <w:t>課程中規劃的活動也</w:t>
      </w:r>
      <w:r w:rsidRPr="004F3C67">
        <w:rPr>
          <w:rFonts w:ascii="標楷體" w:eastAsia="標楷體" w:hAnsi="標楷體" w:hint="eastAsia"/>
          <w:bCs/>
          <w:color w:val="000000"/>
        </w:rPr>
        <w:t>配合學校食農教育</w:t>
      </w:r>
      <w:r w:rsidRPr="004F3C67">
        <w:rPr>
          <w:rFonts w:ascii="標楷體" w:eastAsia="標楷體" w:hAnsi="標楷體"/>
          <w:bCs/>
          <w:color w:val="000000"/>
        </w:rPr>
        <w:t>,</w:t>
      </w:r>
      <w:r w:rsidRPr="004F3C67">
        <w:rPr>
          <w:rFonts w:ascii="標楷體" w:eastAsia="標楷體" w:hAnsi="標楷體" w:hint="eastAsia"/>
          <w:bCs/>
          <w:color w:val="000000"/>
        </w:rPr>
        <w:t>並結合農場資源的場域讓學生透過觀察實際體驗</w:t>
      </w:r>
      <w:r w:rsidRPr="004F3C67">
        <w:rPr>
          <w:rFonts w:ascii="標楷體" w:eastAsia="標楷體" w:hAnsi="標楷體"/>
          <w:bCs/>
          <w:color w:val="000000"/>
        </w:rPr>
        <w:t>,</w:t>
      </w:r>
      <w:r w:rsidRPr="004F3C67">
        <w:rPr>
          <w:rFonts w:ascii="標楷體" w:eastAsia="標楷體" w:hAnsi="標楷體" w:hint="eastAsia"/>
          <w:color w:val="000000"/>
        </w:rPr>
        <w:t>增進孩子對於家鄉的情感連結</w:t>
      </w:r>
      <w:r w:rsidRPr="004F3C67">
        <w:rPr>
          <w:rFonts w:ascii="標楷體" w:eastAsia="標楷體" w:hAnsi="標楷體" w:hint="eastAsia"/>
          <w:bCs/>
          <w:color w:val="000000"/>
        </w:rPr>
        <w:t>。</w:t>
      </w:r>
    </w:p>
    <w:p w:rsidR="00AA0EAF" w:rsidRPr="00E71A01" w:rsidRDefault="00AA0EAF">
      <w:pPr>
        <w:spacing w:line="400" w:lineRule="exact"/>
        <w:jc w:val="both"/>
        <w:rPr>
          <w:rFonts w:ascii="新細明體;PMingLiU" w:eastAsia="標楷體" w:hAnsi="新細明體;PMingLiU" w:cs="新細明體;PMingLiU"/>
          <w:b/>
          <w:sz w:val="32"/>
          <w:szCs w:val="32"/>
        </w:rPr>
      </w:pPr>
    </w:p>
    <w:p w:rsidR="00AA0EAF" w:rsidRDefault="00AA0EAF">
      <w:pPr>
        <w:bidi/>
        <w:spacing w:line="400" w:lineRule="exact"/>
        <w:jc w:val="right"/>
      </w:pPr>
      <w:r>
        <w:rPr>
          <w:rFonts w:ascii="新細明體;PMingLiU" w:eastAsia="標楷體" w:hAnsi="新細明體;PMingLiU" w:cs="新細明體;PMingLiU" w:hint="eastAsia"/>
          <w:b/>
          <w:sz w:val="32"/>
          <w:szCs w:val="32"/>
        </w:rPr>
        <w:lastRenderedPageBreak/>
        <w:t>四、活動照片或學習紀錄</w:t>
      </w: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天送埤車站</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36" style="position:absolute;left:0;text-align:left;margin-left:-2.45pt;margin-top:-.75pt;width:235.5pt;height:168.65pt;z-index:11;mso-position-horizontal-relative:text;mso-position-vertical-relative:text">
                  <v:fill r:id="rId7"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37" style="position:absolute;left:0;text-align:left;margin-left:.25pt;margin-top:.15pt;width:239.8pt;height:168.65pt;z-index:14;mso-position-horizontal-relative:text;mso-position-vertical-relative:text">
                  <v:fill r:id="rId18"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38" style="position:absolute;left:0;text-align:left;margin-left:-2.35pt;margin-top:33.25pt;width:235.5pt;height:168.65pt;z-index:12;mso-position-horizontal-relative:text;mso-position-vertical-relative:text">
                  <v:fill r:id="rId19" o:title="" recolor="t" type="frame"/>
                </v:rect>
              </w:pict>
            </w:r>
            <w:r w:rsidR="00AA0EAF">
              <w:rPr>
                <w:rFonts w:ascii="標楷體" w:eastAsia="標楷體" w:hAnsi="標楷體" w:hint="eastAsia"/>
                <w:color w:val="000000"/>
              </w:rPr>
              <w:t>第一站天送埤車站導覽活動</w:t>
            </w:r>
            <w:r w:rsidR="00AA0EAF"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both"/>
              <w:rPr>
                <w:rFonts w:ascii="標楷體" w:eastAsia="標楷體" w:hAnsi="標楷體"/>
                <w:color w:val="000000"/>
              </w:rPr>
            </w:pPr>
            <w:r>
              <w:rPr>
                <w:rFonts w:ascii="標楷體" w:eastAsia="標楷體" w:hAnsi="標楷體" w:hint="eastAsia"/>
                <w:color w:val="000000"/>
              </w:rPr>
              <w:t>特別聘請天山農場黃正德老闆來當講說員</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39" style="position:absolute;left:0;text-align:left;margin-left:.55pt;margin-top:2pt;width:239.8pt;height:168.65pt;z-index:15;mso-position-horizontal-relative:text;mso-position-vertical-relative:text">
                  <v:fill r:id="rId20"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走出戶外了解三星的地景及歷史</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解說活動讓我們知道天送埤車站的風華</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40" style="position:absolute;left:0;text-align:left;margin-left:-2.25pt;margin-top:.65pt;width:235.5pt;height:168.65pt;z-index:13;mso-position-horizontal-relative:text;mso-position-vertical-relative:text">
                  <v:fill r:id="rId21"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41" style="position:absolute;left:0;text-align:left;margin-left:.05pt;margin-top:.75pt;width:239.8pt;height:168.65pt;z-index:16;mso-position-horizontal-relative:text;mso-position-vertical-relative:text">
                  <v:fill r:id="rId22"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低年級與五分火車合影留念</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和校長及遊園小火車合影</w:t>
            </w:r>
            <w:r w:rsidRPr="00116CB6">
              <w:rPr>
                <w:rFonts w:ascii="標楷體" w:eastAsia="標楷體" w:hAnsi="標楷體" w:hint="eastAsia"/>
                <w:color w:val="000000"/>
              </w:rPr>
              <w:t>。</w:t>
            </w:r>
          </w:p>
        </w:tc>
      </w:tr>
    </w:tbl>
    <w:p w:rsidR="00AA0EAF" w:rsidRPr="00116CB6"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lastRenderedPageBreak/>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天送埤車站</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42" style="position:absolute;left:0;text-align:left;margin-left:-2.45pt;margin-top:-.75pt;width:235.5pt;height:168.65pt;z-index:17;mso-position-horizontal-relative:text;mso-position-vertical-relative:text">
                  <v:fill r:id="rId23"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43" style="position:absolute;left:0;text-align:left;margin-left:.25pt;margin-top:.15pt;width:239.8pt;height:168.65pt;z-index:20;mso-position-horizontal-relative:text;mso-position-vertical-relative:text">
                  <v:fill r:id="rId24"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44" style="position:absolute;left:0;text-align:left;margin-left:-2.35pt;margin-top:33.25pt;width:235.5pt;height:168.65pt;z-index:18;mso-position-horizontal-relative:text;mso-position-vertical-relative:text">
                  <v:fill r:id="rId25" o:title="" recolor="t" type="frame"/>
                </v:rect>
              </w:pict>
            </w:r>
            <w:r w:rsidR="00AA0EAF">
              <w:rPr>
                <w:rFonts w:ascii="標楷體" w:eastAsia="標楷體" w:hAnsi="標楷體" w:hint="eastAsia"/>
                <w:color w:val="000000"/>
              </w:rPr>
              <w:t>各個都是漂亮</w:t>
            </w:r>
            <w:r w:rsidR="00AA0EAF">
              <w:rPr>
                <w:rFonts w:ascii="標楷體" w:eastAsia="標楷體" w:hAnsi="標楷體"/>
                <w:color w:val="000000"/>
              </w:rPr>
              <w:t>.</w:t>
            </w:r>
            <w:r w:rsidR="00AA0EAF">
              <w:rPr>
                <w:rFonts w:ascii="標楷體" w:eastAsia="標楷體" w:hAnsi="標楷體" w:hint="eastAsia"/>
                <w:color w:val="000000"/>
              </w:rPr>
              <w:t>帥氣的中山小小兵</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火車成各班拍照的重要景點</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45" style="position:absolute;left:0;text-align:left;margin-left:.55pt;margin-top:2pt;width:239.8pt;height:168.65pt;z-index:21;mso-position-horizontal-relative:text;mso-position-vertical-relative:text">
                  <v:fill r:id="rId26"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走在五分鐵軌上感受特色情懷</w:t>
            </w:r>
            <w:r w:rsidRPr="00116CB6">
              <w:rPr>
                <w:rFonts w:ascii="標楷體" w:eastAsia="標楷體" w:hAnsi="標楷體" w:hint="eastAsia"/>
                <w:color w:val="000000"/>
              </w:rPr>
              <w:t>。</w:t>
            </w:r>
          </w:p>
        </w:tc>
        <w:tc>
          <w:tcPr>
            <w:tcW w:w="4820" w:type="dxa"/>
            <w:gridSpan w:val="3"/>
            <w:vAlign w:val="center"/>
          </w:tcPr>
          <w:p w:rsidR="00AA0EAF" w:rsidRPr="00A95F9F"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火車頭該怎麼掉頭呢</w:t>
            </w:r>
            <w:r>
              <w:rPr>
                <w:rFonts w:ascii="標楷體" w:eastAsia="標楷體" w:hAnsi="標楷體"/>
                <w:color w:val="000000"/>
              </w:rPr>
              <w:t>?</w:t>
            </w:r>
            <w:r>
              <w:rPr>
                <w:rFonts w:ascii="標楷體" w:eastAsia="標楷體" w:hAnsi="標楷體" w:hint="eastAsia"/>
                <w:color w:val="000000"/>
              </w:rPr>
              <w:t>問問我就知道</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46" style="position:absolute;left:0;text-align:left;margin-left:-2.25pt;margin-top:.65pt;width:235.5pt;height:168.65pt;z-index:19;mso-position-horizontal-relative:text;mso-position-vertical-relative:text">
                  <v:fill r:id="rId27"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47" style="position:absolute;left:0;text-align:left;margin-left:.05pt;margin-top:.75pt;width:239.8pt;height:168.65pt;z-index:22;mso-position-horizontal-relative:text;mso-position-vertical-relative:text">
                  <v:fill r:id="rId28"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趁這次也來到憲明國小參觀農具文物館</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邀請</w:t>
            </w:r>
            <w:r w:rsidRPr="00A428C4">
              <w:rPr>
                <w:rFonts w:ascii="標楷體" w:eastAsia="標楷體" w:hAnsi="標楷體" w:hint="eastAsia"/>
                <w:color w:val="000000"/>
              </w:rPr>
              <w:t>林鈺淳</w:t>
            </w:r>
            <w:r>
              <w:rPr>
                <w:rFonts w:ascii="標楷體" w:eastAsia="標楷體" w:hAnsi="標楷體" w:hint="eastAsia"/>
                <w:color w:val="000000"/>
              </w:rPr>
              <w:t>老師來協助我們解說活動</w:t>
            </w:r>
          </w:p>
        </w:tc>
      </w:tr>
    </w:tbl>
    <w:p w:rsidR="00AA0EAF" w:rsidRPr="00116CB6" w:rsidRDefault="00AA0EAF" w:rsidP="00BB2127">
      <w:pPr>
        <w:pStyle w:val="Standard"/>
        <w:autoSpaceDE w:val="0"/>
        <w:jc w:val="center"/>
        <w:rPr>
          <w:rFonts w:ascii="標楷體" w:eastAsia="標楷體" w:hAnsi="標楷體" w:cs="標楷體"/>
          <w:color w:val="000000"/>
        </w:rPr>
      </w:pPr>
    </w:p>
    <w:p w:rsidR="00AA0EAF" w:rsidRPr="00116CB6"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lastRenderedPageBreak/>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A428C4" w:rsidRDefault="00AA0EAF" w:rsidP="00DD3BA3">
            <w:pPr>
              <w:pStyle w:val="TableContents"/>
              <w:spacing w:after="283"/>
              <w:jc w:val="center"/>
              <w:rPr>
                <w:rFonts w:ascii="標楷體" w:eastAsia="標楷體" w:hAnsi="標楷體" w:cs="新細明體"/>
                <w:color w:val="000000"/>
              </w:rPr>
            </w:pPr>
            <w:r w:rsidRPr="00A428C4">
              <w:rPr>
                <w:rFonts w:ascii="標楷體" w:eastAsia="標楷體" w:hAnsi="標楷體" w:cs="新細明體" w:hint="eastAsia"/>
                <w:color w:val="000000"/>
              </w:rPr>
              <w:t>憲明國小</w:t>
            </w:r>
            <w:r w:rsidRPr="00A428C4">
              <w:rPr>
                <w:rFonts w:ascii="標楷體" w:eastAsia="標楷體" w:hAnsi="標楷體" w:cs="新細明體"/>
                <w:color w:val="000000"/>
              </w:rPr>
              <w:t>-</w:t>
            </w:r>
            <w:r w:rsidRPr="00A428C4">
              <w:rPr>
                <w:rFonts w:ascii="標楷體" w:eastAsia="標楷體" w:hAnsi="標楷體" w:cs="新細明體" w:hint="eastAsia"/>
                <w:color w:val="000000"/>
              </w:rPr>
              <w:t>農具文物館</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48" style="position:absolute;left:0;text-align:left;margin-left:-2.45pt;margin-top:-.75pt;width:235.5pt;height:168.65pt;z-index:23;mso-position-horizontal-relative:text;mso-position-vertical-relative:text">
                  <v:fill r:id="rId29"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49" style="position:absolute;left:0;text-align:left;margin-left:.25pt;margin-top:.15pt;width:239.8pt;height:168.65pt;z-index:26;mso-position-horizontal-relative:text;mso-position-vertical-relative:text">
                  <v:fill r:id="rId30"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樓的擺設充滿森林開發的故事</w:t>
            </w:r>
            <w:r w:rsidR="008D5F6E">
              <w:rPr>
                <w:noProof/>
                <w:lang w:bidi="ar-SA"/>
              </w:rPr>
              <w:pict>
                <v:rect id="_x0000_s1050" style="position:absolute;left:0;text-align:left;margin-left:-2.35pt;margin-top:33.25pt;width:235.5pt;height:168.65pt;z-index:24;mso-position-horizontal-relative:text;mso-position-vertical-relative:text">
                  <v:fill r:id="rId31" o:title="" recolor="t" type="frame"/>
                </v:rect>
              </w:pic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太平山的伐木工具擺設</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51" style="position:absolute;left:0;text-align:left;margin-left:.55pt;margin-top:2pt;width:239.8pt;height:168.65pt;z-index:27;mso-position-horizontal-relative:text;mso-position-vertical-relative:text">
                  <v:fill r:id="rId32"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林老師針對三星地形環境詳細解說</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了解先人們開發及生活的艱辛</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52" style="position:absolute;left:0;text-align:left;margin-left:-2.25pt;margin-top:.65pt;width:235.5pt;height:168.65pt;z-index:25;mso-position-horizontal-relative:text;mso-position-vertical-relative:text">
                  <v:fill r:id="rId33"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53" style="position:absolute;left:0;text-align:left;margin-left:.05pt;margin-top:.75pt;width:239.8pt;height:168.65pt;z-index:28;mso-position-horizontal-relative:text;mso-position-vertical-relative:text">
                  <v:fill r:id="rId34"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試坐大轎子看看有甚麼感覺</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在老師的詳細解說下大家更加深三星的開發史</w:t>
            </w:r>
          </w:p>
        </w:tc>
      </w:tr>
    </w:tbl>
    <w:p w:rsidR="00AA0EAF" w:rsidRPr="00116CB6" w:rsidRDefault="00AA0EAF" w:rsidP="00BB2127">
      <w:pPr>
        <w:pStyle w:val="Standard"/>
        <w:autoSpaceDE w:val="0"/>
        <w:rPr>
          <w:rFonts w:ascii="標楷體" w:eastAsia="標楷體" w:hAnsi="標楷體" w:cs="標楷體"/>
          <w:color w:val="000000"/>
        </w:rPr>
      </w:pPr>
    </w:p>
    <w:p w:rsidR="00AA0EAF" w:rsidRPr="00116CB6"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lastRenderedPageBreak/>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青蔥農夫農場</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54" style="position:absolute;left:0;text-align:left;margin-left:-2.45pt;margin-top:-.75pt;width:235.5pt;height:168.65pt;z-index:29;mso-position-horizontal-relative:text;mso-position-vertical-relative:text">
                  <v:fill r:id="rId35"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55" style="position:absolute;left:0;text-align:left;margin-left:.25pt;margin-top:.15pt;width:239.8pt;height:168.65pt;z-index:32;mso-position-horizontal-relative:text;mso-position-vertical-relative:text">
                  <v:fill r:id="rId36"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56" style="position:absolute;left:0;text-align:left;margin-left:-2.35pt;margin-top:33.25pt;width:235.5pt;height:168.65pt;z-index:30;mso-position-horizontal-relative:text;mso-position-vertical-relative:text">
                  <v:fill r:id="rId37" o:title="" recolor="t" type="frame"/>
                </v:rect>
              </w:pict>
            </w:r>
            <w:r w:rsidR="00AA0EAF">
              <w:rPr>
                <w:rFonts w:ascii="標楷體" w:eastAsia="標楷體" w:hAnsi="標楷體" w:hint="eastAsia"/>
                <w:color w:val="000000"/>
              </w:rPr>
              <w:t>來到今天的第二個活動地點</w:t>
            </w:r>
            <w:r w:rsidR="00AA0EAF">
              <w:rPr>
                <w:rFonts w:ascii="標楷體" w:eastAsia="標楷體" w:hAnsi="標楷體"/>
                <w:color w:val="000000"/>
              </w:rPr>
              <w:t>-</w:t>
            </w:r>
            <w:r w:rsidR="00AA0EAF">
              <w:rPr>
                <w:rFonts w:ascii="標楷體" w:eastAsia="標楷體" w:hAnsi="標楷體" w:hint="eastAsia"/>
                <w:color w:val="000000"/>
              </w:rPr>
              <w:t>青蔥農場</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蔣老闆</w:t>
            </w:r>
            <w:r w:rsidRPr="00116CB6">
              <w:rPr>
                <w:rFonts w:ascii="標楷體" w:eastAsia="標楷體" w:hAnsi="標楷體" w:hint="eastAsia"/>
                <w:color w:val="000000"/>
              </w:rPr>
              <w:t>細心的</w:t>
            </w:r>
            <w:r>
              <w:rPr>
                <w:rFonts w:ascii="標楷體" w:eastAsia="標楷體" w:hAnsi="標楷體" w:hint="eastAsia"/>
                <w:color w:val="000000"/>
              </w:rPr>
              <w:t>講解三星蔥的特色與種植方式</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57" style="position:absolute;left:0;text-align:left;margin-left:.55pt;margin-top:2pt;width:239.8pt;height:168.65pt;z-index:33;mso-position-horizontal-relative:text;mso-position-vertical-relative:text" fillcolor="yellow">
                  <v:fill r:id="rId38"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孩子分專心地聆聽老闆的解說</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該輪到我們下田採蔥囉</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58" style="position:absolute;left:0;text-align:left;margin-left:-2.25pt;margin-top:.65pt;width:235.5pt;height:168.65pt;z-index:31;mso-position-horizontal-relative:text;mso-position-vertical-relative:text">
                  <v:fill r:id="rId39"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59" style="position:absolute;left:0;text-align:left;margin-left:.05pt;margin-top:.75pt;width:239.8pt;height:168.65pt;z-index:34;mso-position-horizontal-relative:text;mso-position-vertical-relative:text">
                  <v:fill r:id="rId40"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第一次嘗試下田採蔥的活動</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採完青蔥後還要仔細挑選</w:t>
            </w:r>
          </w:p>
        </w:tc>
      </w:tr>
    </w:tbl>
    <w:p w:rsidR="00AA0EAF" w:rsidRPr="00116CB6" w:rsidRDefault="00AA0EAF" w:rsidP="00BB2127">
      <w:pPr>
        <w:pStyle w:val="Standard"/>
        <w:autoSpaceDE w:val="0"/>
        <w:rPr>
          <w:rFonts w:ascii="標楷體" w:eastAsia="標楷體" w:hAnsi="標楷體" w:cs="標楷體"/>
          <w:color w:val="000000"/>
        </w:rPr>
      </w:pPr>
    </w:p>
    <w:p w:rsidR="00AA0EAF" w:rsidRPr="00116CB6"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lastRenderedPageBreak/>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三星青蔥農夫農場</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60" style="position:absolute;left:0;text-align:left;margin-left:-2.45pt;margin-top:-.75pt;width:235.5pt;height:168.65pt;z-index:35;mso-position-horizontal-relative:text;mso-position-vertical-relative:text">
                  <v:fill r:id="rId41"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61" style="position:absolute;left:0;text-align:left;margin-left:.25pt;margin-top:.15pt;width:239.8pt;height:168.65pt;z-index:38;mso-position-horizontal-relative:text;mso-position-vertical-relative:text">
                  <v:fill r:id="rId42" o:title="" recolor="t" type="frame"/>
                </v:rect>
              </w:pict>
            </w:r>
          </w:p>
        </w:tc>
      </w:tr>
      <w:tr w:rsidR="00AA0EAF" w:rsidRPr="00A428C4"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62" style="position:absolute;left:0;text-align:left;margin-left:-2.35pt;margin-top:33.25pt;width:235.5pt;height:168.65pt;z-index:36;mso-position-horizontal-relative:text;mso-position-vertical-relative:text">
                  <v:fill r:id="rId43" o:title="" recolor="t" type="frame"/>
                </v:rect>
              </w:pict>
            </w:r>
            <w:r w:rsidR="00AA0EAF">
              <w:rPr>
                <w:rFonts w:ascii="標楷體" w:eastAsia="標楷體" w:hAnsi="標楷體" w:hint="eastAsia"/>
                <w:color w:val="000000"/>
              </w:rPr>
              <w:t>每個人都收穫滿滿</w:t>
            </w:r>
            <w:r w:rsidR="00AA0EAF"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好像拔太多蔥快拿不動了</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63" style="position:absolute;left:0;text-align:left;margin-left:.55pt;margin-top:2pt;width:239.8pt;height:168.65pt;z-index:39;mso-position-horizontal-relative:text;mso-position-vertical-relative:text" fillcolor="yellow">
                  <v:fill r:id="rId10"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回到農場後還要仔細地洗乾淨</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體會洗蔥的樂趣與辛苦</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64" style="position:absolute;left:0;text-align:left;margin-left:-2.25pt;margin-top:.65pt;width:235.5pt;height:168.65pt;z-index:37;mso-position-horizontal-relative:text;mso-position-vertical-relative:text">
                  <v:fill r:id="rId44"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65" style="position:absolute;left:0;text-align:left;margin-left:.05pt;margin-top:.75pt;width:239.8pt;height:168.65pt;z-index:40;mso-position-horizontal-relative:text;mso-position-vertical-relative:text">
                  <v:fill r:id="rId45"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大家都很專注的處裡手上的青蔥</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仔細的清洗才有好品質喔</w:t>
            </w:r>
          </w:p>
        </w:tc>
      </w:tr>
    </w:tbl>
    <w:p w:rsidR="00AA0EAF" w:rsidRPr="00116CB6" w:rsidRDefault="00AA0EAF" w:rsidP="00BB2127">
      <w:pPr>
        <w:pStyle w:val="Standard"/>
        <w:autoSpaceDE w:val="0"/>
        <w:rPr>
          <w:rFonts w:ascii="標楷體" w:eastAsia="標楷體" w:hAnsi="標楷體" w:cs="標楷體"/>
          <w:color w:val="000000"/>
        </w:rPr>
      </w:pPr>
    </w:p>
    <w:p w:rsidR="00AA0EAF" w:rsidRPr="00116CB6"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lastRenderedPageBreak/>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三星青蔥農夫農場</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66" style="position:absolute;left:0;text-align:left;margin-left:-2.45pt;margin-top:-.75pt;width:235.5pt;height:168.65pt;z-index:41;mso-position-horizontal-relative:text;mso-position-vertical-relative:text">
                  <v:fill r:id="rId46"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67" style="position:absolute;left:0;text-align:left;margin-left:.25pt;margin-top:.15pt;width:239.8pt;height:168.65pt;z-index:44;mso-position-horizontal-relative:text;mso-position-vertical-relative:text">
                  <v:fill r:id="rId47"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68" style="position:absolute;left:0;text-align:left;margin-left:-2.35pt;margin-top:33.25pt;width:235.5pt;height:168.65pt;z-index:42;mso-position-horizontal-relative:text;mso-position-vertical-relative:text">
                  <v:fill r:id="rId48" o:title="" recolor="t" type="frame"/>
                </v:rect>
              </w:pict>
            </w:r>
            <w:r w:rsidR="00AA0EAF">
              <w:rPr>
                <w:rFonts w:ascii="標楷體" w:eastAsia="標楷體" w:hAnsi="標楷體" w:hint="eastAsia"/>
                <w:color w:val="000000"/>
              </w:rPr>
              <w:t>勞動後終於到了用餐時間</w:t>
            </w:r>
            <w:r w:rsidR="00AA0EAF"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大家一起享用美味午餐</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69" style="position:absolute;left:0;text-align:left;margin-left:.55pt;margin-top:2pt;width:239.8pt;height:168.65pt;z-index:45;mso-position-horizontal-relative:text;mso-position-vertical-relative:text">
                  <v:fill r:id="rId49"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午餐後開始第三個活動</w:t>
            </w:r>
            <w:r>
              <w:rPr>
                <w:rFonts w:ascii="標楷體" w:eastAsia="標楷體" w:hAnsi="標楷體"/>
                <w:color w:val="000000"/>
              </w:rPr>
              <w:t>-</w:t>
            </w:r>
            <w:r>
              <w:rPr>
                <w:rFonts w:ascii="標楷體" w:eastAsia="標楷體" w:hAnsi="標楷體" w:hint="eastAsia"/>
                <w:color w:val="000000"/>
              </w:rPr>
              <w:t>蔥油餅</w:t>
            </w:r>
            <w:r>
              <w:rPr>
                <w:rFonts w:ascii="標楷體" w:eastAsia="標楷體" w:hAnsi="標楷體"/>
                <w:color w:val="000000"/>
              </w:rPr>
              <w:t>DIY</w:t>
            </w:r>
            <w:r>
              <w:rPr>
                <w:rFonts w:ascii="標楷體" w:eastAsia="標楷體" w:hAnsi="標楷體" w:hint="eastAsia"/>
                <w:color w:val="000000"/>
              </w:rPr>
              <w:t>體驗</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大家豎起耳朵聆聽製作蔥油餅的步驟</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70" style="position:absolute;left:0;text-align:left;margin-left:-2.25pt;margin-top:.65pt;width:235.5pt;height:168.65pt;z-index:43;mso-position-horizontal-relative:text;mso-position-vertical-relative:text">
                  <v:fill r:id="rId50"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71" style="position:absolute;left:0;text-align:left;margin-left:.05pt;margin-top:.75pt;width:239.8pt;height:168.65pt;z-index:46;mso-position-horizontal-relative:text;mso-position-vertical-relative:text">
                  <v:fill r:id="rId51"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自己動手才知道做蔥油餅不容易</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桿開的面皮要加上滿滿的青蔥才好吃</w:t>
            </w:r>
          </w:p>
        </w:tc>
      </w:tr>
    </w:tbl>
    <w:p w:rsidR="00AA0EAF" w:rsidRPr="00116CB6" w:rsidRDefault="00AA0EAF" w:rsidP="00BB2127">
      <w:pPr>
        <w:pStyle w:val="Standard"/>
        <w:autoSpaceDE w:val="0"/>
        <w:rPr>
          <w:rFonts w:ascii="標楷體" w:eastAsia="標楷體" w:hAnsi="標楷體" w:cs="標楷體"/>
          <w:color w:val="000000"/>
        </w:rPr>
      </w:pPr>
    </w:p>
    <w:p w:rsidR="00AA0EAF" w:rsidRPr="00116CB6" w:rsidRDefault="00AA0EAF" w:rsidP="00BB2127">
      <w:pPr>
        <w:pStyle w:val="Standard"/>
        <w:autoSpaceDE w:val="0"/>
        <w:rPr>
          <w:rFonts w:ascii="標楷體" w:eastAsia="標楷體" w:hAnsi="標楷體" w:cs="標楷體"/>
          <w:color w:val="000000"/>
        </w:rPr>
      </w:pPr>
    </w:p>
    <w:p w:rsidR="00AA0EAF"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三星青蔥農夫農場</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72" style="position:absolute;left:0;text-align:left;margin-left:-2.45pt;margin-top:-.75pt;width:235.5pt;height:168.65pt;z-index:47;mso-position-horizontal-relative:text;mso-position-vertical-relative:text">
                  <v:fill r:id="rId52"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73" style="position:absolute;left:0;text-align:left;margin-left:.25pt;margin-top:.15pt;width:239.8pt;height:168.65pt;z-index:50;mso-position-horizontal-relative:text;mso-position-vertical-relative:text">
                  <v:fill r:id="rId53"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74" style="position:absolute;left:0;text-align:left;margin-left:-2.35pt;margin-top:33.25pt;width:235.5pt;height:168.65pt;z-index:48;mso-position-horizontal-relative:text;mso-position-vertical-relative:text">
                  <v:fill r:id="rId54" o:title="" recolor="t" type="frame"/>
                </v:rect>
              </w:pict>
            </w:r>
            <w:r w:rsidR="00AA0EAF">
              <w:rPr>
                <w:rFonts w:ascii="標楷體" w:eastAsia="標楷體" w:hAnsi="標楷體" w:hint="eastAsia"/>
                <w:color w:val="000000"/>
              </w:rPr>
              <w:t>專業的架式厲害吧</w:t>
            </w:r>
            <w:r w:rsidR="00AA0EAF">
              <w:rPr>
                <w:rFonts w:ascii="標楷體" w:eastAsia="標楷體" w:hAnsi="標楷體"/>
                <w:color w:val="000000"/>
              </w:rPr>
              <w:t>!!!</w:t>
            </w:r>
            <w:r w:rsidR="00AA0EAF"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素食的也有另外準備玉米餅</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75" style="position:absolute;left:0;text-align:left;margin-left:.55pt;margin-top:2pt;width:239.8pt;height:168.65pt;z-index:51;mso-position-horizontal-relative:text;mso-position-vertical-relative:text">
                  <v:fill r:id="rId55"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製作完成的蔥油餅準備下鍋了</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香噴噴的蔥油餅下鍋囉</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76" style="position:absolute;left:0;text-align:left;margin-left:-2.25pt;margin-top:.65pt;width:235.5pt;height:168.65pt;z-index:49;mso-position-horizontal-relative:text;mso-position-vertical-relative:text">
                  <v:fill r:id="rId56"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77" style="position:absolute;left:0;text-align:left;margin-left:.05pt;margin-top:.75pt;width:239.8pt;height:168.65pt;z-index:52;mso-position-horizontal-relative:text;mso-position-vertical-relative:text">
                  <v:fill r:id="rId57"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煎至金黃色就可以享用了</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享受自己的蔥油餅成果</w:t>
            </w:r>
          </w:p>
        </w:tc>
      </w:tr>
    </w:tbl>
    <w:p w:rsidR="00AA0EAF" w:rsidRDefault="00AA0EAF" w:rsidP="00BB2127">
      <w:pPr>
        <w:pStyle w:val="Standard"/>
        <w:autoSpaceDE w:val="0"/>
        <w:rPr>
          <w:rFonts w:ascii="標楷體" w:eastAsia="標楷體" w:hAnsi="標楷體" w:cs="標楷體"/>
          <w:color w:val="000000"/>
        </w:rPr>
      </w:pPr>
    </w:p>
    <w:p w:rsidR="00AA0EAF" w:rsidRDefault="00AA0EAF" w:rsidP="00BB2127">
      <w:pPr>
        <w:pStyle w:val="Standard"/>
        <w:autoSpaceDE w:val="0"/>
        <w:rPr>
          <w:rFonts w:ascii="標楷體" w:eastAsia="標楷體" w:hAnsi="標楷體" w:cs="標楷體"/>
          <w:color w:val="000000"/>
        </w:rPr>
      </w:pP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A0" w:firstRow="1" w:lastRow="0" w:firstColumn="1" w:lastColumn="0" w:noHBand="0" w:noVBand="0"/>
      </w:tblPr>
      <w:tblGrid>
        <w:gridCol w:w="1332"/>
        <w:gridCol w:w="3346"/>
        <w:gridCol w:w="152"/>
        <w:gridCol w:w="2084"/>
        <w:gridCol w:w="2584"/>
      </w:tblGrid>
      <w:tr w:rsidR="00AA0EAF" w:rsidRPr="00116CB6" w:rsidTr="00DD3BA3">
        <w:trPr>
          <w:trHeight w:val="436"/>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教學者</w:t>
            </w:r>
          </w:p>
        </w:tc>
        <w:tc>
          <w:tcPr>
            <w:tcW w:w="3498" w:type="dxa"/>
            <w:gridSpan w:val="2"/>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rPr>
              <w:t>全校教師群</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活動日期</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sidRPr="00116CB6">
              <w:rPr>
                <w:rFonts w:ascii="標楷體" w:eastAsia="標楷體" w:hAnsi="標楷體"/>
                <w:color w:val="000000"/>
                <w:sz w:val="28"/>
              </w:rPr>
              <w:t>10</w:t>
            </w:r>
            <w:r>
              <w:rPr>
                <w:rFonts w:ascii="標楷體" w:eastAsia="標楷體" w:hAnsi="標楷體"/>
                <w:color w:val="000000"/>
                <w:sz w:val="28"/>
              </w:rPr>
              <w:t>9</w:t>
            </w:r>
            <w:r w:rsidRPr="00116CB6">
              <w:rPr>
                <w:rFonts w:ascii="標楷體" w:eastAsia="標楷體" w:hAnsi="標楷體" w:cs="新細明體" w:hint="eastAsia"/>
                <w:color w:val="000000"/>
                <w:sz w:val="28"/>
              </w:rPr>
              <w:t>年</w:t>
            </w:r>
            <w:r w:rsidRPr="00116CB6">
              <w:rPr>
                <w:rFonts w:ascii="標楷體" w:eastAsia="標楷體" w:hAnsi="標楷體"/>
                <w:color w:val="000000"/>
                <w:sz w:val="28"/>
              </w:rPr>
              <w:t>05</w:t>
            </w:r>
            <w:r w:rsidRPr="00116CB6">
              <w:rPr>
                <w:rFonts w:ascii="標楷體" w:eastAsia="標楷體" w:hAnsi="標楷體" w:cs="新細明體" w:hint="eastAsia"/>
                <w:color w:val="000000"/>
                <w:sz w:val="28"/>
              </w:rPr>
              <w:t>月</w:t>
            </w:r>
            <w:r w:rsidRPr="00116CB6">
              <w:rPr>
                <w:rFonts w:ascii="標楷體" w:eastAsia="標楷體" w:hAnsi="標楷體"/>
                <w:color w:val="000000"/>
                <w:sz w:val="28"/>
              </w:rPr>
              <w:t>2</w:t>
            </w:r>
            <w:r>
              <w:rPr>
                <w:rFonts w:ascii="標楷體" w:eastAsia="標楷體" w:hAnsi="標楷體"/>
                <w:color w:val="000000"/>
                <w:sz w:val="28"/>
              </w:rPr>
              <w:t>6</w:t>
            </w:r>
            <w:r w:rsidRPr="00116CB6">
              <w:rPr>
                <w:rFonts w:ascii="標楷體" w:eastAsia="標楷體" w:hAnsi="標楷體" w:cs="新細明體" w:hint="eastAsia"/>
                <w:color w:val="000000"/>
                <w:sz w:val="28"/>
              </w:rPr>
              <w:t>日</w:t>
            </w:r>
          </w:p>
        </w:tc>
      </w:tr>
      <w:tr w:rsidR="00AA0EAF" w:rsidRPr="00116CB6" w:rsidTr="00DD3BA3">
        <w:trPr>
          <w:trHeight w:val="423"/>
        </w:trPr>
        <w:tc>
          <w:tcPr>
            <w:tcW w:w="1332" w:type="dxa"/>
            <w:tcMar>
              <w:top w:w="0" w:type="dxa"/>
              <w:left w:w="28" w:type="dxa"/>
              <w:bottom w:w="28" w:type="dxa"/>
              <w:right w:w="28" w:type="dxa"/>
            </w:tcMar>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hint="eastAsia"/>
                <w:color w:val="000000"/>
              </w:rPr>
              <w:t>參加人員</w:t>
            </w:r>
          </w:p>
        </w:tc>
        <w:tc>
          <w:tcPr>
            <w:tcW w:w="3498" w:type="dxa"/>
            <w:gridSpan w:val="2"/>
            <w:vAlign w:val="center"/>
          </w:tcPr>
          <w:p w:rsidR="00AA0EAF" w:rsidRPr="00116CB6" w:rsidRDefault="00AA0EAF" w:rsidP="00DD3BA3">
            <w:pPr>
              <w:jc w:val="center"/>
              <w:rPr>
                <w:rFonts w:ascii="標楷體" w:eastAsia="標楷體" w:hAnsi="標楷體"/>
                <w:color w:val="000000"/>
              </w:rPr>
            </w:pPr>
            <w:r w:rsidRPr="00116CB6">
              <w:rPr>
                <w:rFonts w:ascii="標楷體" w:eastAsia="標楷體" w:hAnsi="標楷體"/>
                <w:color w:val="000000"/>
              </w:rPr>
              <w:t>1-6</w:t>
            </w:r>
            <w:r w:rsidRPr="00116CB6">
              <w:rPr>
                <w:rFonts w:ascii="標楷體" w:eastAsia="標楷體" w:hAnsi="標楷體" w:hint="eastAsia"/>
                <w:color w:val="000000"/>
              </w:rPr>
              <w:t>年級學生</w:t>
            </w:r>
          </w:p>
        </w:tc>
        <w:tc>
          <w:tcPr>
            <w:tcW w:w="20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活動地點</w:t>
            </w:r>
          </w:p>
        </w:tc>
        <w:tc>
          <w:tcPr>
            <w:tcW w:w="2584" w:type="dxa"/>
            <w:tcMar>
              <w:top w:w="0" w:type="dxa"/>
              <w:left w:w="0"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s="新細明體"/>
                <w:color w:val="000000"/>
                <w:sz w:val="28"/>
              </w:rPr>
            </w:pPr>
            <w:r>
              <w:rPr>
                <w:rFonts w:ascii="標楷體" w:eastAsia="標楷體" w:hAnsi="標楷體" w:cs="新細明體" w:hint="eastAsia"/>
                <w:color w:val="000000"/>
                <w:sz w:val="28"/>
              </w:rPr>
              <w:t>三星青蔥農夫農場</w:t>
            </w:r>
          </w:p>
        </w:tc>
      </w:tr>
      <w:tr w:rsidR="00AA0EAF" w:rsidRPr="00116CB6" w:rsidTr="00DD3BA3">
        <w:trPr>
          <w:trHeight w:val="476"/>
        </w:trPr>
        <w:tc>
          <w:tcPr>
            <w:tcW w:w="9498" w:type="dxa"/>
            <w:gridSpan w:val="5"/>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sz w:val="28"/>
              </w:rPr>
            </w:pPr>
            <w:r w:rsidRPr="00116CB6">
              <w:rPr>
                <w:rFonts w:ascii="標楷體" w:eastAsia="標楷體" w:hAnsi="標楷體" w:hint="eastAsia"/>
                <w:color w:val="000000"/>
                <w:sz w:val="28"/>
              </w:rPr>
              <w:t>活動內容剪影</w:t>
            </w:r>
          </w:p>
        </w:tc>
      </w:tr>
      <w:tr w:rsidR="00AA0EAF" w:rsidRPr="00116CB6" w:rsidTr="00DD3BA3">
        <w:trPr>
          <w:trHeight w:val="3335"/>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ind w:firstLine="34"/>
              <w:jc w:val="center"/>
              <w:rPr>
                <w:color w:val="000000"/>
                <w:sz w:val="28"/>
              </w:rPr>
            </w:pPr>
            <w:r>
              <w:rPr>
                <w:noProof/>
                <w:lang w:bidi="ar-SA"/>
              </w:rPr>
              <w:pict>
                <v:rect id="_x0000_s1078" style="position:absolute;left:0;text-align:left;margin-left:-2.45pt;margin-top:-.75pt;width:235.5pt;height:168.65pt;z-index:53;mso-position-horizontal-relative:text;mso-position-vertical-relative:text">
                  <v:fill r:id="rId58" o:title="" recolor="t" type="frame"/>
                </v:rect>
              </w:pict>
            </w: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79" style="position:absolute;left:0;text-align:left;margin-left:.25pt;margin-top:.15pt;width:239.8pt;height:168.65pt;z-index:56;mso-position-horizontal-relative:text;mso-position-vertical-relative:text">
                  <v:fill r:id="rId59" o:title="" recolor="t" type="frame"/>
                </v:rect>
              </w:pict>
            </w:r>
          </w:p>
        </w:tc>
      </w:tr>
      <w:tr w:rsidR="00AA0EAF" w:rsidRPr="00116CB6" w:rsidTr="00DD3BA3">
        <w:trPr>
          <w:trHeight w:val="320"/>
        </w:trPr>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rFonts w:ascii="標楷體" w:eastAsia="標楷體" w:hAnsi="標楷體"/>
                <w:color w:val="000000"/>
              </w:rPr>
            </w:pPr>
            <w:r>
              <w:rPr>
                <w:noProof/>
                <w:lang w:bidi="ar-SA"/>
              </w:rPr>
              <w:pict>
                <v:rect id="_x0000_s1080" style="position:absolute;left:0;text-align:left;margin-left:-2.35pt;margin-top:33.25pt;width:235.5pt;height:168.65pt;z-index:54;mso-position-horizontal-relative:text;mso-position-vertical-relative:text" fillcolor="yellow">
                  <v:fill r:id="rId60" o:title="" recolor="t" type="frame"/>
                </v:rect>
              </w:pict>
            </w:r>
            <w:r w:rsidR="00AA0EAF">
              <w:rPr>
                <w:rFonts w:ascii="標楷體" w:eastAsia="標楷體" w:hAnsi="標楷體" w:hint="eastAsia"/>
                <w:color w:val="000000"/>
              </w:rPr>
              <w:t>各班級學單成果</w:t>
            </w:r>
            <w:r w:rsidR="00AA0EAF">
              <w:rPr>
                <w:rFonts w:ascii="標楷體" w:eastAsia="標楷體" w:hAnsi="標楷體"/>
                <w:color w:val="000000"/>
              </w:rPr>
              <w:t>-1</w:t>
            </w:r>
            <w:r w:rsidR="00AA0EAF"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各班級學單成果</w:t>
            </w:r>
            <w:r>
              <w:rPr>
                <w:rFonts w:ascii="標楷體" w:eastAsia="標楷體" w:hAnsi="標楷體"/>
                <w:color w:val="000000"/>
              </w:rPr>
              <w:t>-2</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sz w:val="28"/>
              </w:rPr>
            </w:pPr>
            <w:r>
              <w:rPr>
                <w:noProof/>
                <w:lang w:bidi="ar-SA"/>
              </w:rPr>
              <w:pict>
                <v:rect id="_x0000_s1081" style="position:absolute;left:0;text-align:left;margin-left:.55pt;margin-top:2pt;width:239.8pt;height:168.65pt;z-index:57;mso-position-horizontal-relative:text;mso-position-vertical-relative:text">
                  <v:fill r:id="rId61" o:title="" recolor="t" type="frame"/>
                </v:rect>
              </w:pict>
            </w:r>
          </w:p>
        </w:tc>
      </w:tr>
      <w:tr w:rsidR="00AA0EAF" w:rsidRPr="00116CB6" w:rsidTr="00DD3BA3">
        <w:trPr>
          <w:trHeight w:val="364"/>
        </w:trPr>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各班級學單成果</w:t>
            </w:r>
            <w:r>
              <w:rPr>
                <w:rFonts w:ascii="標楷體" w:eastAsia="標楷體" w:hAnsi="標楷體"/>
                <w:color w:val="000000"/>
              </w:rPr>
              <w:t>-3</w:t>
            </w:r>
            <w:r w:rsidRPr="00116CB6">
              <w:rPr>
                <w:rFonts w:ascii="標楷體" w:eastAsia="標楷體" w:hAnsi="標楷體" w:hint="eastAsia"/>
                <w:color w:val="000000"/>
              </w:rPr>
              <w:t>。</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各班級學單成果</w:t>
            </w:r>
            <w:r>
              <w:rPr>
                <w:rFonts w:ascii="標楷體" w:eastAsia="標楷體" w:hAnsi="標楷體"/>
                <w:color w:val="000000"/>
              </w:rPr>
              <w:t>-4</w:t>
            </w:r>
            <w:r w:rsidRPr="00116CB6">
              <w:rPr>
                <w:rFonts w:ascii="標楷體" w:eastAsia="標楷體" w:hAnsi="標楷體" w:hint="eastAsia"/>
                <w:color w:val="000000"/>
              </w:rPr>
              <w:t>。</w: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8D5F6E" w:rsidP="00DD3BA3">
            <w:pPr>
              <w:pStyle w:val="TableContents"/>
              <w:spacing w:after="283"/>
              <w:jc w:val="center"/>
              <w:rPr>
                <w:color w:val="000000"/>
              </w:rPr>
            </w:pPr>
            <w:r>
              <w:rPr>
                <w:noProof/>
                <w:lang w:bidi="ar-SA"/>
              </w:rPr>
              <w:pict>
                <v:rect id="_x0000_s1082" style="position:absolute;left:0;text-align:left;margin-left:-2.25pt;margin-top:.65pt;width:235.5pt;height:168.65pt;z-index:55;mso-position-horizontal-relative:text;mso-position-vertical-relative:text">
                  <v:fill r:id="rId62" o:title="" recolor="t" type="frame"/>
                </v:rect>
              </w:pict>
            </w: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p w:rsidR="00AA0EAF" w:rsidRPr="00116CB6" w:rsidRDefault="00AA0EAF" w:rsidP="00DD3BA3">
            <w:pPr>
              <w:pStyle w:val="TableContents"/>
              <w:spacing w:after="283"/>
              <w:jc w:val="center"/>
              <w:rPr>
                <w:color w:val="000000"/>
              </w:rPr>
            </w:pPr>
          </w:p>
        </w:tc>
        <w:tc>
          <w:tcPr>
            <w:tcW w:w="4820" w:type="dxa"/>
            <w:gridSpan w:val="3"/>
            <w:vAlign w:val="center"/>
          </w:tcPr>
          <w:p w:rsidR="00AA0EAF" w:rsidRPr="00116CB6" w:rsidRDefault="008D5F6E" w:rsidP="00DD3BA3">
            <w:pPr>
              <w:pStyle w:val="TableContents"/>
              <w:spacing w:after="283"/>
              <w:jc w:val="center"/>
              <w:rPr>
                <w:color w:val="000000"/>
              </w:rPr>
            </w:pPr>
            <w:r>
              <w:rPr>
                <w:noProof/>
                <w:lang w:bidi="ar-SA"/>
              </w:rPr>
              <w:pict>
                <v:rect id="_x0000_s1083" style="position:absolute;left:0;text-align:left;margin-left:.05pt;margin-top:.75pt;width:239.8pt;height:168.65pt;z-index:58;mso-position-horizontal-relative:text;mso-position-vertical-relative:text">
                  <v:fill r:id="rId63" o:title="" recolor="t" type="frame"/>
                </v:rect>
              </w:pict>
            </w:r>
          </w:p>
        </w:tc>
      </w:tr>
      <w:tr w:rsidR="00AA0EAF" w:rsidRPr="00116CB6" w:rsidTr="00DD3BA3">
        <w:tc>
          <w:tcPr>
            <w:tcW w:w="4678" w:type="dxa"/>
            <w:gridSpan w:val="2"/>
            <w:tcMar>
              <w:top w:w="0" w:type="dxa"/>
              <w:left w:w="28" w:type="dxa"/>
              <w:bottom w:w="28" w:type="dxa"/>
              <w:right w:w="28" w:type="dxa"/>
            </w:tcMar>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各班級學單成果</w:t>
            </w:r>
            <w:r>
              <w:rPr>
                <w:rFonts w:ascii="標楷體" w:eastAsia="標楷體" w:hAnsi="標楷體"/>
                <w:color w:val="000000"/>
              </w:rPr>
              <w:t>-5</w:t>
            </w:r>
          </w:p>
        </w:tc>
        <w:tc>
          <w:tcPr>
            <w:tcW w:w="4820" w:type="dxa"/>
            <w:gridSpan w:val="3"/>
            <w:vAlign w:val="center"/>
          </w:tcPr>
          <w:p w:rsidR="00AA0EAF" w:rsidRPr="00116CB6" w:rsidRDefault="00AA0EAF" w:rsidP="00DD3BA3">
            <w:pPr>
              <w:pStyle w:val="TableContents"/>
              <w:spacing w:after="283"/>
              <w:jc w:val="center"/>
              <w:rPr>
                <w:rFonts w:ascii="標楷體" w:eastAsia="標楷體" w:hAnsi="標楷體"/>
                <w:color w:val="000000"/>
              </w:rPr>
            </w:pPr>
            <w:r>
              <w:rPr>
                <w:rFonts w:ascii="標楷體" w:eastAsia="標楷體" w:hAnsi="標楷體" w:hint="eastAsia"/>
                <w:color w:val="000000"/>
              </w:rPr>
              <w:t>各班級學單成果</w:t>
            </w:r>
            <w:r>
              <w:rPr>
                <w:rFonts w:ascii="標楷體" w:eastAsia="標楷體" w:hAnsi="標楷體"/>
                <w:color w:val="000000"/>
              </w:rPr>
              <w:t>-6</w:t>
            </w:r>
          </w:p>
        </w:tc>
      </w:tr>
    </w:tbl>
    <w:p w:rsidR="00AA0EAF" w:rsidRDefault="00AA0EAF" w:rsidP="00BB2127">
      <w:pPr>
        <w:bidi/>
        <w:spacing w:line="400" w:lineRule="exact"/>
        <w:jc w:val="right"/>
        <w:rPr>
          <w:rFonts w:cs="標楷體"/>
          <w:b/>
          <w:rtl/>
        </w:rPr>
      </w:pPr>
    </w:p>
    <w:p w:rsidR="00AA0EAF" w:rsidRPr="000011A8" w:rsidRDefault="00AA0EAF" w:rsidP="00BB2127">
      <w:pPr>
        <w:spacing w:line="480" w:lineRule="exact"/>
        <w:jc w:val="center"/>
        <w:rPr>
          <w:rFonts w:ascii="標楷體" w:eastAsia="標楷體" w:hAnsi="標楷體"/>
          <w:b/>
          <w:sz w:val="28"/>
        </w:rPr>
      </w:pPr>
      <w:r w:rsidRPr="00FB1BBA">
        <w:rPr>
          <w:rFonts w:ascii="標楷體" w:eastAsia="標楷體" w:hAnsi="標楷體" w:hint="eastAsia"/>
          <w:b/>
          <w:sz w:val="28"/>
        </w:rPr>
        <w:lastRenderedPageBreak/>
        <w:t>宜蘭縣</w:t>
      </w:r>
      <w:r w:rsidRPr="00FB1BBA">
        <w:rPr>
          <w:rFonts w:ascii="標楷體" w:eastAsia="標楷體" w:hAnsi="標楷體"/>
          <w:b/>
          <w:sz w:val="28"/>
        </w:rPr>
        <w:t xml:space="preserve"> </w:t>
      </w:r>
      <w:r>
        <w:rPr>
          <w:rFonts w:ascii="標楷體" w:eastAsia="標楷體" w:hAnsi="標楷體"/>
          <w:b/>
          <w:sz w:val="28"/>
        </w:rPr>
        <w:t>108</w:t>
      </w:r>
      <w:r w:rsidRPr="00FB1BBA">
        <w:rPr>
          <w:rFonts w:ascii="標楷體" w:eastAsia="標楷體" w:hAnsi="標楷體" w:hint="eastAsia"/>
          <w:b/>
          <w:sz w:val="28"/>
        </w:rPr>
        <w:t>學年度校外教學資源整合案－</w:t>
      </w:r>
      <w:r w:rsidRPr="004B0889">
        <w:rPr>
          <w:rFonts w:ascii="標楷體" w:eastAsia="標楷體" w:hAnsi="標楷體" w:hint="eastAsia"/>
          <w:b/>
          <w:sz w:val="28"/>
        </w:rPr>
        <w:t>教學運用回饋表</w:t>
      </w:r>
    </w:p>
    <w:tbl>
      <w:tblPr>
        <w:tblW w:w="99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43"/>
        <w:gridCol w:w="2700"/>
        <w:gridCol w:w="879"/>
        <w:gridCol w:w="381"/>
        <w:gridCol w:w="1359"/>
        <w:gridCol w:w="3252"/>
      </w:tblGrid>
      <w:tr w:rsidR="00AA0EAF" w:rsidRPr="00FB1BBA" w:rsidTr="00DD3BA3">
        <w:trPr>
          <w:trHeight w:val="630"/>
          <w:jc w:val="center"/>
        </w:trPr>
        <w:tc>
          <w:tcPr>
            <w:tcW w:w="1343" w:type="dxa"/>
            <w:tcBorders>
              <w:top w:val="double" w:sz="4" w:space="0" w:color="auto"/>
            </w:tcBorders>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辦理</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學校</w:t>
            </w:r>
          </w:p>
        </w:tc>
        <w:tc>
          <w:tcPr>
            <w:tcW w:w="3579" w:type="dxa"/>
            <w:gridSpan w:val="2"/>
            <w:tcBorders>
              <w:top w:val="double" w:sz="4" w:space="0" w:color="auto"/>
            </w:tcBorders>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hint="eastAsia"/>
                <w:sz w:val="28"/>
                <w:szCs w:val="28"/>
              </w:rPr>
              <w:t>宜蘭縣順安國小中山分校</w:t>
            </w:r>
          </w:p>
        </w:tc>
        <w:tc>
          <w:tcPr>
            <w:tcW w:w="1740" w:type="dxa"/>
            <w:gridSpan w:val="2"/>
            <w:tcBorders>
              <w:top w:val="double" w:sz="4" w:space="0" w:color="auto"/>
            </w:tcBorders>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hint="eastAsia"/>
                <w:sz w:val="28"/>
                <w:szCs w:val="28"/>
              </w:rPr>
              <w:t>教學者</w:t>
            </w:r>
          </w:p>
        </w:tc>
        <w:tc>
          <w:tcPr>
            <w:tcW w:w="3252" w:type="dxa"/>
            <w:tcBorders>
              <w:top w:val="double" w:sz="4" w:space="0" w:color="auto"/>
            </w:tcBorders>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hint="eastAsia"/>
                <w:sz w:val="28"/>
                <w:szCs w:val="28"/>
              </w:rPr>
              <w:t>劉恩慈、</w:t>
            </w:r>
            <w:r>
              <w:rPr>
                <w:rFonts w:ascii="標楷體" w:eastAsia="標楷體" w:hAnsi="標楷體" w:hint="eastAsia"/>
                <w:sz w:val="28"/>
                <w:szCs w:val="28"/>
              </w:rPr>
              <w:t>賴幸暉</w:t>
            </w:r>
          </w:p>
        </w:tc>
      </w:tr>
      <w:tr w:rsidR="00AA0EAF" w:rsidRPr="00FB1BBA" w:rsidTr="00DD3BA3">
        <w:trPr>
          <w:trHeight w:val="635"/>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實施</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班級</w:t>
            </w:r>
          </w:p>
        </w:tc>
        <w:tc>
          <w:tcPr>
            <w:tcW w:w="3579" w:type="dxa"/>
            <w:gridSpan w:val="2"/>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hint="eastAsia"/>
                <w:sz w:val="28"/>
                <w:szCs w:val="28"/>
              </w:rPr>
              <w:t>一、二年級</w:t>
            </w:r>
          </w:p>
        </w:tc>
        <w:tc>
          <w:tcPr>
            <w:tcW w:w="1740" w:type="dxa"/>
            <w:gridSpan w:val="2"/>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hint="eastAsia"/>
                <w:sz w:val="28"/>
                <w:szCs w:val="28"/>
              </w:rPr>
              <w:t>教學日期</w:t>
            </w:r>
          </w:p>
        </w:tc>
        <w:tc>
          <w:tcPr>
            <w:tcW w:w="3252" w:type="dxa"/>
            <w:vAlign w:val="center"/>
          </w:tcPr>
          <w:p w:rsidR="00AA0EAF" w:rsidRPr="009F4CF4" w:rsidRDefault="00AA0EAF" w:rsidP="00DD3BA3">
            <w:pPr>
              <w:spacing w:line="480" w:lineRule="exact"/>
              <w:jc w:val="center"/>
              <w:rPr>
                <w:rFonts w:ascii="標楷體" w:eastAsia="標楷體" w:hAnsi="標楷體"/>
                <w:sz w:val="28"/>
                <w:szCs w:val="28"/>
              </w:rPr>
            </w:pPr>
            <w:r w:rsidRPr="009F4CF4">
              <w:rPr>
                <w:rFonts w:ascii="標楷體" w:eastAsia="標楷體" w:hAnsi="標楷體"/>
                <w:sz w:val="28"/>
                <w:szCs w:val="28"/>
              </w:rPr>
              <w:t>20</w:t>
            </w:r>
            <w:r>
              <w:rPr>
                <w:rFonts w:ascii="標楷體" w:eastAsia="標楷體" w:hAnsi="標楷體"/>
                <w:sz w:val="28"/>
                <w:szCs w:val="28"/>
              </w:rPr>
              <w:t>20</w:t>
            </w:r>
            <w:r w:rsidRPr="009F4CF4">
              <w:rPr>
                <w:rFonts w:ascii="標楷體" w:eastAsia="標楷體" w:hAnsi="標楷體"/>
                <w:sz w:val="28"/>
                <w:szCs w:val="28"/>
              </w:rPr>
              <w:t>.0</w:t>
            </w:r>
            <w:r>
              <w:rPr>
                <w:rFonts w:ascii="標楷體" w:eastAsia="標楷體" w:hAnsi="標楷體"/>
                <w:sz w:val="28"/>
                <w:szCs w:val="28"/>
              </w:rPr>
              <w:t>5</w:t>
            </w:r>
            <w:r w:rsidRPr="009F4CF4">
              <w:rPr>
                <w:rFonts w:ascii="標楷體" w:eastAsia="標楷體" w:hAnsi="標楷體"/>
                <w:sz w:val="28"/>
                <w:szCs w:val="28"/>
              </w:rPr>
              <w:t>.2</w:t>
            </w:r>
            <w:r>
              <w:rPr>
                <w:rFonts w:ascii="標楷體" w:eastAsia="標楷體" w:hAnsi="標楷體"/>
                <w:sz w:val="28"/>
                <w:szCs w:val="28"/>
              </w:rPr>
              <w:t>6</w:t>
            </w:r>
          </w:p>
        </w:tc>
      </w:tr>
      <w:tr w:rsidR="00AA0EAF" w:rsidRPr="00FB1BBA" w:rsidTr="00DD3BA3">
        <w:trPr>
          <w:trHeight w:val="626"/>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運用路線主題</w:t>
            </w:r>
          </w:p>
        </w:tc>
        <w:tc>
          <w:tcPr>
            <w:tcW w:w="3579" w:type="dxa"/>
            <w:gridSpan w:val="2"/>
            <w:vAlign w:val="center"/>
          </w:tcPr>
          <w:p w:rsidR="00AA0EAF" w:rsidRDefault="00AA0EAF" w:rsidP="00DD3BA3">
            <w:pPr>
              <w:adjustRightInd w:val="0"/>
              <w:snapToGrid w:val="0"/>
              <w:jc w:val="center"/>
              <w:rPr>
                <w:rFonts w:ascii="標楷體" w:eastAsia="標楷體" w:hAnsi="標楷體"/>
                <w:sz w:val="28"/>
                <w:szCs w:val="28"/>
              </w:rPr>
            </w:pPr>
            <w:r>
              <w:rPr>
                <w:rFonts w:ascii="標楷體" w:eastAsia="標楷體" w:hAnsi="標楷體" w:hint="eastAsia"/>
                <w:sz w:val="28"/>
                <w:szCs w:val="28"/>
              </w:rPr>
              <w:t>天送埤火車站</w:t>
            </w:r>
          </w:p>
          <w:p w:rsidR="00AA0EAF" w:rsidRPr="009F4CF4" w:rsidRDefault="00AA0EAF" w:rsidP="00DD3BA3">
            <w:pPr>
              <w:adjustRightInd w:val="0"/>
              <w:snapToGrid w:val="0"/>
              <w:jc w:val="center"/>
              <w:rPr>
                <w:rFonts w:ascii="標楷體" w:eastAsia="標楷體" w:hAnsi="標楷體"/>
                <w:sz w:val="28"/>
                <w:szCs w:val="28"/>
              </w:rPr>
            </w:pPr>
            <w:r>
              <w:rPr>
                <w:rFonts w:ascii="標楷體" w:eastAsia="標楷體" w:hAnsi="標楷體" w:hint="eastAsia"/>
                <w:sz w:val="28"/>
                <w:szCs w:val="28"/>
              </w:rPr>
              <w:t>青蔥農夫農場</w:t>
            </w:r>
          </w:p>
        </w:tc>
        <w:tc>
          <w:tcPr>
            <w:tcW w:w="1740" w:type="dxa"/>
            <w:gridSpan w:val="2"/>
            <w:vAlign w:val="center"/>
          </w:tcPr>
          <w:p w:rsidR="00AA0EAF" w:rsidRPr="009F4CF4" w:rsidRDefault="00AA0EAF" w:rsidP="00DD3BA3">
            <w:pPr>
              <w:jc w:val="center"/>
              <w:rPr>
                <w:rFonts w:ascii="標楷體" w:eastAsia="標楷體" w:hAnsi="標楷體"/>
                <w:sz w:val="28"/>
                <w:szCs w:val="28"/>
              </w:rPr>
            </w:pPr>
            <w:r w:rsidRPr="009F4CF4">
              <w:rPr>
                <w:rFonts w:ascii="標楷體" w:eastAsia="標楷體" w:hAnsi="標楷體" w:hint="eastAsia"/>
                <w:sz w:val="28"/>
                <w:szCs w:val="28"/>
              </w:rPr>
              <w:t>回饋日期</w:t>
            </w:r>
          </w:p>
        </w:tc>
        <w:tc>
          <w:tcPr>
            <w:tcW w:w="3252" w:type="dxa"/>
            <w:vAlign w:val="center"/>
          </w:tcPr>
          <w:p w:rsidR="00AA0EAF" w:rsidRPr="009F4CF4" w:rsidRDefault="00AA0EAF" w:rsidP="00DD3BA3">
            <w:pPr>
              <w:jc w:val="center"/>
              <w:rPr>
                <w:rFonts w:ascii="標楷體" w:eastAsia="標楷體" w:hAnsi="標楷體"/>
                <w:sz w:val="28"/>
                <w:szCs w:val="28"/>
              </w:rPr>
            </w:pPr>
            <w:r w:rsidRPr="009F4CF4">
              <w:rPr>
                <w:rFonts w:ascii="標楷體" w:eastAsia="標楷體" w:hAnsi="標楷體"/>
                <w:sz w:val="28"/>
                <w:szCs w:val="28"/>
              </w:rPr>
              <w:t>20</w:t>
            </w:r>
            <w:r>
              <w:rPr>
                <w:rFonts w:ascii="標楷體" w:eastAsia="標楷體" w:hAnsi="標楷體"/>
                <w:sz w:val="28"/>
                <w:szCs w:val="28"/>
              </w:rPr>
              <w:t>20</w:t>
            </w:r>
            <w:r w:rsidRPr="009F4CF4">
              <w:rPr>
                <w:rFonts w:ascii="標楷體" w:eastAsia="標楷體" w:hAnsi="標楷體"/>
                <w:sz w:val="28"/>
                <w:szCs w:val="28"/>
              </w:rPr>
              <w:t>.05.</w:t>
            </w:r>
            <w:r>
              <w:rPr>
                <w:rFonts w:ascii="標楷體" w:eastAsia="標楷體" w:hAnsi="標楷體"/>
                <w:sz w:val="28"/>
                <w:szCs w:val="28"/>
              </w:rPr>
              <w:t>26</w:t>
            </w:r>
          </w:p>
        </w:tc>
      </w:tr>
      <w:tr w:rsidR="00AA0EAF" w:rsidRPr="00FB1BBA" w:rsidTr="00DD3BA3">
        <w:trPr>
          <w:trHeight w:val="404"/>
          <w:jc w:val="center"/>
        </w:trPr>
        <w:tc>
          <w:tcPr>
            <w:tcW w:w="1343" w:type="dxa"/>
            <w:vAlign w:val="center"/>
          </w:tcPr>
          <w:p w:rsidR="00AA0EAF" w:rsidRDefault="00AA0EAF" w:rsidP="00DD3BA3">
            <w:pPr>
              <w:jc w:val="center"/>
              <w:rPr>
                <w:rFonts w:ascii="標楷體" w:eastAsia="標楷體" w:hAnsi="標楷體"/>
              </w:rPr>
            </w:pPr>
            <w:r w:rsidRPr="00FB1BBA">
              <w:rPr>
                <w:rFonts w:ascii="標楷體" w:eastAsia="標楷體" w:hAnsi="標楷體" w:hint="eastAsia"/>
              </w:rPr>
              <w:t>回饋</w:t>
            </w:r>
          </w:p>
          <w:p w:rsidR="00AA0EAF" w:rsidRPr="00FB1BBA" w:rsidRDefault="00AA0EAF" w:rsidP="00DD3BA3">
            <w:pPr>
              <w:jc w:val="center"/>
              <w:rPr>
                <w:rFonts w:ascii="標楷體" w:eastAsia="標楷體" w:hAnsi="標楷體"/>
              </w:rPr>
            </w:pPr>
            <w:r w:rsidRPr="00FB1BBA">
              <w:rPr>
                <w:rFonts w:ascii="標楷體" w:eastAsia="標楷體" w:hAnsi="標楷體" w:hint="eastAsia"/>
              </w:rPr>
              <w:t>向度</w:t>
            </w:r>
          </w:p>
        </w:tc>
        <w:tc>
          <w:tcPr>
            <w:tcW w:w="2700" w:type="dxa"/>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項目內容＆建議</w:t>
            </w:r>
          </w:p>
        </w:tc>
        <w:tc>
          <w:tcPr>
            <w:tcW w:w="1260" w:type="dxa"/>
            <w:gridSpan w:val="2"/>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是否達成</w:t>
            </w:r>
          </w:p>
        </w:tc>
        <w:tc>
          <w:tcPr>
            <w:tcW w:w="4611" w:type="dxa"/>
            <w:gridSpan w:val="2"/>
            <w:vAlign w:val="center"/>
          </w:tcPr>
          <w:p w:rsidR="00AA0EAF" w:rsidRPr="00FB1BBA" w:rsidRDefault="00AA0EAF" w:rsidP="00DD3BA3">
            <w:pPr>
              <w:adjustRightInd w:val="0"/>
              <w:snapToGrid w:val="0"/>
              <w:jc w:val="center"/>
              <w:rPr>
                <w:rFonts w:ascii="標楷體" w:eastAsia="標楷體" w:hAnsi="標楷體"/>
              </w:rPr>
            </w:pPr>
            <w:r w:rsidRPr="00FB1BBA">
              <w:rPr>
                <w:rFonts w:ascii="標楷體" w:eastAsia="標楷體" w:hAnsi="標楷體" w:hint="eastAsia"/>
              </w:rPr>
              <w:t>反思與回饋</w:t>
            </w:r>
          </w:p>
        </w:tc>
      </w:tr>
      <w:tr w:rsidR="00AA0EAF" w:rsidRPr="00347634" w:rsidTr="00DD3BA3">
        <w:trPr>
          <w:trHeight w:val="971"/>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1</w:t>
            </w:r>
            <w:r w:rsidRPr="00FB1BBA">
              <w:rPr>
                <w:rFonts w:ascii="標楷體" w:eastAsia="標楷體" w:hAnsi="標楷體" w:hint="eastAsia"/>
              </w:rPr>
              <w:t>、行前規劃與教育</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教學計畫擬定及事前與行政、家長或講師人員充分溝通</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9F4CF4" w:rsidRDefault="00AA0EAF" w:rsidP="00DD3BA3">
            <w:pPr>
              <w:jc w:val="both"/>
              <w:rPr>
                <w:rFonts w:ascii="標楷體" w:eastAsia="標楷體" w:hAnsi="標楷體"/>
              </w:rPr>
            </w:pPr>
            <w:r w:rsidRPr="009F4CF4">
              <w:rPr>
                <w:rFonts w:ascii="標楷體" w:eastAsia="標楷體" w:hAnsi="標楷體" w:hint="eastAsia"/>
              </w:rPr>
              <w:t>本次活動申請感謝校方行政配合協助，從聯絡到租車和經費的核銷等瑣事，皆配合處理。</w:t>
            </w:r>
          </w:p>
        </w:tc>
      </w:tr>
      <w:tr w:rsidR="00AA0EAF" w:rsidRPr="00347634" w:rsidTr="00DD3BA3">
        <w:trPr>
          <w:trHeight w:val="1074"/>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提供活動手冊</w:t>
            </w:r>
          </w:p>
          <w:p w:rsidR="00AA0EAF" w:rsidRPr="00FB1BBA" w:rsidRDefault="00AA0EAF" w:rsidP="00DD3BA3">
            <w:pPr>
              <w:ind w:left="240" w:hangingChars="100" w:hanging="240"/>
              <w:jc w:val="both"/>
              <w:rPr>
                <w:rFonts w:ascii="標楷體" w:eastAsia="標楷體" w:hAnsi="標楷體"/>
                <w:color w:val="000000"/>
              </w:rPr>
            </w:pPr>
            <w:r w:rsidRPr="00FB1BBA">
              <w:rPr>
                <w:rFonts w:ascii="標楷體" w:eastAsia="標楷體" w:hAnsi="標楷體" w:hint="eastAsia"/>
                <w:color w:val="000000"/>
              </w:rPr>
              <w:t>（包含課程目標、行程、活動方式或講義等）</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9F4CF4" w:rsidRDefault="00AA0EAF" w:rsidP="00DD3BA3">
            <w:pPr>
              <w:jc w:val="both"/>
              <w:rPr>
                <w:rFonts w:ascii="標楷體" w:eastAsia="標楷體" w:hAnsi="標楷體"/>
              </w:rPr>
            </w:pPr>
            <w:r w:rsidRPr="009F4CF4">
              <w:rPr>
                <w:rFonts w:ascii="標楷體" w:eastAsia="標楷體" w:hAnsi="標楷體" w:hint="eastAsia"/>
              </w:rPr>
              <w:t>並無特別製作紙本講義或活動手冊，</w:t>
            </w:r>
            <w:r>
              <w:rPr>
                <w:rFonts w:ascii="標楷體" w:eastAsia="標楷體" w:hAnsi="標楷體" w:hint="eastAsia"/>
              </w:rPr>
              <w:t>但給於學生一份學習單，進行活動前解說，以利當天活動進行觀察</w:t>
            </w:r>
            <w:r w:rsidRPr="009F4CF4">
              <w:rPr>
                <w:rFonts w:ascii="標楷體" w:eastAsia="標楷體" w:hAnsi="標楷體" w:hint="eastAsia"/>
              </w:rPr>
              <w:t>。</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指導學生做事前準備（含先備知識、學習目標說明及引起動機等）</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9F4CF4" w:rsidRDefault="00AA0EAF" w:rsidP="00DD3BA3">
            <w:pPr>
              <w:jc w:val="both"/>
              <w:rPr>
                <w:rFonts w:ascii="標楷體" w:eastAsia="標楷體" w:hAnsi="標楷體"/>
              </w:rPr>
            </w:pPr>
            <w:r w:rsidRPr="009F4CF4">
              <w:rPr>
                <w:rFonts w:ascii="標楷體" w:eastAsia="標楷體" w:hAnsi="標楷體" w:hint="eastAsia"/>
              </w:rPr>
              <w:t>行前預告前往的地點，並介紹</w:t>
            </w:r>
            <w:r>
              <w:rPr>
                <w:rFonts w:ascii="標楷體" w:eastAsia="標楷體" w:hAnsi="標楷體" w:hint="eastAsia"/>
              </w:rPr>
              <w:t>天送埤車站，給予學習單讓學生事前瞭解當天需要觀察的部分</w:t>
            </w:r>
            <w:r w:rsidRPr="009F4CF4">
              <w:rPr>
                <w:rFonts w:ascii="標楷體" w:eastAsia="標楷體" w:hAnsi="標楷體" w:hint="eastAsia"/>
              </w:rPr>
              <w:t>。</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路線場勘及安全評估</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sidRPr="00702291">
              <w:rPr>
                <w:rFonts w:ascii="標楷體" w:eastAsia="標楷體" w:hAnsi="標楷體" w:hint="eastAsia"/>
              </w:rPr>
              <w:t>此次校外教學場所，事前有進行</w:t>
            </w:r>
            <w:r>
              <w:rPr>
                <w:rFonts w:ascii="標楷體" w:eastAsia="標楷體" w:hAnsi="標楷體" w:hint="eastAsia"/>
              </w:rPr>
              <w:t>天送埤車站及青蔥農夫農場</w:t>
            </w:r>
            <w:r w:rsidRPr="00702291">
              <w:rPr>
                <w:rFonts w:ascii="標楷體" w:eastAsia="標楷體" w:hAnsi="標楷體" w:hint="eastAsia"/>
              </w:rPr>
              <w:t>聯繫。</w:t>
            </w:r>
          </w:p>
        </w:tc>
      </w:tr>
      <w:tr w:rsidR="00AA0EAF" w:rsidRPr="00347634" w:rsidTr="00DD3BA3">
        <w:trPr>
          <w:trHeight w:val="116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2.</w:t>
            </w:r>
            <w:r w:rsidRPr="00FB1BBA">
              <w:rPr>
                <w:rFonts w:ascii="標楷體" w:eastAsia="標楷體" w:hAnsi="標楷體" w:hint="eastAsia"/>
              </w:rPr>
              <w:t>教學設計與實施</w:t>
            </w: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教學設計之多樣性及與</w:t>
            </w:r>
            <w:r w:rsidRPr="00FB1BBA">
              <w:rPr>
                <w:rFonts w:ascii="標楷體" w:eastAsia="標楷體" w:hAnsi="標楷體"/>
              </w:rPr>
              <w:t xml:space="preserve"> </w:t>
            </w:r>
            <w:r w:rsidRPr="00FB1BBA">
              <w:rPr>
                <w:rFonts w:ascii="標楷體" w:eastAsia="標楷體" w:hAnsi="標楷體" w:hint="eastAsia"/>
              </w:rPr>
              <w:t>課程之連結性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sidRPr="00702291">
              <w:rPr>
                <w:rFonts w:ascii="標楷體" w:eastAsia="標楷體" w:hAnsi="標楷體" w:hint="eastAsia"/>
              </w:rPr>
              <w:t>介紹</w:t>
            </w:r>
            <w:r>
              <w:rPr>
                <w:rFonts w:ascii="標楷體" w:eastAsia="標楷體" w:hAnsi="標楷體" w:hint="eastAsia"/>
              </w:rPr>
              <w:t>天送埤車站歷史以及車站周圍展示景觀</w:t>
            </w:r>
            <w:r w:rsidRPr="00702291">
              <w:rPr>
                <w:rFonts w:ascii="標楷體" w:eastAsia="標楷體" w:hAnsi="標楷體" w:hint="eastAsia"/>
              </w:rPr>
              <w:t>。</w:t>
            </w:r>
            <w:r>
              <w:rPr>
                <w:rFonts w:ascii="標楷體" w:eastAsia="標楷體" w:hAnsi="標楷體" w:hint="eastAsia"/>
              </w:rPr>
              <w:t>在青蔥農場體驗親自體驗拔蔥、洗蔥、製作蔥油餅，寓教於樂</w:t>
            </w:r>
            <w:r w:rsidRPr="00702291">
              <w:rPr>
                <w:rFonts w:ascii="標楷體" w:eastAsia="標楷體" w:hAnsi="標楷體" w:hint="eastAsia"/>
              </w:rPr>
              <w:t>。</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鼓勵學生多觀察、多思考、並提出個人觀感與疑惑</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sidRPr="00702291">
              <w:rPr>
                <w:rFonts w:ascii="標楷體" w:eastAsia="標楷體" w:hAnsi="標楷體" w:hint="eastAsia"/>
              </w:rPr>
              <w:t>進行口頭發表心得，並藉由書寫</w:t>
            </w:r>
            <w:r>
              <w:rPr>
                <w:rFonts w:ascii="標楷體" w:eastAsia="標楷體" w:hAnsi="標楷體" w:hint="eastAsia"/>
              </w:rPr>
              <w:t>學習單</w:t>
            </w:r>
            <w:r w:rsidRPr="00702291">
              <w:rPr>
                <w:rFonts w:ascii="標楷體" w:eastAsia="標楷體" w:hAnsi="標楷體" w:hint="eastAsia"/>
              </w:rPr>
              <w:t>的方式，鼓勵學生提出自己參觀的所學與所得。</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真實教學與原教學規劃或設計之相符性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sidRPr="00702291">
              <w:rPr>
                <w:rFonts w:ascii="標楷體" w:eastAsia="標楷體" w:hAnsi="標楷體" w:hint="eastAsia"/>
              </w:rPr>
              <w:t>本次活動皆能依行前規畫進行教學，並進而達到預定目標。</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充分運用場域資源，真實接觸體驗，培養與環境的友善互動</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Pr>
                <w:rFonts w:ascii="標楷體" w:eastAsia="標楷體" w:hAnsi="標楷體" w:hint="eastAsia"/>
              </w:rPr>
              <w:t>青蔥</w:t>
            </w:r>
            <w:r w:rsidRPr="00702291">
              <w:rPr>
                <w:rFonts w:ascii="標楷體" w:eastAsia="標楷體" w:hAnsi="標楷體" w:hint="eastAsia"/>
              </w:rPr>
              <w:t>農場提供孩子多面貌的校外教學活動體驗</w:t>
            </w:r>
            <w:r w:rsidRPr="00702291">
              <w:rPr>
                <w:rFonts w:ascii="標楷體" w:eastAsia="標楷體" w:hAnsi="標楷體"/>
              </w:rPr>
              <w:t>-</w:t>
            </w:r>
            <w:r>
              <w:rPr>
                <w:rFonts w:ascii="標楷體" w:eastAsia="標楷體" w:hAnsi="標楷體" w:hint="eastAsia"/>
              </w:rPr>
              <w:t>採蔥、洗蔥、製作蔥油餅活動</w:t>
            </w:r>
            <w:r w:rsidRPr="00702291">
              <w:rPr>
                <w:rFonts w:ascii="標楷體" w:eastAsia="標楷體" w:hAnsi="標楷體" w:hint="eastAsia"/>
              </w:rPr>
              <w:t>。</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5.</w:t>
            </w:r>
            <w:r w:rsidRPr="00FB1BBA">
              <w:rPr>
                <w:rFonts w:ascii="標楷體" w:eastAsia="標楷體" w:hAnsi="標楷體" w:hint="eastAsia"/>
              </w:rPr>
              <w:t>安排課程觀察員，提升</w:t>
            </w:r>
            <w:r w:rsidRPr="00FB1BBA">
              <w:rPr>
                <w:rFonts w:ascii="標楷體" w:eastAsia="標楷體" w:hAnsi="標楷體"/>
              </w:rPr>
              <w:t xml:space="preserve">  </w:t>
            </w:r>
          </w:p>
          <w:p w:rsidR="00AA0EAF" w:rsidRPr="00FB1BBA" w:rsidRDefault="00AA0EAF" w:rsidP="00DD3BA3">
            <w:pPr>
              <w:jc w:val="both"/>
              <w:rPr>
                <w:rFonts w:ascii="標楷體" w:eastAsia="標楷體" w:hAnsi="標楷體"/>
              </w:rPr>
            </w:pPr>
            <w:r w:rsidRPr="00FB1BBA">
              <w:rPr>
                <w:rFonts w:ascii="標楷體" w:eastAsia="標楷體" w:hAnsi="標楷體"/>
              </w:rPr>
              <w:t xml:space="preserve">  </w:t>
            </w:r>
            <w:r w:rsidRPr="00FB1BBA">
              <w:rPr>
                <w:rFonts w:ascii="標楷體" w:eastAsia="標楷體" w:hAnsi="標楷體" w:hint="eastAsia"/>
              </w:rPr>
              <w:t>課程品質</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02291" w:rsidRDefault="00AA0EAF" w:rsidP="00DD3BA3">
            <w:pPr>
              <w:jc w:val="both"/>
              <w:rPr>
                <w:rFonts w:ascii="標楷體" w:eastAsia="標楷體" w:hAnsi="標楷體"/>
              </w:rPr>
            </w:pPr>
            <w:r w:rsidRPr="00702291">
              <w:rPr>
                <w:rFonts w:ascii="標楷體" w:eastAsia="標楷體" w:hAnsi="標楷體" w:hint="eastAsia"/>
              </w:rPr>
              <w:t>本次活動安排課程解說指導人員。</w:t>
            </w:r>
          </w:p>
        </w:tc>
      </w:tr>
      <w:tr w:rsidR="00AA0EAF" w:rsidRPr="00347634" w:rsidTr="00DD3BA3">
        <w:trPr>
          <w:trHeight w:val="87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3.</w:t>
            </w:r>
            <w:r w:rsidRPr="00FB1BBA">
              <w:rPr>
                <w:rFonts w:ascii="標楷體" w:eastAsia="標楷體" w:hAnsi="標楷體" w:hint="eastAsia"/>
              </w:rPr>
              <w:t>場域服務與支援</w:t>
            </w: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專業及充足師資提供</w:t>
            </w:r>
          </w:p>
          <w:p w:rsidR="00AA0EAF" w:rsidRPr="00FB1BBA" w:rsidRDefault="00AA0EAF" w:rsidP="00DD3BA3">
            <w:pPr>
              <w:jc w:val="both"/>
              <w:rPr>
                <w:rFonts w:ascii="標楷體" w:eastAsia="標楷體" w:hAnsi="標楷體"/>
              </w:rPr>
            </w:pPr>
            <w:r w:rsidRPr="00FB1BBA">
              <w:rPr>
                <w:rFonts w:ascii="標楷體" w:eastAsia="標楷體" w:hAnsi="標楷體" w:hint="eastAsia"/>
              </w:rPr>
              <w:t>（如：專業性與教育性、</w:t>
            </w:r>
          </w:p>
          <w:p w:rsidR="00AA0EAF" w:rsidRPr="00FB1BBA" w:rsidRDefault="00AA0EAF" w:rsidP="00DD3BA3">
            <w:pPr>
              <w:jc w:val="both"/>
              <w:rPr>
                <w:rFonts w:ascii="標楷體" w:eastAsia="標楷體" w:hAnsi="標楷體"/>
              </w:rPr>
            </w:pPr>
            <w:r w:rsidRPr="00FB1BBA">
              <w:rPr>
                <w:rFonts w:ascii="標楷體" w:eastAsia="標楷體" w:hAnsi="標楷體"/>
              </w:rPr>
              <w:t xml:space="preserve">  </w:t>
            </w:r>
            <w:r w:rsidRPr="00FB1BBA">
              <w:rPr>
                <w:rFonts w:ascii="標楷體" w:eastAsia="標楷體" w:hAnsi="標楷體" w:hint="eastAsia"/>
              </w:rPr>
              <w:t>師資與學生數比例是否</w:t>
            </w:r>
          </w:p>
          <w:p w:rsidR="00AA0EAF" w:rsidRPr="00FB1BBA" w:rsidRDefault="00AA0EAF" w:rsidP="00DD3BA3">
            <w:pPr>
              <w:jc w:val="both"/>
              <w:rPr>
                <w:rFonts w:ascii="標楷體" w:eastAsia="標楷體" w:hAnsi="標楷體"/>
              </w:rPr>
            </w:pPr>
            <w:r w:rsidRPr="00FB1BBA">
              <w:rPr>
                <w:rFonts w:ascii="標楷體" w:eastAsia="標楷體" w:hAnsi="標楷體"/>
              </w:rPr>
              <w:lastRenderedPageBreak/>
              <w:t xml:space="preserve">  </w:t>
            </w:r>
            <w:r w:rsidRPr="00FB1BBA">
              <w:rPr>
                <w:rFonts w:ascii="標楷體" w:eastAsia="標楷體" w:hAnsi="標楷體" w:hint="eastAsia"/>
              </w:rPr>
              <w:t>合宜）</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lastRenderedPageBreak/>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347634" w:rsidRDefault="00AA0EAF" w:rsidP="00DD3BA3">
            <w:pPr>
              <w:jc w:val="both"/>
              <w:rPr>
                <w:rFonts w:ascii="標楷體" w:eastAsia="標楷體" w:hAnsi="標楷體"/>
                <w:color w:val="FF0000"/>
              </w:rPr>
            </w:pPr>
            <w:r w:rsidRPr="00AD11FF">
              <w:rPr>
                <w:rFonts w:ascii="標楷體" w:eastAsia="標楷體" w:hAnsi="標楷體" w:hint="eastAsia"/>
              </w:rPr>
              <w:t>由專業現場導覽解說，具有專業性。</w:t>
            </w:r>
          </w:p>
        </w:tc>
      </w:tr>
      <w:tr w:rsidR="00AA0EAF" w:rsidRPr="00347634" w:rsidTr="00DD3BA3">
        <w:trPr>
          <w:trHeight w:val="73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充足之教學資源提供</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Pr>
                <w:rFonts w:ascii="標楷體" w:eastAsia="標楷體" w:hAnsi="標楷體" w:hint="eastAsia"/>
              </w:rPr>
              <w:t>經由解說</w:t>
            </w:r>
            <w:r w:rsidRPr="008E6F6D">
              <w:rPr>
                <w:rFonts w:ascii="標楷體" w:eastAsia="標楷體" w:hAnsi="標楷體" w:hint="eastAsia"/>
              </w:rPr>
              <w:t>員指導</w:t>
            </w:r>
            <w:r>
              <w:rPr>
                <w:rFonts w:ascii="標楷體" w:eastAsia="標楷體" w:hAnsi="標楷體" w:hint="eastAsia"/>
              </w:rPr>
              <w:t>介紹</w:t>
            </w:r>
            <w:r w:rsidRPr="008E6F6D">
              <w:rPr>
                <w:rFonts w:ascii="標楷體" w:eastAsia="標楷體" w:hAnsi="標楷體" w:hint="eastAsia"/>
              </w:rPr>
              <w:t>，讓孩子能更清楚認識環境及體驗各種活動。</w:t>
            </w:r>
          </w:p>
        </w:tc>
      </w:tr>
      <w:tr w:rsidR="00AA0EAF" w:rsidRPr="00347634" w:rsidTr="00DD3BA3">
        <w:trPr>
          <w:trHeight w:val="1020"/>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適宜之場域空間與動線規劃</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sidRPr="008E6F6D">
              <w:rPr>
                <w:rFonts w:ascii="標楷體" w:eastAsia="標楷體" w:hAnsi="標楷體" w:hint="eastAsia"/>
              </w:rPr>
              <w:t>本次的</w:t>
            </w:r>
            <w:r>
              <w:rPr>
                <w:rFonts w:ascii="標楷體" w:eastAsia="標楷體" w:hAnsi="標楷體" w:hint="eastAsia"/>
              </w:rPr>
              <w:t>天送埤車站及青蔥農夫農場</w:t>
            </w:r>
            <w:r w:rsidRPr="008E6F6D">
              <w:rPr>
                <w:rFonts w:ascii="標楷體" w:eastAsia="標楷體" w:hAnsi="標楷體" w:hint="eastAsia"/>
              </w:rPr>
              <w:t>教學場所，有良好的空間動線規劃</w:t>
            </w:r>
            <w:r>
              <w:rPr>
                <w:rFonts w:ascii="標楷體" w:eastAsia="標楷體" w:hAnsi="標楷體" w:hint="eastAsia"/>
              </w:rPr>
              <w:t>活</w:t>
            </w:r>
            <w:r w:rsidRPr="008E6F6D">
              <w:rPr>
                <w:rFonts w:ascii="標楷體" w:eastAsia="標楷體" w:hAnsi="標楷體" w:hint="eastAsia"/>
              </w:rPr>
              <w:t>動</w:t>
            </w:r>
            <w:r>
              <w:rPr>
                <w:rFonts w:ascii="標楷體" w:eastAsia="標楷體" w:hAnsi="標楷體" w:hint="eastAsia"/>
              </w:rPr>
              <w:t>場域</w:t>
            </w:r>
            <w:r w:rsidRPr="008E6F6D">
              <w:rPr>
                <w:rFonts w:ascii="標楷體" w:eastAsia="標楷體" w:hAnsi="標楷體" w:hint="eastAsia"/>
              </w:rPr>
              <w:t>，讓孩子能更認真參與課程聽得更清楚。</w:t>
            </w:r>
          </w:p>
        </w:tc>
      </w:tr>
      <w:tr w:rsidR="00AA0EAF" w:rsidRPr="00347634" w:rsidTr="00DD3BA3">
        <w:trPr>
          <w:trHeight w:val="58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多樣化的學習活動安排</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sidRPr="008E6F6D">
              <w:rPr>
                <w:rFonts w:ascii="標楷體" w:eastAsia="標楷體" w:hAnsi="標楷體" w:hint="eastAsia"/>
              </w:rPr>
              <w:t>本此活動涵蓋</w:t>
            </w:r>
            <w:r>
              <w:rPr>
                <w:rFonts w:ascii="標楷體" w:eastAsia="標楷體" w:hAnsi="標楷體" w:hint="eastAsia"/>
              </w:rPr>
              <w:t>天送埤歷史解說、蔥體驗</w:t>
            </w:r>
            <w:r w:rsidRPr="008E6F6D">
              <w:rPr>
                <w:rFonts w:ascii="標楷體" w:eastAsia="標楷體" w:hAnsi="標楷體"/>
              </w:rPr>
              <w:t>..</w:t>
            </w:r>
            <w:r w:rsidRPr="008E6F6D">
              <w:rPr>
                <w:rFonts w:ascii="標楷體" w:eastAsia="標楷體" w:hAnsi="標楷體" w:hint="eastAsia"/>
              </w:rPr>
              <w:t>等，是一趟多元化的教學活動安排。</w:t>
            </w:r>
          </w:p>
        </w:tc>
      </w:tr>
      <w:tr w:rsidR="00AA0EAF" w:rsidRPr="00347634" w:rsidTr="00DD3BA3">
        <w:trPr>
          <w:trHeight w:val="1043"/>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4.</w:t>
            </w:r>
            <w:r w:rsidRPr="00FB1BBA">
              <w:rPr>
                <w:rFonts w:ascii="標楷體" w:eastAsia="標楷體" w:hAnsi="標楷體" w:hint="eastAsia"/>
              </w:rPr>
              <w:t>學習評量與回饋</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針對課程觀察結果及師</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學的回饋意見，進行回</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顧檢討</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sidRPr="008E6F6D">
              <w:rPr>
                <w:rFonts w:ascii="標楷體" w:eastAsia="標楷體" w:hAnsi="標楷體" w:hint="eastAsia"/>
              </w:rPr>
              <w:t>從學生口頭分享心得與</w:t>
            </w:r>
            <w:r>
              <w:rPr>
                <w:rFonts w:ascii="標楷體" w:eastAsia="標楷體" w:hAnsi="標楷體" w:hint="eastAsia"/>
              </w:rPr>
              <w:t>學習單</w:t>
            </w:r>
            <w:r w:rsidRPr="008E6F6D">
              <w:rPr>
                <w:rFonts w:ascii="標楷體" w:eastAsia="標楷體" w:hAnsi="標楷體" w:hint="eastAsia"/>
              </w:rPr>
              <w:t>書寫中的回應，了解此次活動學生都表示正面的回饋。</w:t>
            </w:r>
          </w:p>
        </w:tc>
      </w:tr>
      <w:tr w:rsidR="00AA0EAF" w:rsidRPr="00347634" w:rsidTr="00DD3BA3">
        <w:trPr>
          <w:trHeight w:val="10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預期學習目標達成狀況</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sidRPr="008E6F6D">
              <w:rPr>
                <w:rFonts w:ascii="標楷體" w:eastAsia="標楷體" w:hAnsi="標楷體" w:hint="eastAsia"/>
              </w:rPr>
              <w:t>學生大都能從活動中體驗及體會對於生活的重要性，進而重視</w:t>
            </w:r>
            <w:r>
              <w:rPr>
                <w:rFonts w:ascii="標楷體" w:eastAsia="標楷體" w:hAnsi="標楷體" w:hint="eastAsia"/>
              </w:rPr>
              <w:t>食農</w:t>
            </w:r>
            <w:r w:rsidRPr="008E6F6D">
              <w:rPr>
                <w:rFonts w:ascii="標楷體" w:eastAsia="標楷體" w:hAnsi="標楷體" w:hint="eastAsia"/>
              </w:rPr>
              <w:t>教育。</w:t>
            </w:r>
          </w:p>
        </w:tc>
      </w:tr>
      <w:tr w:rsidR="00AA0EAF" w:rsidRPr="00347634" w:rsidTr="00DD3BA3">
        <w:trPr>
          <w:trHeight w:val="135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藉各種方式引導學生做</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意義連結與同儕分享</w:t>
            </w:r>
          </w:p>
          <w:p w:rsidR="00AA0EAF" w:rsidRPr="00FB1BBA" w:rsidRDefault="00AA0EAF" w:rsidP="00DD3BA3">
            <w:pPr>
              <w:jc w:val="both"/>
              <w:rPr>
                <w:rFonts w:ascii="標楷體" w:eastAsia="標楷體" w:hAnsi="標楷體"/>
                <w:color w:val="000000"/>
              </w:rPr>
            </w:pPr>
            <w:r w:rsidRPr="00FB1BBA">
              <w:rPr>
                <w:rFonts w:ascii="標楷體" w:eastAsia="標楷體" w:hAnsi="標楷體" w:hint="eastAsia"/>
                <w:color w:val="000000"/>
              </w:rPr>
              <w:t>（小組分組、心得寫作與</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發表等）</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8E6F6D" w:rsidRDefault="00AA0EAF" w:rsidP="00DD3BA3">
            <w:pPr>
              <w:jc w:val="both"/>
              <w:rPr>
                <w:rFonts w:ascii="標楷體" w:eastAsia="標楷體" w:hAnsi="標楷體"/>
              </w:rPr>
            </w:pPr>
            <w:r w:rsidRPr="008E6F6D">
              <w:rPr>
                <w:rFonts w:ascii="標楷體" w:eastAsia="標楷體" w:hAnsi="標楷體" w:hint="eastAsia"/>
              </w:rPr>
              <w:t>活動結束後，請學生口頭發表今日參觀的心得，並將個人參觀的體會書寫於</w:t>
            </w:r>
            <w:r>
              <w:rPr>
                <w:rFonts w:ascii="標楷體" w:eastAsia="標楷體" w:hAnsi="標楷體" w:hint="eastAsia"/>
              </w:rPr>
              <w:t>學習單</w:t>
            </w:r>
            <w:r w:rsidRPr="008E6F6D">
              <w:rPr>
                <w:rFonts w:ascii="標楷體" w:eastAsia="標楷體" w:hAnsi="標楷體" w:hint="eastAsia"/>
              </w:rPr>
              <w:t>中。</w:t>
            </w:r>
          </w:p>
        </w:tc>
      </w:tr>
      <w:tr w:rsidR="00AA0EAF" w:rsidRPr="00FB1BBA" w:rsidTr="00DD3BA3">
        <w:trPr>
          <w:trHeight w:val="1223"/>
          <w:jc w:val="center"/>
        </w:trPr>
        <w:tc>
          <w:tcPr>
            <w:tcW w:w="1343"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5.</w:t>
            </w:r>
            <w:r>
              <w:rPr>
                <w:rFonts w:ascii="標楷體" w:eastAsia="標楷體" w:hAnsi="標楷體" w:hint="eastAsia"/>
              </w:rPr>
              <w:t>學習記</w:t>
            </w:r>
            <w:r w:rsidRPr="00FB1BBA">
              <w:rPr>
                <w:rFonts w:ascii="標楷體" w:eastAsia="標楷體" w:hAnsi="標楷體" w:hint="eastAsia"/>
              </w:rPr>
              <w:t>錄</w:t>
            </w:r>
            <w:r w:rsidRPr="00FB1BBA">
              <w:rPr>
                <w:rFonts w:ascii="標楷體" w:eastAsia="標楷體" w:hAnsi="標楷體"/>
              </w:rPr>
              <w:t xml:space="preserve">  </w:t>
            </w:r>
            <w:r w:rsidRPr="00FB1BBA">
              <w:rPr>
                <w:rFonts w:ascii="標楷體" w:eastAsia="標楷體" w:hAnsi="標楷體" w:hint="eastAsia"/>
              </w:rPr>
              <w:t>與成果</w:t>
            </w:r>
          </w:p>
        </w:tc>
        <w:tc>
          <w:tcPr>
            <w:tcW w:w="2700" w:type="dxa"/>
            <w:vAlign w:val="center"/>
          </w:tcPr>
          <w:p w:rsidR="00AA0EAF" w:rsidRPr="000515CB" w:rsidRDefault="00AA0EAF" w:rsidP="00DD3BA3">
            <w:pPr>
              <w:jc w:val="both"/>
              <w:rPr>
                <w:rFonts w:ascii="標楷體" w:eastAsia="標楷體" w:hAnsi="標楷體"/>
              </w:rPr>
            </w:pPr>
            <w:r w:rsidRPr="000515CB">
              <w:rPr>
                <w:rFonts w:ascii="標楷體" w:eastAsia="標楷體" w:hAnsi="標楷體" w:hint="eastAsia"/>
              </w:rPr>
              <w:t>條列式說明並以附件方式羅列於後</w:t>
            </w:r>
          </w:p>
        </w:tc>
        <w:tc>
          <w:tcPr>
            <w:tcW w:w="5871" w:type="dxa"/>
            <w:gridSpan w:val="4"/>
            <w:vAlign w:val="center"/>
          </w:tcPr>
          <w:p w:rsidR="00AA0EAF" w:rsidRPr="000515CB" w:rsidRDefault="00AA0EAF" w:rsidP="00BB2127">
            <w:pPr>
              <w:numPr>
                <w:ilvl w:val="0"/>
                <w:numId w:val="4"/>
              </w:numPr>
              <w:jc w:val="both"/>
              <w:rPr>
                <w:rFonts w:ascii="標楷體" w:eastAsia="標楷體" w:hAnsi="標楷體"/>
              </w:rPr>
            </w:pPr>
            <w:r>
              <w:rPr>
                <w:rFonts w:ascii="標楷體" w:eastAsia="標楷體" w:hAnsi="標楷體" w:hint="eastAsia"/>
              </w:rPr>
              <w:t>學習單</w:t>
            </w:r>
            <w:r w:rsidRPr="000515CB">
              <w:rPr>
                <w:rFonts w:ascii="標楷體" w:eastAsia="標楷體" w:hAnsi="標楷體" w:hint="eastAsia"/>
              </w:rPr>
              <w:t>。</w:t>
            </w:r>
          </w:p>
          <w:p w:rsidR="00AA0EAF" w:rsidRPr="000515CB" w:rsidRDefault="00AA0EAF" w:rsidP="00BB2127">
            <w:pPr>
              <w:numPr>
                <w:ilvl w:val="0"/>
                <w:numId w:val="4"/>
              </w:numPr>
              <w:jc w:val="both"/>
              <w:rPr>
                <w:rFonts w:ascii="標楷體" w:eastAsia="標楷體" w:hAnsi="標楷體"/>
              </w:rPr>
            </w:pPr>
            <w:r w:rsidRPr="000515CB">
              <w:rPr>
                <w:rFonts w:ascii="標楷體" w:eastAsia="標楷體" w:hAnsi="標楷體" w:hint="eastAsia"/>
              </w:rPr>
              <w:t>活動照片。</w:t>
            </w:r>
          </w:p>
        </w:tc>
      </w:tr>
      <w:tr w:rsidR="00AA0EAF" w:rsidRPr="00FB1BBA" w:rsidTr="00DD3BA3">
        <w:trPr>
          <w:trHeight w:val="1614"/>
          <w:jc w:val="center"/>
        </w:trPr>
        <w:tc>
          <w:tcPr>
            <w:tcW w:w="1343" w:type="dxa"/>
            <w:tcBorders>
              <w:bottom w:val="double" w:sz="4" w:space="0" w:color="auto"/>
            </w:tcBorders>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6.</w:t>
            </w:r>
            <w:r w:rsidRPr="00FB1BBA">
              <w:rPr>
                <w:rFonts w:ascii="標楷體" w:eastAsia="標楷體" w:hAnsi="標楷體" w:hint="eastAsia"/>
              </w:rPr>
              <w:t>其他建議事項</w:t>
            </w:r>
          </w:p>
        </w:tc>
        <w:tc>
          <w:tcPr>
            <w:tcW w:w="2700" w:type="dxa"/>
            <w:tcBorders>
              <w:bottom w:val="double" w:sz="4" w:space="0" w:color="auto"/>
            </w:tcBorders>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（其他對本次教學規劃與實施建議）</w:t>
            </w:r>
          </w:p>
        </w:tc>
        <w:tc>
          <w:tcPr>
            <w:tcW w:w="5871" w:type="dxa"/>
            <w:gridSpan w:val="4"/>
            <w:tcBorders>
              <w:bottom w:val="double" w:sz="4" w:space="0" w:color="auto"/>
            </w:tcBorders>
            <w:vAlign w:val="center"/>
          </w:tcPr>
          <w:p w:rsidR="00AA0EAF" w:rsidRPr="008E6F6D" w:rsidRDefault="00AA0EAF" w:rsidP="00DD3BA3">
            <w:pPr>
              <w:jc w:val="both"/>
              <w:rPr>
                <w:rFonts w:ascii="標楷體" w:eastAsia="標楷體" w:hAnsi="標楷體"/>
              </w:rPr>
            </w:pPr>
            <w:r w:rsidRPr="00347634">
              <w:rPr>
                <w:rFonts w:ascii="標楷體" w:eastAsia="標楷體" w:hAnsi="標楷體"/>
                <w:color w:val="FF0000"/>
              </w:rPr>
              <w:t xml:space="preserve">  </w:t>
            </w:r>
            <w:r w:rsidRPr="008E6F6D">
              <w:rPr>
                <w:rFonts w:ascii="標楷體" w:eastAsia="標楷體" w:hAnsi="標楷體"/>
              </w:rPr>
              <w:t xml:space="preserve">  </w:t>
            </w:r>
            <w:r w:rsidRPr="008E6F6D">
              <w:rPr>
                <w:rFonts w:ascii="標楷體" w:eastAsia="標楷體" w:hAnsi="標楷體" w:hint="eastAsia"/>
              </w:rPr>
              <w:t>在</w:t>
            </w:r>
            <w:r>
              <w:rPr>
                <w:rFonts w:ascii="標楷體" w:eastAsia="標楷體" w:hAnsi="標楷體" w:hint="eastAsia"/>
              </w:rPr>
              <w:t>天送埤車站及青蔥農夫農場</w:t>
            </w:r>
            <w:r w:rsidRPr="008E6F6D">
              <w:rPr>
                <w:rFonts w:ascii="標楷體" w:eastAsia="標楷體" w:hAnsi="標楷體" w:hint="eastAsia"/>
              </w:rPr>
              <w:t>中，園區</w:t>
            </w:r>
            <w:r>
              <w:rPr>
                <w:rFonts w:ascii="標楷體" w:eastAsia="標楷體" w:hAnsi="標楷體" w:hint="eastAsia"/>
              </w:rPr>
              <w:t>安排解說人員</w:t>
            </w:r>
            <w:r w:rsidRPr="008E6F6D">
              <w:rPr>
                <w:rFonts w:ascii="標楷體" w:eastAsia="標楷體" w:hAnsi="標楷體" w:hint="eastAsia"/>
              </w:rPr>
              <w:t>，讓孩子更能充分學習各種資訊，更認真體驗各種活動，時間也很充裕。整場活動讓孩子留下深刻的印象。</w:t>
            </w:r>
          </w:p>
        </w:tc>
      </w:tr>
    </w:tbl>
    <w:p w:rsidR="00AA0EAF" w:rsidRDefault="00AA0EAF" w:rsidP="00BB2127">
      <w:pPr>
        <w:rPr>
          <w:rFonts w:ascii="標楷體" w:eastAsia="標楷體" w:hAnsi="標楷體"/>
        </w:rPr>
      </w:pPr>
    </w:p>
    <w:p w:rsidR="00AA0EAF" w:rsidRDefault="00AA0EAF" w:rsidP="00BB2127">
      <w:pPr>
        <w:rPr>
          <w:rFonts w:ascii="標楷體" w:eastAsia="標楷體" w:hAnsi="標楷體"/>
          <w:b/>
        </w:rPr>
      </w:pPr>
      <w:r>
        <w:rPr>
          <w:rFonts w:ascii="標楷體" w:eastAsia="標楷體" w:hAnsi="標楷體"/>
          <w:b/>
        </w:rPr>
        <w:t xml:space="preserve"> </w:t>
      </w:r>
    </w:p>
    <w:p w:rsidR="00AA0EAF" w:rsidRPr="007C30EF" w:rsidRDefault="00AA0EAF" w:rsidP="00BB2127">
      <w:pPr>
        <w:rPr>
          <w:rFonts w:ascii="標楷體" w:eastAsia="標楷體" w:hAnsi="標楷體"/>
          <w:b/>
          <w:u w:val="single"/>
        </w:rPr>
      </w:pPr>
      <w:r w:rsidRPr="00A545AD">
        <w:rPr>
          <w:rFonts w:ascii="標楷體" w:eastAsia="標楷體" w:hAnsi="標楷體" w:hint="eastAsia"/>
          <w:b/>
        </w:rPr>
        <w:t>承辦人核章：</w:t>
      </w:r>
      <w:r w:rsidRPr="00A545AD">
        <w:rPr>
          <w:rFonts w:ascii="標楷體" w:eastAsia="標楷體" w:hAnsi="標楷體"/>
          <w:b/>
          <w:u w:val="single"/>
        </w:rPr>
        <w:t xml:space="preserve">       </w:t>
      </w:r>
      <w:r>
        <w:rPr>
          <w:rFonts w:ascii="標楷體" w:eastAsia="標楷體" w:hAnsi="標楷體"/>
          <w:b/>
          <w:u w:val="single"/>
        </w:rPr>
        <w:t xml:space="preserve">   </w:t>
      </w:r>
      <w:r w:rsidRPr="00A545AD">
        <w:rPr>
          <w:rFonts w:ascii="標楷體" w:eastAsia="標楷體" w:hAnsi="標楷體"/>
          <w:b/>
          <w:u w:val="single"/>
        </w:rPr>
        <w:t xml:space="preserve">   </w:t>
      </w:r>
      <w:r w:rsidRPr="00A545AD">
        <w:rPr>
          <w:rFonts w:ascii="標楷體" w:eastAsia="標楷體" w:hAnsi="標楷體"/>
          <w:b/>
        </w:rPr>
        <w:t xml:space="preserve">  </w:t>
      </w:r>
      <w:r w:rsidRPr="00A545AD">
        <w:rPr>
          <w:rFonts w:ascii="標楷體" w:eastAsia="標楷體" w:hAnsi="標楷體" w:hint="eastAsia"/>
          <w:b/>
        </w:rPr>
        <w:t>處室主任核章：</w:t>
      </w:r>
      <w:r w:rsidRPr="00A545AD">
        <w:rPr>
          <w:rFonts w:ascii="標楷體" w:eastAsia="標楷體" w:hAnsi="標楷體"/>
          <w:b/>
          <w:u w:val="single"/>
        </w:rPr>
        <w:t xml:space="preserve">      </w:t>
      </w:r>
      <w:r>
        <w:rPr>
          <w:rFonts w:ascii="標楷體" w:eastAsia="標楷體" w:hAnsi="標楷體"/>
          <w:b/>
          <w:u w:val="single"/>
        </w:rPr>
        <w:t xml:space="preserve">       </w:t>
      </w:r>
      <w:r w:rsidRPr="00A545AD">
        <w:rPr>
          <w:rFonts w:ascii="標楷體" w:eastAsia="標楷體" w:hAnsi="標楷體" w:hint="eastAsia"/>
          <w:b/>
        </w:rPr>
        <w:t>校長核章：</w:t>
      </w: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Pr="000011A8" w:rsidRDefault="00AA0EAF" w:rsidP="00BB2127">
      <w:pPr>
        <w:spacing w:line="480" w:lineRule="exact"/>
        <w:jc w:val="center"/>
        <w:rPr>
          <w:rFonts w:ascii="標楷體" w:eastAsia="標楷體" w:hAnsi="標楷體"/>
          <w:b/>
          <w:sz w:val="28"/>
        </w:rPr>
      </w:pPr>
      <w:r w:rsidRPr="00FB1BBA">
        <w:rPr>
          <w:rFonts w:ascii="標楷體" w:eastAsia="標楷體" w:hAnsi="標楷體" w:hint="eastAsia"/>
          <w:b/>
          <w:sz w:val="28"/>
        </w:rPr>
        <w:lastRenderedPageBreak/>
        <w:t>宜蘭縣</w:t>
      </w:r>
      <w:r w:rsidRPr="00FB1BBA">
        <w:rPr>
          <w:rFonts w:ascii="標楷體" w:eastAsia="標楷體" w:hAnsi="標楷體"/>
          <w:b/>
          <w:sz w:val="28"/>
        </w:rPr>
        <w:t xml:space="preserve"> </w:t>
      </w:r>
      <w:r>
        <w:rPr>
          <w:rFonts w:ascii="標楷體" w:eastAsia="標楷體" w:hAnsi="標楷體"/>
          <w:b/>
          <w:sz w:val="28"/>
        </w:rPr>
        <w:t>108</w:t>
      </w:r>
      <w:r w:rsidRPr="00FB1BBA">
        <w:rPr>
          <w:rFonts w:ascii="標楷體" w:eastAsia="標楷體" w:hAnsi="標楷體" w:hint="eastAsia"/>
          <w:b/>
          <w:sz w:val="28"/>
        </w:rPr>
        <w:t>學年度校外教學資源整合案－</w:t>
      </w:r>
      <w:r w:rsidRPr="004B0889">
        <w:rPr>
          <w:rFonts w:ascii="標楷體" w:eastAsia="標楷體" w:hAnsi="標楷體" w:hint="eastAsia"/>
          <w:b/>
          <w:sz w:val="28"/>
        </w:rPr>
        <w:t>教學運用回饋表</w:t>
      </w:r>
    </w:p>
    <w:tbl>
      <w:tblPr>
        <w:tblW w:w="99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43"/>
        <w:gridCol w:w="2700"/>
        <w:gridCol w:w="879"/>
        <w:gridCol w:w="381"/>
        <w:gridCol w:w="1359"/>
        <w:gridCol w:w="3252"/>
      </w:tblGrid>
      <w:tr w:rsidR="00AA0EAF" w:rsidRPr="00FB1BBA" w:rsidTr="00DD3BA3">
        <w:trPr>
          <w:trHeight w:val="630"/>
          <w:jc w:val="center"/>
        </w:trPr>
        <w:tc>
          <w:tcPr>
            <w:tcW w:w="1343" w:type="dxa"/>
            <w:tcBorders>
              <w:top w:val="double" w:sz="4" w:space="0" w:color="auto"/>
            </w:tcBorders>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辦理</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學校</w:t>
            </w:r>
          </w:p>
        </w:tc>
        <w:tc>
          <w:tcPr>
            <w:tcW w:w="3579" w:type="dxa"/>
            <w:gridSpan w:val="2"/>
            <w:tcBorders>
              <w:top w:val="double" w:sz="4" w:space="0" w:color="auto"/>
            </w:tcBorders>
            <w:vAlign w:val="center"/>
          </w:tcPr>
          <w:p w:rsidR="00AA0EAF" w:rsidRPr="00FB1BBA" w:rsidRDefault="00AA0EAF" w:rsidP="00DD3BA3">
            <w:pPr>
              <w:spacing w:line="480" w:lineRule="exact"/>
              <w:jc w:val="center"/>
              <w:rPr>
                <w:rFonts w:ascii="標楷體" w:eastAsia="標楷體" w:hAnsi="標楷體"/>
                <w:sz w:val="28"/>
                <w:szCs w:val="28"/>
              </w:rPr>
            </w:pPr>
            <w:r w:rsidRPr="00FB1BBA">
              <w:rPr>
                <w:rFonts w:ascii="標楷體" w:eastAsia="標楷體" w:hAnsi="標楷體" w:hint="eastAsia"/>
                <w:sz w:val="28"/>
                <w:szCs w:val="28"/>
              </w:rPr>
              <w:t>宜蘭縣</w:t>
            </w:r>
            <w:r>
              <w:rPr>
                <w:rFonts w:ascii="標楷體" w:eastAsia="標楷體" w:hAnsi="標楷體" w:hint="eastAsia"/>
                <w:sz w:val="28"/>
                <w:szCs w:val="28"/>
              </w:rPr>
              <w:t>順安國小中山分校</w:t>
            </w:r>
          </w:p>
        </w:tc>
        <w:tc>
          <w:tcPr>
            <w:tcW w:w="1740" w:type="dxa"/>
            <w:gridSpan w:val="2"/>
            <w:tcBorders>
              <w:top w:val="double" w:sz="4" w:space="0" w:color="auto"/>
            </w:tcBorders>
            <w:vAlign w:val="center"/>
          </w:tcPr>
          <w:p w:rsidR="00AA0EAF" w:rsidRPr="00FB1BBA" w:rsidRDefault="00AA0EAF" w:rsidP="00DD3BA3">
            <w:pPr>
              <w:spacing w:line="480" w:lineRule="exact"/>
              <w:jc w:val="center"/>
              <w:rPr>
                <w:rFonts w:ascii="標楷體" w:eastAsia="標楷體" w:hAnsi="標楷體"/>
                <w:sz w:val="28"/>
                <w:szCs w:val="28"/>
              </w:rPr>
            </w:pPr>
            <w:r w:rsidRPr="00FB1BBA">
              <w:rPr>
                <w:rFonts w:ascii="標楷體" w:eastAsia="標楷體" w:hAnsi="標楷體" w:hint="eastAsia"/>
                <w:sz w:val="28"/>
                <w:szCs w:val="28"/>
              </w:rPr>
              <w:t>教學者</w:t>
            </w:r>
          </w:p>
        </w:tc>
        <w:tc>
          <w:tcPr>
            <w:tcW w:w="3252" w:type="dxa"/>
            <w:tcBorders>
              <w:top w:val="double" w:sz="4" w:space="0" w:color="auto"/>
            </w:tcBorders>
            <w:vAlign w:val="center"/>
          </w:tcPr>
          <w:p w:rsidR="00AA0EAF" w:rsidRPr="00347634" w:rsidRDefault="00AA0EAF" w:rsidP="00DD3BA3">
            <w:pPr>
              <w:spacing w:line="480" w:lineRule="exact"/>
              <w:jc w:val="center"/>
              <w:rPr>
                <w:rFonts w:ascii="標楷體" w:eastAsia="標楷體" w:hAnsi="標楷體"/>
                <w:color w:val="FF0000"/>
                <w:sz w:val="28"/>
                <w:szCs w:val="28"/>
              </w:rPr>
            </w:pPr>
            <w:r w:rsidRPr="00A246CB">
              <w:rPr>
                <w:rFonts w:ascii="標楷體" w:eastAsia="標楷體" w:hAnsi="標楷體" w:hint="eastAsia"/>
                <w:sz w:val="28"/>
                <w:szCs w:val="28"/>
              </w:rPr>
              <w:t>黃雅惠、楊文俊</w:t>
            </w:r>
          </w:p>
        </w:tc>
      </w:tr>
      <w:tr w:rsidR="00AA0EAF" w:rsidRPr="00FB1BBA" w:rsidTr="00DD3BA3">
        <w:trPr>
          <w:trHeight w:val="635"/>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實施</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班級</w:t>
            </w:r>
          </w:p>
        </w:tc>
        <w:tc>
          <w:tcPr>
            <w:tcW w:w="3579" w:type="dxa"/>
            <w:gridSpan w:val="2"/>
            <w:vAlign w:val="center"/>
          </w:tcPr>
          <w:p w:rsidR="00AA0EAF" w:rsidRPr="00E45AB0" w:rsidRDefault="00AA0EAF" w:rsidP="00DD3BA3">
            <w:pPr>
              <w:spacing w:line="480" w:lineRule="exact"/>
              <w:jc w:val="center"/>
              <w:rPr>
                <w:rFonts w:ascii="標楷體" w:eastAsia="標楷體" w:hAnsi="標楷體"/>
                <w:color w:val="000000"/>
                <w:sz w:val="28"/>
                <w:szCs w:val="28"/>
              </w:rPr>
            </w:pPr>
            <w:r w:rsidRPr="00E45AB0">
              <w:rPr>
                <w:rFonts w:ascii="標楷體" w:eastAsia="標楷體" w:hAnsi="標楷體" w:hint="eastAsia"/>
                <w:color w:val="000000"/>
                <w:sz w:val="28"/>
                <w:szCs w:val="28"/>
              </w:rPr>
              <w:t>三、四年級</w:t>
            </w:r>
          </w:p>
        </w:tc>
        <w:tc>
          <w:tcPr>
            <w:tcW w:w="1740" w:type="dxa"/>
            <w:gridSpan w:val="2"/>
            <w:vAlign w:val="center"/>
          </w:tcPr>
          <w:p w:rsidR="00AA0EAF" w:rsidRPr="00E45AB0" w:rsidRDefault="00AA0EAF" w:rsidP="00DD3BA3">
            <w:pPr>
              <w:spacing w:line="480" w:lineRule="exact"/>
              <w:jc w:val="center"/>
              <w:rPr>
                <w:rFonts w:ascii="標楷體" w:eastAsia="標楷體" w:hAnsi="標楷體"/>
                <w:color w:val="000000"/>
                <w:sz w:val="28"/>
                <w:szCs w:val="28"/>
              </w:rPr>
            </w:pPr>
            <w:r w:rsidRPr="00E45AB0">
              <w:rPr>
                <w:rFonts w:ascii="標楷體" w:eastAsia="標楷體" w:hAnsi="標楷體" w:hint="eastAsia"/>
                <w:color w:val="000000"/>
                <w:sz w:val="28"/>
                <w:szCs w:val="28"/>
              </w:rPr>
              <w:t>教學日期</w:t>
            </w:r>
          </w:p>
        </w:tc>
        <w:tc>
          <w:tcPr>
            <w:tcW w:w="3252" w:type="dxa"/>
            <w:vAlign w:val="center"/>
          </w:tcPr>
          <w:p w:rsidR="00AA0EAF" w:rsidRPr="00E45AB0" w:rsidRDefault="00AA0EAF" w:rsidP="00DD3BA3">
            <w:pPr>
              <w:spacing w:line="480" w:lineRule="exact"/>
              <w:jc w:val="center"/>
              <w:rPr>
                <w:rFonts w:ascii="標楷體" w:eastAsia="標楷體" w:hAnsi="標楷體"/>
                <w:color w:val="000000"/>
                <w:sz w:val="28"/>
                <w:szCs w:val="28"/>
              </w:rPr>
            </w:pPr>
            <w:r w:rsidRPr="00E45AB0">
              <w:rPr>
                <w:rFonts w:ascii="標楷體" w:eastAsia="標楷體" w:hAnsi="標楷體"/>
                <w:color w:val="000000"/>
                <w:sz w:val="28"/>
                <w:szCs w:val="28"/>
              </w:rPr>
              <w:t>20</w:t>
            </w:r>
            <w:r>
              <w:rPr>
                <w:rFonts w:ascii="標楷體" w:eastAsia="標楷體" w:hAnsi="標楷體"/>
                <w:color w:val="000000"/>
                <w:sz w:val="28"/>
                <w:szCs w:val="28"/>
              </w:rPr>
              <w:t>20</w:t>
            </w:r>
            <w:r w:rsidRPr="00E45AB0">
              <w:rPr>
                <w:rFonts w:ascii="標楷體" w:eastAsia="標楷體" w:hAnsi="標楷體"/>
                <w:color w:val="000000"/>
                <w:sz w:val="28"/>
                <w:szCs w:val="28"/>
              </w:rPr>
              <w:t>.05.2</w:t>
            </w:r>
            <w:r>
              <w:rPr>
                <w:rFonts w:ascii="標楷體" w:eastAsia="標楷體" w:hAnsi="標楷體"/>
                <w:color w:val="000000"/>
                <w:sz w:val="28"/>
                <w:szCs w:val="28"/>
              </w:rPr>
              <w:t>2</w:t>
            </w:r>
          </w:p>
        </w:tc>
      </w:tr>
      <w:tr w:rsidR="00AA0EAF" w:rsidRPr="00FB1BBA" w:rsidTr="00DD3BA3">
        <w:trPr>
          <w:trHeight w:val="626"/>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運用路線主題</w:t>
            </w:r>
          </w:p>
        </w:tc>
        <w:tc>
          <w:tcPr>
            <w:tcW w:w="3579" w:type="dxa"/>
            <w:gridSpan w:val="2"/>
            <w:vAlign w:val="center"/>
          </w:tcPr>
          <w:p w:rsidR="00AA0EAF" w:rsidRPr="00E45AB0" w:rsidRDefault="00AA0EAF" w:rsidP="00DD3BA3">
            <w:pPr>
              <w:adjustRightInd w:val="0"/>
              <w:snapToGrid w:val="0"/>
              <w:jc w:val="center"/>
              <w:rPr>
                <w:rFonts w:ascii="標楷體" w:eastAsia="標楷體" w:hAnsi="標楷體"/>
                <w:color w:val="000000"/>
                <w:sz w:val="28"/>
                <w:szCs w:val="28"/>
              </w:rPr>
            </w:pPr>
            <w:r w:rsidRPr="004011A7">
              <w:rPr>
                <w:rFonts w:ascii="標楷體" w:eastAsia="標楷體" w:hAnsi="標楷體" w:hint="eastAsia"/>
                <w:color w:val="000000"/>
                <w:sz w:val="28"/>
                <w:szCs w:val="28"/>
              </w:rPr>
              <w:t>五分情懷、蔥滿幸福</w:t>
            </w:r>
            <w:r w:rsidRPr="004011A7">
              <w:rPr>
                <w:rFonts w:ascii="標楷體" w:eastAsia="標楷體" w:hAnsi="標楷體"/>
                <w:color w:val="000000"/>
                <w:sz w:val="28"/>
                <w:szCs w:val="28"/>
              </w:rPr>
              <w:t>–</w:t>
            </w:r>
            <w:r w:rsidRPr="004011A7">
              <w:rPr>
                <w:rFonts w:ascii="標楷體" w:eastAsia="標楷體" w:hAnsi="標楷體" w:hint="eastAsia"/>
                <w:color w:val="000000"/>
                <w:sz w:val="28"/>
                <w:szCs w:val="28"/>
              </w:rPr>
              <w:t>「三星在地文化學習之旅」</w:t>
            </w:r>
          </w:p>
        </w:tc>
        <w:tc>
          <w:tcPr>
            <w:tcW w:w="1740" w:type="dxa"/>
            <w:gridSpan w:val="2"/>
            <w:vAlign w:val="center"/>
          </w:tcPr>
          <w:p w:rsidR="00AA0EAF" w:rsidRPr="00E45AB0" w:rsidRDefault="00AA0EAF" w:rsidP="00DD3BA3">
            <w:pPr>
              <w:jc w:val="center"/>
              <w:rPr>
                <w:rFonts w:ascii="標楷體" w:eastAsia="標楷體" w:hAnsi="標楷體"/>
                <w:color w:val="000000"/>
                <w:sz w:val="28"/>
                <w:szCs w:val="28"/>
              </w:rPr>
            </w:pPr>
            <w:r w:rsidRPr="00E45AB0">
              <w:rPr>
                <w:rFonts w:ascii="標楷體" w:eastAsia="標楷體" w:hAnsi="標楷體" w:hint="eastAsia"/>
                <w:color w:val="000000"/>
                <w:sz w:val="28"/>
                <w:szCs w:val="28"/>
              </w:rPr>
              <w:t>回饋日期</w:t>
            </w:r>
          </w:p>
        </w:tc>
        <w:tc>
          <w:tcPr>
            <w:tcW w:w="3252" w:type="dxa"/>
            <w:vAlign w:val="center"/>
          </w:tcPr>
          <w:p w:rsidR="00AA0EAF" w:rsidRPr="00E45AB0" w:rsidRDefault="00AA0EAF" w:rsidP="00DD3BA3">
            <w:pPr>
              <w:jc w:val="center"/>
              <w:rPr>
                <w:rFonts w:ascii="標楷體" w:eastAsia="標楷體" w:hAnsi="標楷體"/>
                <w:color w:val="000000"/>
                <w:sz w:val="28"/>
                <w:szCs w:val="28"/>
              </w:rPr>
            </w:pPr>
            <w:r w:rsidRPr="00E45AB0">
              <w:rPr>
                <w:rFonts w:ascii="標楷體" w:eastAsia="標楷體" w:hAnsi="標楷體"/>
                <w:color w:val="000000"/>
                <w:sz w:val="28"/>
                <w:szCs w:val="28"/>
              </w:rPr>
              <w:t>20</w:t>
            </w:r>
            <w:r>
              <w:rPr>
                <w:rFonts w:ascii="標楷體" w:eastAsia="標楷體" w:hAnsi="標楷體"/>
                <w:color w:val="000000"/>
                <w:sz w:val="28"/>
                <w:szCs w:val="28"/>
              </w:rPr>
              <w:t>20</w:t>
            </w:r>
            <w:r w:rsidRPr="00E45AB0">
              <w:rPr>
                <w:rFonts w:ascii="標楷體" w:eastAsia="標楷體" w:hAnsi="標楷體"/>
                <w:color w:val="000000"/>
                <w:sz w:val="28"/>
                <w:szCs w:val="28"/>
              </w:rPr>
              <w:t>.0</w:t>
            </w:r>
            <w:r>
              <w:rPr>
                <w:rFonts w:ascii="標楷體" w:eastAsia="標楷體" w:hAnsi="標楷體"/>
                <w:color w:val="000000"/>
                <w:sz w:val="28"/>
                <w:szCs w:val="28"/>
              </w:rPr>
              <w:t>6</w:t>
            </w:r>
            <w:r w:rsidRPr="00E45AB0">
              <w:rPr>
                <w:rFonts w:ascii="標楷體" w:eastAsia="標楷體" w:hAnsi="標楷體"/>
                <w:color w:val="000000"/>
                <w:sz w:val="28"/>
                <w:szCs w:val="28"/>
              </w:rPr>
              <w:t>.0</w:t>
            </w:r>
            <w:r>
              <w:rPr>
                <w:rFonts w:ascii="標楷體" w:eastAsia="標楷體" w:hAnsi="標楷體"/>
                <w:color w:val="000000"/>
                <w:sz w:val="28"/>
                <w:szCs w:val="28"/>
              </w:rPr>
              <w:t>3</w:t>
            </w:r>
          </w:p>
        </w:tc>
      </w:tr>
      <w:tr w:rsidR="00AA0EAF" w:rsidRPr="00FB1BBA" w:rsidTr="00DD3BA3">
        <w:trPr>
          <w:trHeight w:val="404"/>
          <w:jc w:val="center"/>
        </w:trPr>
        <w:tc>
          <w:tcPr>
            <w:tcW w:w="1343" w:type="dxa"/>
            <w:vAlign w:val="center"/>
          </w:tcPr>
          <w:p w:rsidR="00AA0EAF" w:rsidRDefault="00AA0EAF" w:rsidP="00DD3BA3">
            <w:pPr>
              <w:jc w:val="center"/>
              <w:rPr>
                <w:rFonts w:ascii="標楷體" w:eastAsia="標楷體" w:hAnsi="標楷體"/>
              </w:rPr>
            </w:pPr>
            <w:r w:rsidRPr="00FB1BBA">
              <w:rPr>
                <w:rFonts w:ascii="標楷體" w:eastAsia="標楷體" w:hAnsi="標楷體" w:hint="eastAsia"/>
              </w:rPr>
              <w:t>回饋</w:t>
            </w:r>
          </w:p>
          <w:p w:rsidR="00AA0EAF" w:rsidRPr="00FB1BBA" w:rsidRDefault="00AA0EAF" w:rsidP="00DD3BA3">
            <w:pPr>
              <w:jc w:val="center"/>
              <w:rPr>
                <w:rFonts w:ascii="標楷體" w:eastAsia="標楷體" w:hAnsi="標楷體"/>
              </w:rPr>
            </w:pPr>
            <w:r w:rsidRPr="00FB1BBA">
              <w:rPr>
                <w:rFonts w:ascii="標楷體" w:eastAsia="標楷體" w:hAnsi="標楷體" w:hint="eastAsia"/>
              </w:rPr>
              <w:t>向度</w:t>
            </w:r>
          </w:p>
        </w:tc>
        <w:tc>
          <w:tcPr>
            <w:tcW w:w="2700" w:type="dxa"/>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項目內容＆建議</w:t>
            </w:r>
          </w:p>
        </w:tc>
        <w:tc>
          <w:tcPr>
            <w:tcW w:w="1260" w:type="dxa"/>
            <w:gridSpan w:val="2"/>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是否達成</w:t>
            </w:r>
          </w:p>
        </w:tc>
        <w:tc>
          <w:tcPr>
            <w:tcW w:w="4611" w:type="dxa"/>
            <w:gridSpan w:val="2"/>
            <w:vAlign w:val="center"/>
          </w:tcPr>
          <w:p w:rsidR="00AA0EAF" w:rsidRPr="00FB1BBA" w:rsidRDefault="00AA0EAF" w:rsidP="00DD3BA3">
            <w:pPr>
              <w:adjustRightInd w:val="0"/>
              <w:snapToGrid w:val="0"/>
              <w:jc w:val="center"/>
              <w:rPr>
                <w:rFonts w:ascii="標楷體" w:eastAsia="標楷體" w:hAnsi="標楷體"/>
              </w:rPr>
            </w:pPr>
            <w:r w:rsidRPr="00FB1BBA">
              <w:rPr>
                <w:rFonts w:ascii="標楷體" w:eastAsia="標楷體" w:hAnsi="標楷體" w:hint="eastAsia"/>
              </w:rPr>
              <w:t>反思與回饋</w:t>
            </w:r>
          </w:p>
        </w:tc>
      </w:tr>
      <w:tr w:rsidR="00AA0EAF" w:rsidRPr="00347634" w:rsidTr="00DD3BA3">
        <w:trPr>
          <w:trHeight w:val="971"/>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1</w:t>
            </w:r>
            <w:r w:rsidRPr="00FB1BBA">
              <w:rPr>
                <w:rFonts w:ascii="標楷體" w:eastAsia="標楷體" w:hAnsi="標楷體" w:hint="eastAsia"/>
              </w:rPr>
              <w:t>、行前規劃與教育</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教學計畫擬定及事前與行政、家長或講師人員充分溝通</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本次活動申請感謝校方行政配合協助，從聯絡到租車和經費的核銷等瑣事，皆配合處理。</w:t>
            </w:r>
          </w:p>
        </w:tc>
      </w:tr>
      <w:tr w:rsidR="00AA0EAF" w:rsidRPr="00347634" w:rsidTr="00DD3BA3">
        <w:trPr>
          <w:trHeight w:val="1074"/>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提供活動手冊</w:t>
            </w:r>
          </w:p>
          <w:p w:rsidR="00AA0EAF" w:rsidRPr="00FB1BBA" w:rsidRDefault="00AA0EAF" w:rsidP="00DD3BA3">
            <w:pPr>
              <w:ind w:left="240" w:hangingChars="100" w:hanging="240"/>
              <w:jc w:val="both"/>
              <w:rPr>
                <w:rFonts w:ascii="標楷體" w:eastAsia="標楷體" w:hAnsi="標楷體"/>
                <w:color w:val="000000"/>
              </w:rPr>
            </w:pPr>
            <w:r w:rsidRPr="00FB1BBA">
              <w:rPr>
                <w:rFonts w:ascii="標楷體" w:eastAsia="標楷體" w:hAnsi="標楷體" w:hint="eastAsia"/>
                <w:color w:val="000000"/>
              </w:rPr>
              <w:t>（包含課程目標、行程、活動方式或講義等）</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並無特別製作紙本講義或活動手冊，但對課程目標、活動方式等進行行前簡報和口頭說明。</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指導學生做事前準備（含先備知識、學習目標說明及引起動機等）</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行前預告前往的地點，並介紹</w:t>
            </w:r>
            <w:r w:rsidRPr="004011A7">
              <w:rPr>
                <w:rFonts w:ascii="標楷體" w:eastAsia="標楷體" w:hAnsi="標楷體" w:hint="eastAsia"/>
                <w:color w:val="000000"/>
                <w:u w:val="single"/>
              </w:rPr>
              <w:t>天送埤車站</w:t>
            </w:r>
            <w:r>
              <w:rPr>
                <w:rFonts w:ascii="標楷體" w:eastAsia="標楷體" w:hAnsi="標楷體" w:hint="eastAsia"/>
                <w:color w:val="000000"/>
              </w:rPr>
              <w:t>三星蔥</w:t>
            </w:r>
            <w:r w:rsidRPr="00E45AB0">
              <w:rPr>
                <w:rFonts w:ascii="標楷體" w:eastAsia="標楷體" w:hAnsi="標楷體" w:hint="eastAsia"/>
                <w:color w:val="000000"/>
              </w:rPr>
              <w:t>的資料。</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路線場勘及安全評估</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此次校外教學場所，事前有進行</w:t>
            </w:r>
            <w:r w:rsidRPr="004011A7">
              <w:rPr>
                <w:rFonts w:ascii="標楷體" w:eastAsia="標楷體" w:hAnsi="標楷體" w:hint="eastAsia"/>
                <w:color w:val="000000"/>
              </w:rPr>
              <w:t>青</w:t>
            </w:r>
            <w:r w:rsidRPr="004011A7">
              <w:rPr>
                <w:rFonts w:ascii="標楷體" w:eastAsia="標楷體" w:hAnsi="標楷體" w:hint="eastAsia"/>
                <w:color w:val="000000"/>
                <w:u w:val="single"/>
              </w:rPr>
              <w:t>蔥農夫農場</w:t>
            </w:r>
            <w:r w:rsidRPr="00E45AB0">
              <w:rPr>
                <w:rFonts w:ascii="標楷體" w:eastAsia="標楷體" w:hAnsi="標楷體" w:hint="eastAsia"/>
                <w:color w:val="000000"/>
              </w:rPr>
              <w:t>和</w:t>
            </w:r>
            <w:r w:rsidRPr="004011A7">
              <w:rPr>
                <w:rFonts w:ascii="標楷體" w:eastAsia="標楷體" w:hAnsi="標楷體" w:hint="eastAsia"/>
                <w:color w:val="000000"/>
                <w:u w:val="single"/>
              </w:rPr>
              <w:t>天送埤車站</w:t>
            </w:r>
            <w:r w:rsidRPr="00E45AB0">
              <w:rPr>
                <w:rFonts w:ascii="標楷體" w:eastAsia="標楷體" w:hAnsi="標楷體" w:hint="eastAsia"/>
                <w:color w:val="000000"/>
              </w:rPr>
              <w:t>前勘查。</w:t>
            </w:r>
          </w:p>
        </w:tc>
      </w:tr>
      <w:tr w:rsidR="00AA0EAF" w:rsidRPr="00347634" w:rsidTr="00DD3BA3">
        <w:trPr>
          <w:trHeight w:val="116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2.</w:t>
            </w:r>
            <w:r w:rsidRPr="00FB1BBA">
              <w:rPr>
                <w:rFonts w:ascii="標楷體" w:eastAsia="標楷體" w:hAnsi="標楷體" w:hint="eastAsia"/>
              </w:rPr>
              <w:t>教學設計與實施</w:t>
            </w: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教學設計之多樣性及與</w:t>
            </w:r>
            <w:r w:rsidRPr="00FB1BBA">
              <w:rPr>
                <w:rFonts w:ascii="標楷體" w:eastAsia="標楷體" w:hAnsi="標楷體"/>
              </w:rPr>
              <w:t xml:space="preserve"> </w:t>
            </w:r>
            <w:r w:rsidRPr="00FB1BBA">
              <w:rPr>
                <w:rFonts w:ascii="標楷體" w:eastAsia="標楷體" w:hAnsi="標楷體" w:hint="eastAsia"/>
              </w:rPr>
              <w:t>課程之連結性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347634" w:rsidRDefault="00AA0EAF" w:rsidP="00DD3BA3">
            <w:pPr>
              <w:jc w:val="both"/>
              <w:rPr>
                <w:rFonts w:ascii="標楷體" w:eastAsia="標楷體" w:hAnsi="標楷體"/>
                <w:color w:val="FF0000"/>
              </w:rPr>
            </w:pPr>
            <w:r w:rsidRPr="00E45AB0">
              <w:rPr>
                <w:rFonts w:ascii="標楷體" w:eastAsia="標楷體" w:hAnsi="標楷體" w:hint="eastAsia"/>
                <w:color w:val="000000"/>
              </w:rPr>
              <w:t>介紹</w:t>
            </w:r>
            <w:r w:rsidRPr="004011A7">
              <w:rPr>
                <w:rFonts w:ascii="標楷體" w:eastAsia="標楷體" w:hAnsi="標楷體" w:hint="eastAsia"/>
                <w:color w:val="000000"/>
                <w:u w:val="single"/>
              </w:rPr>
              <w:t>青蔥農夫農場</w:t>
            </w:r>
            <w:r w:rsidRPr="00E45AB0">
              <w:rPr>
                <w:rFonts w:ascii="標楷體" w:eastAsia="標楷體" w:hAnsi="標楷體" w:hint="eastAsia"/>
                <w:color w:val="000000"/>
              </w:rPr>
              <w:t>概況，並認識其環境景觀及生態圈。在親自體驗與用心觀察中，感受自然田園生活的美好，進而學習保護環境並愛惜一草一木。</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鼓勵學生多觀察、多思考、並提出個人觀感與疑惑</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進行口頭發表心得，並藉由書寫學習單的方式，鼓勵學生提出自己參觀的所學與所得。</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真實教學與原教學規劃或設計之相符性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本次活動皆能依行前規畫進行教學，並進而達到預定目標。</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充分運用場域資源，真實接觸體驗，培養與環境的友善互動</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透過戶外的親身體驗和和室內的解說導覽和自行操作探索，提供多面貌的校外教學活動體驗。</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5.</w:t>
            </w:r>
            <w:r w:rsidRPr="00FB1BBA">
              <w:rPr>
                <w:rFonts w:ascii="標楷體" w:eastAsia="標楷體" w:hAnsi="標楷體" w:hint="eastAsia"/>
              </w:rPr>
              <w:t>安排課程觀察員，提升</w:t>
            </w:r>
            <w:r w:rsidRPr="00FB1BBA">
              <w:rPr>
                <w:rFonts w:ascii="標楷體" w:eastAsia="標楷體" w:hAnsi="標楷體"/>
              </w:rPr>
              <w:t xml:space="preserve">  </w:t>
            </w:r>
          </w:p>
          <w:p w:rsidR="00AA0EAF" w:rsidRPr="00FB1BBA" w:rsidRDefault="00AA0EAF" w:rsidP="00DD3BA3">
            <w:pPr>
              <w:jc w:val="both"/>
              <w:rPr>
                <w:rFonts w:ascii="標楷體" w:eastAsia="標楷體" w:hAnsi="標楷體"/>
              </w:rPr>
            </w:pPr>
            <w:r w:rsidRPr="00FB1BBA">
              <w:rPr>
                <w:rFonts w:ascii="標楷體" w:eastAsia="標楷體" w:hAnsi="標楷體"/>
              </w:rPr>
              <w:t xml:space="preserve">  </w:t>
            </w:r>
            <w:r w:rsidRPr="00FB1BBA">
              <w:rPr>
                <w:rFonts w:ascii="標楷體" w:eastAsia="標楷體" w:hAnsi="標楷體" w:hint="eastAsia"/>
              </w:rPr>
              <w:t>課程品質</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本次活動並未額外安排課程觀察員，隨隊老師負責觀察員的角色。</w:t>
            </w:r>
          </w:p>
        </w:tc>
      </w:tr>
      <w:tr w:rsidR="00AA0EAF" w:rsidRPr="00347634" w:rsidTr="00DD3BA3">
        <w:trPr>
          <w:trHeight w:val="87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3.</w:t>
            </w:r>
            <w:r w:rsidRPr="00FB1BBA">
              <w:rPr>
                <w:rFonts w:ascii="標楷體" w:eastAsia="標楷體" w:hAnsi="標楷體" w:hint="eastAsia"/>
              </w:rPr>
              <w:t>場域服務與支援</w:t>
            </w: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專業及充足師資提供</w:t>
            </w:r>
          </w:p>
          <w:p w:rsidR="00AA0EAF" w:rsidRPr="00FB1BBA" w:rsidRDefault="00AA0EAF" w:rsidP="00DD3BA3">
            <w:pPr>
              <w:jc w:val="both"/>
              <w:rPr>
                <w:rFonts w:ascii="標楷體" w:eastAsia="標楷體" w:hAnsi="標楷體"/>
              </w:rPr>
            </w:pPr>
            <w:r w:rsidRPr="00FB1BBA">
              <w:rPr>
                <w:rFonts w:ascii="標楷體" w:eastAsia="標楷體" w:hAnsi="標楷體" w:hint="eastAsia"/>
              </w:rPr>
              <w:t>（如：專業性與教育性、</w:t>
            </w:r>
          </w:p>
          <w:p w:rsidR="00AA0EAF" w:rsidRPr="00FB1BBA" w:rsidRDefault="00AA0EAF" w:rsidP="00DD3BA3">
            <w:pPr>
              <w:jc w:val="both"/>
              <w:rPr>
                <w:rFonts w:ascii="標楷體" w:eastAsia="標楷體" w:hAnsi="標楷體"/>
              </w:rPr>
            </w:pPr>
            <w:r w:rsidRPr="00FB1BBA">
              <w:rPr>
                <w:rFonts w:ascii="標楷體" w:eastAsia="標楷體" w:hAnsi="標楷體"/>
              </w:rPr>
              <w:lastRenderedPageBreak/>
              <w:t xml:space="preserve">  </w:t>
            </w:r>
            <w:r w:rsidRPr="00FB1BBA">
              <w:rPr>
                <w:rFonts w:ascii="標楷體" w:eastAsia="標楷體" w:hAnsi="標楷體" w:hint="eastAsia"/>
              </w:rPr>
              <w:t>師資與學生數比例是否</w:t>
            </w:r>
          </w:p>
          <w:p w:rsidR="00AA0EAF" w:rsidRPr="00FB1BBA" w:rsidRDefault="00AA0EAF" w:rsidP="00DD3BA3">
            <w:pPr>
              <w:jc w:val="both"/>
              <w:rPr>
                <w:rFonts w:ascii="標楷體" w:eastAsia="標楷體" w:hAnsi="標楷體"/>
              </w:rPr>
            </w:pPr>
            <w:r w:rsidRPr="00FB1BBA">
              <w:rPr>
                <w:rFonts w:ascii="標楷體" w:eastAsia="標楷體" w:hAnsi="標楷體"/>
              </w:rPr>
              <w:t xml:space="preserve">  </w:t>
            </w:r>
            <w:r w:rsidRPr="00FB1BBA">
              <w:rPr>
                <w:rFonts w:ascii="標楷體" w:eastAsia="標楷體" w:hAnsi="標楷體" w:hint="eastAsia"/>
              </w:rPr>
              <w:t>合宜）</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lastRenderedPageBreak/>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lastRenderedPageBreak/>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lastRenderedPageBreak/>
              <w:t>由農場和教育館內的專業環境教育老師現場導覽解說，具有專業性。</w:t>
            </w:r>
          </w:p>
        </w:tc>
      </w:tr>
      <w:tr w:rsidR="00AA0EAF" w:rsidRPr="00347634" w:rsidTr="00DD3BA3">
        <w:trPr>
          <w:trHeight w:val="73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充足之教學資源提供</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農場內各站都有專業的解說導覽員，依著現場的環境做深入的解說，內容豐富又有趣。</w:t>
            </w:r>
          </w:p>
        </w:tc>
      </w:tr>
      <w:tr w:rsidR="00AA0EAF" w:rsidRPr="00347634" w:rsidTr="00DD3BA3">
        <w:trPr>
          <w:trHeight w:val="1020"/>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適宜之場域空間與動線規劃</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本次的農場教學場所，有良好的空間動線規劃。</w:t>
            </w:r>
          </w:p>
        </w:tc>
      </w:tr>
      <w:tr w:rsidR="00AA0EAF" w:rsidRPr="00347634" w:rsidTr="00DD3BA3">
        <w:trPr>
          <w:trHeight w:val="58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多樣化的學習活動安排</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本此活動涵蓋自然生態環境體驗、環境保護教育、自然農法農場經營和</w:t>
            </w:r>
            <w:r w:rsidRPr="00E45AB0">
              <w:rPr>
                <w:rFonts w:ascii="標楷體" w:eastAsia="標楷體" w:hAnsi="標楷體"/>
                <w:color w:val="000000"/>
              </w:rPr>
              <w:t>DIY</w:t>
            </w:r>
            <w:r w:rsidRPr="00E45AB0">
              <w:rPr>
                <w:rFonts w:ascii="標楷體" w:eastAsia="標楷體" w:hAnsi="標楷體" w:hint="eastAsia"/>
                <w:color w:val="000000"/>
              </w:rPr>
              <w:t>體驗等，是一趟多元化的教學活動安排。</w:t>
            </w:r>
          </w:p>
        </w:tc>
      </w:tr>
      <w:tr w:rsidR="00AA0EAF" w:rsidRPr="00347634" w:rsidTr="00DD3BA3">
        <w:trPr>
          <w:trHeight w:val="1043"/>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4.</w:t>
            </w:r>
            <w:r w:rsidRPr="00FB1BBA">
              <w:rPr>
                <w:rFonts w:ascii="標楷體" w:eastAsia="標楷體" w:hAnsi="標楷體" w:hint="eastAsia"/>
              </w:rPr>
              <w:t>學習評量與回饋</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針對課程觀察結果及師</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學的回饋意見，進行回</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顧檢討</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從學生口頭分享心得與學習單書寫中的回應，了解此次活動學生都表示正面的回饋。</w:t>
            </w:r>
          </w:p>
        </w:tc>
      </w:tr>
      <w:tr w:rsidR="00AA0EAF" w:rsidRPr="00347634" w:rsidTr="00DD3BA3">
        <w:trPr>
          <w:trHeight w:val="10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預期學習目標達成狀況</w:t>
            </w:r>
          </w:p>
        </w:tc>
        <w:tc>
          <w:tcPr>
            <w:tcW w:w="1260"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□完全達到</w:t>
            </w:r>
          </w:p>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■部份達到</w:t>
            </w:r>
          </w:p>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學生大都能從活動中學習欣賞大自然之美，並實際體驗自然生態環境。也了解自然農法的是愛護大自然的一環。</w:t>
            </w:r>
          </w:p>
        </w:tc>
      </w:tr>
      <w:tr w:rsidR="00AA0EAF" w:rsidRPr="00347634" w:rsidTr="00DD3BA3">
        <w:trPr>
          <w:trHeight w:val="135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藉各種方式引導學生做</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意義連結與同儕分享</w:t>
            </w:r>
          </w:p>
          <w:p w:rsidR="00AA0EAF" w:rsidRPr="00FB1BBA" w:rsidRDefault="00AA0EAF" w:rsidP="00DD3BA3">
            <w:pPr>
              <w:jc w:val="both"/>
              <w:rPr>
                <w:rFonts w:ascii="標楷體" w:eastAsia="標楷體" w:hAnsi="標楷體"/>
                <w:color w:val="000000"/>
              </w:rPr>
            </w:pPr>
            <w:r w:rsidRPr="00FB1BBA">
              <w:rPr>
                <w:rFonts w:ascii="標楷體" w:eastAsia="標楷體" w:hAnsi="標楷體" w:hint="eastAsia"/>
                <w:color w:val="000000"/>
              </w:rPr>
              <w:t>（小組分組、心得寫作與</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發表等）</w:t>
            </w:r>
          </w:p>
        </w:tc>
        <w:tc>
          <w:tcPr>
            <w:tcW w:w="1260"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■完全達到</w:t>
            </w:r>
          </w:p>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□部份達到</w:t>
            </w:r>
          </w:p>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□未達到</w:t>
            </w:r>
          </w:p>
        </w:tc>
        <w:tc>
          <w:tcPr>
            <w:tcW w:w="4611" w:type="dxa"/>
            <w:gridSpan w:val="2"/>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活動結束後，請學生口頭發表今日參觀的心得，並將個人參觀的體會紀錄、書寫於學習單中。</w:t>
            </w:r>
          </w:p>
        </w:tc>
      </w:tr>
      <w:tr w:rsidR="00AA0EAF" w:rsidRPr="00FB1BBA" w:rsidTr="00DD3BA3">
        <w:trPr>
          <w:trHeight w:val="1223"/>
          <w:jc w:val="center"/>
        </w:trPr>
        <w:tc>
          <w:tcPr>
            <w:tcW w:w="1343"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5.</w:t>
            </w:r>
            <w:r>
              <w:rPr>
                <w:rFonts w:ascii="標楷體" w:eastAsia="標楷體" w:hAnsi="標楷體" w:hint="eastAsia"/>
              </w:rPr>
              <w:t>學習記</w:t>
            </w:r>
            <w:r w:rsidRPr="00FB1BBA">
              <w:rPr>
                <w:rFonts w:ascii="標楷體" w:eastAsia="標楷體" w:hAnsi="標楷體" w:hint="eastAsia"/>
              </w:rPr>
              <w:t>錄</w:t>
            </w:r>
            <w:r w:rsidRPr="00FB1BBA">
              <w:rPr>
                <w:rFonts w:ascii="標楷體" w:eastAsia="標楷體" w:hAnsi="標楷體"/>
              </w:rPr>
              <w:t xml:space="preserve">  </w:t>
            </w:r>
            <w:r w:rsidRPr="00FB1BBA">
              <w:rPr>
                <w:rFonts w:ascii="標楷體" w:eastAsia="標楷體" w:hAnsi="標楷體" w:hint="eastAsia"/>
              </w:rPr>
              <w:t>與成果</w:t>
            </w:r>
          </w:p>
        </w:tc>
        <w:tc>
          <w:tcPr>
            <w:tcW w:w="2700" w:type="dxa"/>
            <w:vAlign w:val="center"/>
          </w:tcPr>
          <w:p w:rsidR="00AA0EAF" w:rsidRPr="00E45AB0" w:rsidRDefault="00AA0EAF" w:rsidP="00DD3BA3">
            <w:pPr>
              <w:jc w:val="both"/>
              <w:rPr>
                <w:rFonts w:ascii="標楷體" w:eastAsia="標楷體" w:hAnsi="標楷體"/>
                <w:color w:val="000000"/>
              </w:rPr>
            </w:pPr>
            <w:r w:rsidRPr="00E45AB0">
              <w:rPr>
                <w:rFonts w:ascii="標楷體" w:eastAsia="標楷體" w:hAnsi="標楷體" w:hint="eastAsia"/>
                <w:color w:val="000000"/>
              </w:rPr>
              <w:t>條列式說明並以附件方式羅列於後</w:t>
            </w:r>
          </w:p>
        </w:tc>
        <w:tc>
          <w:tcPr>
            <w:tcW w:w="5871" w:type="dxa"/>
            <w:gridSpan w:val="4"/>
            <w:vAlign w:val="center"/>
          </w:tcPr>
          <w:p w:rsidR="00AA0EAF" w:rsidRPr="00DD3BA3" w:rsidRDefault="00AA0EAF" w:rsidP="00DD3BA3">
            <w:pPr>
              <w:pStyle w:val="af4"/>
              <w:numPr>
                <w:ilvl w:val="0"/>
                <w:numId w:val="6"/>
              </w:numPr>
              <w:jc w:val="both"/>
              <w:rPr>
                <w:rFonts w:ascii="標楷體" w:eastAsia="標楷體" w:hAnsi="標楷體"/>
                <w:color w:val="000000"/>
              </w:rPr>
            </w:pPr>
            <w:r w:rsidRPr="00DD3BA3">
              <w:rPr>
                <w:rFonts w:ascii="標楷體" w:eastAsia="標楷體" w:hAnsi="標楷體" w:hint="eastAsia"/>
                <w:color w:val="000000"/>
              </w:rPr>
              <w:t>學習單。</w:t>
            </w:r>
          </w:p>
          <w:p w:rsidR="00AA0EAF" w:rsidRPr="00DD3BA3" w:rsidRDefault="00AA0EAF" w:rsidP="00DD3BA3">
            <w:pPr>
              <w:pStyle w:val="af4"/>
              <w:numPr>
                <w:ilvl w:val="0"/>
                <w:numId w:val="6"/>
              </w:numPr>
              <w:jc w:val="both"/>
              <w:rPr>
                <w:rFonts w:ascii="標楷體" w:eastAsia="標楷體" w:hAnsi="標楷體"/>
                <w:color w:val="000000"/>
              </w:rPr>
            </w:pPr>
            <w:r w:rsidRPr="00DD3BA3">
              <w:rPr>
                <w:rFonts w:ascii="標楷體" w:eastAsia="標楷體" w:hAnsi="標楷體" w:hint="eastAsia"/>
                <w:color w:val="000000"/>
              </w:rPr>
              <w:t>活動照片。</w:t>
            </w:r>
          </w:p>
        </w:tc>
      </w:tr>
      <w:tr w:rsidR="00AA0EAF" w:rsidRPr="00FB1BBA" w:rsidTr="00DD3BA3">
        <w:trPr>
          <w:trHeight w:val="1614"/>
          <w:jc w:val="center"/>
        </w:trPr>
        <w:tc>
          <w:tcPr>
            <w:tcW w:w="1343" w:type="dxa"/>
            <w:tcBorders>
              <w:bottom w:val="double" w:sz="4" w:space="0" w:color="auto"/>
            </w:tcBorders>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6.</w:t>
            </w:r>
            <w:r w:rsidRPr="00FB1BBA">
              <w:rPr>
                <w:rFonts w:ascii="標楷體" w:eastAsia="標楷體" w:hAnsi="標楷體" w:hint="eastAsia"/>
              </w:rPr>
              <w:t>其他建議事項</w:t>
            </w:r>
          </w:p>
        </w:tc>
        <w:tc>
          <w:tcPr>
            <w:tcW w:w="2700" w:type="dxa"/>
            <w:tcBorders>
              <w:bottom w:val="double" w:sz="4" w:space="0" w:color="auto"/>
            </w:tcBorders>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（其他對本次教學規劃與實施建議）</w:t>
            </w:r>
          </w:p>
        </w:tc>
        <w:tc>
          <w:tcPr>
            <w:tcW w:w="5871" w:type="dxa"/>
            <w:gridSpan w:val="4"/>
            <w:tcBorders>
              <w:bottom w:val="double" w:sz="4" w:space="0" w:color="auto"/>
            </w:tcBorders>
            <w:vAlign w:val="center"/>
          </w:tcPr>
          <w:p w:rsidR="00AA0EAF" w:rsidRPr="00DD3BA3" w:rsidRDefault="00AA0EAF" w:rsidP="00DD3BA3">
            <w:pPr>
              <w:jc w:val="both"/>
              <w:rPr>
                <w:rFonts w:ascii="標楷體" w:eastAsia="標楷體" w:hAnsi="標楷體"/>
                <w:color w:val="000000"/>
              </w:rPr>
            </w:pPr>
            <w:r w:rsidRPr="00DD3BA3">
              <w:rPr>
                <w:rFonts w:ascii="標楷體" w:eastAsia="標楷體" w:hAnsi="標楷體" w:hint="eastAsia"/>
                <w:color w:val="000000"/>
                <w:u w:val="single"/>
              </w:rPr>
              <w:t>青蔥農夫農場</w:t>
            </w:r>
            <w:r w:rsidRPr="00DD3BA3">
              <w:rPr>
                <w:rFonts w:ascii="標楷體" w:eastAsia="標楷體" w:hAnsi="標楷體" w:hint="eastAsia"/>
                <w:color w:val="000000"/>
              </w:rPr>
              <w:t>沒有飲水機設備</w:t>
            </w:r>
            <w:r w:rsidRPr="00DD3BA3">
              <w:rPr>
                <w:rFonts w:ascii="標楷體" w:eastAsia="標楷體" w:hAnsi="標楷體"/>
                <w:color w:val="000000"/>
              </w:rPr>
              <w:t>,</w:t>
            </w:r>
            <w:r w:rsidRPr="00DD3BA3">
              <w:rPr>
                <w:rFonts w:ascii="標楷體" w:eastAsia="標楷體" w:hAnsi="標楷體" w:hint="eastAsia"/>
                <w:color w:val="000000"/>
              </w:rPr>
              <w:t>孩子口渴只能買瓶裝水喝，不符合節能減碳、愛護環境的教育意義。</w:t>
            </w:r>
          </w:p>
        </w:tc>
      </w:tr>
    </w:tbl>
    <w:p w:rsidR="00AA0EAF" w:rsidRDefault="00AA0EAF" w:rsidP="00BB2127">
      <w:pPr>
        <w:rPr>
          <w:rFonts w:ascii="標楷體" w:eastAsia="標楷體" w:hAnsi="標楷體"/>
        </w:rPr>
      </w:pPr>
    </w:p>
    <w:p w:rsidR="00AA0EAF" w:rsidRPr="007C30EF" w:rsidRDefault="00AA0EAF" w:rsidP="00BB2127">
      <w:pPr>
        <w:rPr>
          <w:rFonts w:ascii="標楷體" w:eastAsia="標楷體" w:hAnsi="標楷體"/>
          <w:b/>
          <w:u w:val="single"/>
        </w:rPr>
      </w:pPr>
      <w:r w:rsidRPr="00A545AD">
        <w:rPr>
          <w:rFonts w:ascii="標楷體" w:eastAsia="標楷體" w:hAnsi="標楷體" w:hint="eastAsia"/>
          <w:b/>
        </w:rPr>
        <w:t>承辦人核章：</w:t>
      </w:r>
      <w:r w:rsidRPr="00A545AD">
        <w:rPr>
          <w:rFonts w:ascii="標楷體" w:eastAsia="標楷體" w:hAnsi="標楷體"/>
          <w:b/>
          <w:u w:val="single"/>
        </w:rPr>
        <w:t xml:space="preserve">          </w:t>
      </w:r>
      <w:r w:rsidRPr="00A545AD">
        <w:rPr>
          <w:rFonts w:ascii="標楷體" w:eastAsia="標楷體" w:hAnsi="標楷體"/>
          <w:b/>
        </w:rPr>
        <w:t xml:space="preserve">  </w:t>
      </w:r>
      <w:r w:rsidRPr="00A545AD">
        <w:rPr>
          <w:rFonts w:ascii="標楷體" w:eastAsia="標楷體" w:hAnsi="標楷體" w:hint="eastAsia"/>
          <w:b/>
        </w:rPr>
        <w:t>處室主任核章：</w:t>
      </w:r>
      <w:r w:rsidRPr="00A545AD">
        <w:rPr>
          <w:rFonts w:ascii="標楷體" w:eastAsia="標楷體" w:hAnsi="標楷體"/>
          <w:b/>
          <w:u w:val="single"/>
        </w:rPr>
        <w:t xml:space="preserve">          </w:t>
      </w:r>
      <w:r w:rsidRPr="00A545AD">
        <w:rPr>
          <w:rFonts w:ascii="標楷體" w:eastAsia="標楷體" w:hAnsi="標楷體"/>
          <w:b/>
        </w:rPr>
        <w:t xml:space="preserve">  </w:t>
      </w:r>
      <w:r w:rsidRPr="00A545AD">
        <w:rPr>
          <w:rFonts w:ascii="標楷體" w:eastAsia="標楷體" w:hAnsi="標楷體" w:hint="eastAsia"/>
          <w:b/>
        </w:rPr>
        <w:t>校長核章：</w:t>
      </w: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Default="00AA0EAF" w:rsidP="00BB2127">
      <w:pPr>
        <w:bidi/>
        <w:spacing w:line="400" w:lineRule="exact"/>
        <w:jc w:val="right"/>
        <w:rPr>
          <w:rFonts w:cs="標楷體"/>
          <w:b/>
          <w:rtl/>
        </w:rPr>
      </w:pPr>
    </w:p>
    <w:p w:rsidR="00AA0EAF" w:rsidRPr="000011A8" w:rsidRDefault="00AA0EAF" w:rsidP="00BB2127">
      <w:pPr>
        <w:spacing w:line="480" w:lineRule="exact"/>
        <w:jc w:val="center"/>
        <w:rPr>
          <w:rFonts w:ascii="標楷體" w:eastAsia="標楷體" w:hAnsi="標楷體"/>
          <w:b/>
          <w:sz w:val="28"/>
        </w:rPr>
      </w:pPr>
      <w:r w:rsidRPr="00FB1BBA">
        <w:rPr>
          <w:rFonts w:ascii="標楷體" w:eastAsia="標楷體" w:hAnsi="標楷體" w:hint="eastAsia"/>
          <w:b/>
          <w:sz w:val="28"/>
        </w:rPr>
        <w:lastRenderedPageBreak/>
        <w:t>宜蘭縣</w:t>
      </w:r>
      <w:r w:rsidRPr="00FB1BBA">
        <w:rPr>
          <w:rFonts w:ascii="標楷體" w:eastAsia="標楷體" w:hAnsi="標楷體"/>
          <w:b/>
          <w:sz w:val="28"/>
        </w:rPr>
        <w:t xml:space="preserve"> </w:t>
      </w:r>
      <w:r>
        <w:rPr>
          <w:rFonts w:ascii="標楷體" w:eastAsia="標楷體" w:hAnsi="標楷體"/>
          <w:b/>
          <w:sz w:val="28"/>
        </w:rPr>
        <w:t>109</w:t>
      </w:r>
      <w:r w:rsidRPr="00FB1BBA">
        <w:rPr>
          <w:rFonts w:ascii="標楷體" w:eastAsia="標楷體" w:hAnsi="標楷體"/>
          <w:b/>
          <w:sz w:val="28"/>
        </w:rPr>
        <w:t xml:space="preserve"> </w:t>
      </w:r>
      <w:r w:rsidRPr="00FB1BBA">
        <w:rPr>
          <w:rFonts w:ascii="標楷體" w:eastAsia="標楷體" w:hAnsi="標楷體" w:hint="eastAsia"/>
          <w:b/>
          <w:sz w:val="28"/>
        </w:rPr>
        <w:t>學年度校外教學資源整合案－</w:t>
      </w:r>
      <w:r w:rsidRPr="004B0889">
        <w:rPr>
          <w:rFonts w:ascii="標楷體" w:eastAsia="標楷體" w:hAnsi="標楷體" w:hint="eastAsia"/>
          <w:b/>
          <w:sz w:val="28"/>
        </w:rPr>
        <w:t>教學運用回饋表</w:t>
      </w:r>
    </w:p>
    <w:tbl>
      <w:tblPr>
        <w:tblW w:w="99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43"/>
        <w:gridCol w:w="2700"/>
        <w:gridCol w:w="879"/>
        <w:gridCol w:w="381"/>
        <w:gridCol w:w="1359"/>
        <w:gridCol w:w="3252"/>
      </w:tblGrid>
      <w:tr w:rsidR="00AA0EAF" w:rsidRPr="00FB1BBA" w:rsidTr="00DD3BA3">
        <w:trPr>
          <w:trHeight w:val="630"/>
          <w:jc w:val="center"/>
        </w:trPr>
        <w:tc>
          <w:tcPr>
            <w:tcW w:w="1343" w:type="dxa"/>
            <w:tcBorders>
              <w:top w:val="double" w:sz="4" w:space="0" w:color="auto"/>
            </w:tcBorders>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辦理</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學校</w:t>
            </w:r>
          </w:p>
        </w:tc>
        <w:tc>
          <w:tcPr>
            <w:tcW w:w="3579" w:type="dxa"/>
            <w:gridSpan w:val="2"/>
            <w:tcBorders>
              <w:top w:val="double" w:sz="4" w:space="0" w:color="auto"/>
            </w:tcBorders>
            <w:vAlign w:val="center"/>
          </w:tcPr>
          <w:p w:rsidR="00AA0EAF" w:rsidRPr="00FB1BBA" w:rsidRDefault="00AA0EAF" w:rsidP="00DD3BA3">
            <w:pPr>
              <w:spacing w:line="480" w:lineRule="exact"/>
              <w:jc w:val="center"/>
              <w:rPr>
                <w:rFonts w:ascii="標楷體" w:eastAsia="標楷體" w:hAnsi="標楷體"/>
                <w:sz w:val="28"/>
                <w:szCs w:val="28"/>
              </w:rPr>
            </w:pPr>
            <w:r w:rsidRPr="00FB1BBA">
              <w:rPr>
                <w:rFonts w:ascii="標楷體" w:eastAsia="標楷體" w:hAnsi="標楷體" w:hint="eastAsia"/>
                <w:sz w:val="28"/>
                <w:szCs w:val="28"/>
              </w:rPr>
              <w:t>宜蘭縣</w:t>
            </w:r>
            <w:r>
              <w:rPr>
                <w:rFonts w:ascii="標楷體" w:eastAsia="標楷體" w:hAnsi="標楷體" w:hint="eastAsia"/>
                <w:sz w:val="28"/>
                <w:szCs w:val="28"/>
              </w:rPr>
              <w:t>順安國小中山分校</w:t>
            </w:r>
          </w:p>
        </w:tc>
        <w:tc>
          <w:tcPr>
            <w:tcW w:w="1740" w:type="dxa"/>
            <w:gridSpan w:val="2"/>
            <w:tcBorders>
              <w:top w:val="double" w:sz="4" w:space="0" w:color="auto"/>
            </w:tcBorders>
            <w:vAlign w:val="center"/>
          </w:tcPr>
          <w:p w:rsidR="00AA0EAF" w:rsidRPr="00FB1BBA" w:rsidRDefault="00AA0EAF" w:rsidP="00DD3BA3">
            <w:pPr>
              <w:spacing w:line="480" w:lineRule="exact"/>
              <w:jc w:val="center"/>
              <w:rPr>
                <w:rFonts w:ascii="標楷體" w:eastAsia="標楷體" w:hAnsi="標楷體"/>
                <w:sz w:val="28"/>
                <w:szCs w:val="28"/>
              </w:rPr>
            </w:pPr>
            <w:r w:rsidRPr="00FB1BBA">
              <w:rPr>
                <w:rFonts w:ascii="標楷體" w:eastAsia="標楷體" w:hAnsi="標楷體" w:hint="eastAsia"/>
                <w:sz w:val="28"/>
                <w:szCs w:val="28"/>
              </w:rPr>
              <w:t>教學者</w:t>
            </w:r>
          </w:p>
        </w:tc>
        <w:tc>
          <w:tcPr>
            <w:tcW w:w="3252" w:type="dxa"/>
            <w:tcBorders>
              <w:top w:val="double" w:sz="4" w:space="0" w:color="auto"/>
            </w:tcBorders>
            <w:vAlign w:val="center"/>
          </w:tcPr>
          <w:p w:rsidR="00AA0EAF" w:rsidRPr="00E222F8" w:rsidRDefault="00AA0EAF" w:rsidP="00DD3BA3">
            <w:pPr>
              <w:spacing w:line="480" w:lineRule="exact"/>
              <w:jc w:val="center"/>
              <w:rPr>
                <w:rFonts w:ascii="標楷體" w:eastAsia="標楷體" w:hAnsi="標楷體"/>
                <w:sz w:val="28"/>
                <w:szCs w:val="28"/>
              </w:rPr>
            </w:pPr>
            <w:r w:rsidRPr="00E222F8">
              <w:rPr>
                <w:rFonts w:ascii="標楷體" w:eastAsia="標楷體" w:hAnsi="標楷體" w:hint="eastAsia"/>
                <w:sz w:val="28"/>
                <w:szCs w:val="28"/>
              </w:rPr>
              <w:t>曾璦玲</w:t>
            </w:r>
            <w:r>
              <w:rPr>
                <w:rFonts w:ascii="標楷體" w:eastAsia="標楷體" w:hAnsi="標楷體" w:hint="eastAsia"/>
                <w:sz w:val="28"/>
                <w:szCs w:val="28"/>
              </w:rPr>
              <w:t>、王敏芳</w:t>
            </w:r>
          </w:p>
        </w:tc>
      </w:tr>
      <w:tr w:rsidR="00AA0EAF" w:rsidRPr="00FB1BBA" w:rsidTr="00DD3BA3">
        <w:trPr>
          <w:trHeight w:val="635"/>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實施</w:t>
            </w:r>
          </w:p>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班級</w:t>
            </w:r>
          </w:p>
        </w:tc>
        <w:tc>
          <w:tcPr>
            <w:tcW w:w="3579" w:type="dxa"/>
            <w:gridSpan w:val="2"/>
            <w:vAlign w:val="center"/>
          </w:tcPr>
          <w:p w:rsidR="00AA0EAF" w:rsidRPr="00E222F8" w:rsidRDefault="00AA0EAF" w:rsidP="00DD3BA3">
            <w:pPr>
              <w:spacing w:line="480" w:lineRule="exact"/>
              <w:jc w:val="center"/>
              <w:rPr>
                <w:rFonts w:ascii="標楷體" w:eastAsia="標楷體" w:hAnsi="標楷體"/>
                <w:sz w:val="28"/>
                <w:szCs w:val="28"/>
              </w:rPr>
            </w:pPr>
            <w:r w:rsidRPr="00E222F8">
              <w:rPr>
                <w:rFonts w:ascii="標楷體" w:eastAsia="標楷體" w:hAnsi="標楷體" w:hint="eastAsia"/>
                <w:sz w:val="28"/>
                <w:szCs w:val="28"/>
              </w:rPr>
              <w:t>五、六年級</w:t>
            </w:r>
          </w:p>
        </w:tc>
        <w:tc>
          <w:tcPr>
            <w:tcW w:w="1740" w:type="dxa"/>
            <w:gridSpan w:val="2"/>
            <w:vAlign w:val="center"/>
          </w:tcPr>
          <w:p w:rsidR="00AA0EAF" w:rsidRPr="00E222F8" w:rsidRDefault="00AA0EAF" w:rsidP="00DD3BA3">
            <w:pPr>
              <w:spacing w:line="480" w:lineRule="exact"/>
              <w:jc w:val="center"/>
              <w:rPr>
                <w:rFonts w:ascii="標楷體" w:eastAsia="標楷體" w:hAnsi="標楷體"/>
                <w:sz w:val="28"/>
                <w:szCs w:val="28"/>
              </w:rPr>
            </w:pPr>
            <w:r w:rsidRPr="00E222F8">
              <w:rPr>
                <w:rFonts w:ascii="標楷體" w:eastAsia="標楷體" w:hAnsi="標楷體" w:hint="eastAsia"/>
                <w:sz w:val="28"/>
                <w:szCs w:val="28"/>
              </w:rPr>
              <w:t>教學日期</w:t>
            </w:r>
          </w:p>
        </w:tc>
        <w:tc>
          <w:tcPr>
            <w:tcW w:w="3252" w:type="dxa"/>
            <w:vAlign w:val="center"/>
          </w:tcPr>
          <w:p w:rsidR="00AA0EAF" w:rsidRPr="00E222F8" w:rsidRDefault="00AA0EAF" w:rsidP="00DD3BA3">
            <w:pPr>
              <w:spacing w:line="480" w:lineRule="exact"/>
              <w:jc w:val="center"/>
              <w:rPr>
                <w:rFonts w:ascii="標楷體" w:eastAsia="標楷體" w:hAnsi="標楷體"/>
                <w:sz w:val="28"/>
                <w:szCs w:val="28"/>
              </w:rPr>
            </w:pPr>
            <w:r w:rsidRPr="00E222F8">
              <w:rPr>
                <w:rFonts w:ascii="標楷體" w:eastAsia="標楷體" w:hAnsi="標楷體"/>
                <w:sz w:val="28"/>
                <w:szCs w:val="28"/>
              </w:rPr>
              <w:t>20</w:t>
            </w:r>
            <w:r>
              <w:rPr>
                <w:rFonts w:ascii="標楷體" w:eastAsia="標楷體" w:hAnsi="標楷體"/>
                <w:sz w:val="28"/>
                <w:szCs w:val="28"/>
              </w:rPr>
              <w:t>20</w:t>
            </w:r>
            <w:r w:rsidRPr="00E222F8">
              <w:rPr>
                <w:rFonts w:ascii="標楷體" w:eastAsia="標楷體" w:hAnsi="標楷體"/>
                <w:sz w:val="28"/>
                <w:szCs w:val="28"/>
              </w:rPr>
              <w:t>.</w:t>
            </w:r>
            <w:r>
              <w:rPr>
                <w:rFonts w:ascii="標楷體" w:eastAsia="標楷體" w:hAnsi="標楷體"/>
                <w:sz w:val="28"/>
                <w:szCs w:val="28"/>
              </w:rPr>
              <w:t>05</w:t>
            </w:r>
            <w:r w:rsidRPr="00E222F8">
              <w:rPr>
                <w:rFonts w:ascii="標楷體" w:eastAsia="標楷體" w:hAnsi="標楷體"/>
                <w:sz w:val="28"/>
                <w:szCs w:val="28"/>
              </w:rPr>
              <w:t>.</w:t>
            </w:r>
            <w:r>
              <w:rPr>
                <w:rFonts w:ascii="標楷體" w:eastAsia="標楷體" w:hAnsi="標楷體"/>
                <w:sz w:val="28"/>
                <w:szCs w:val="28"/>
              </w:rPr>
              <w:t>26</w:t>
            </w:r>
          </w:p>
        </w:tc>
      </w:tr>
      <w:tr w:rsidR="00AA0EAF" w:rsidRPr="00FB1BBA" w:rsidTr="00DD3BA3">
        <w:trPr>
          <w:trHeight w:val="626"/>
          <w:jc w:val="center"/>
        </w:trPr>
        <w:tc>
          <w:tcPr>
            <w:tcW w:w="1343" w:type="dxa"/>
            <w:vAlign w:val="center"/>
          </w:tcPr>
          <w:p w:rsidR="00AA0EAF" w:rsidRPr="00FB1BBA" w:rsidRDefault="00AA0EAF" w:rsidP="00DD3BA3">
            <w:pPr>
              <w:adjustRightInd w:val="0"/>
              <w:snapToGrid w:val="0"/>
              <w:jc w:val="center"/>
              <w:rPr>
                <w:rFonts w:ascii="標楷體" w:eastAsia="標楷體" w:hAnsi="標楷體"/>
                <w:sz w:val="28"/>
              </w:rPr>
            </w:pPr>
            <w:r w:rsidRPr="00FB1BBA">
              <w:rPr>
                <w:rFonts w:ascii="標楷體" w:eastAsia="標楷體" w:hAnsi="標楷體" w:hint="eastAsia"/>
                <w:sz w:val="28"/>
              </w:rPr>
              <w:t>運用路線主題</w:t>
            </w:r>
          </w:p>
        </w:tc>
        <w:tc>
          <w:tcPr>
            <w:tcW w:w="3579" w:type="dxa"/>
            <w:gridSpan w:val="2"/>
            <w:vAlign w:val="center"/>
          </w:tcPr>
          <w:p w:rsidR="00AA0EAF" w:rsidRPr="00E222F8" w:rsidRDefault="00AA0EAF" w:rsidP="00DD3BA3">
            <w:pPr>
              <w:adjustRightInd w:val="0"/>
              <w:snapToGrid w:val="0"/>
              <w:jc w:val="center"/>
              <w:rPr>
                <w:rFonts w:ascii="標楷體" w:eastAsia="標楷體" w:hAnsi="標楷體"/>
                <w:sz w:val="28"/>
                <w:szCs w:val="28"/>
              </w:rPr>
            </w:pPr>
            <w:r>
              <w:rPr>
                <w:rFonts w:ascii="標楷體" w:eastAsia="標楷體" w:hAnsi="標楷體" w:hint="eastAsia"/>
                <w:sz w:val="28"/>
                <w:szCs w:val="28"/>
              </w:rPr>
              <w:t>「五分情</w:t>
            </w:r>
            <w:r>
              <w:rPr>
                <w:rFonts w:ascii="標楷體" w:eastAsia="標楷體" w:hAnsi="標楷體"/>
                <w:sz w:val="28"/>
                <w:szCs w:val="28"/>
              </w:rPr>
              <w:t xml:space="preserve"> </w:t>
            </w:r>
            <w:r>
              <w:rPr>
                <w:rFonts w:ascii="標楷體" w:eastAsia="標楷體" w:hAnsi="標楷體" w:hint="eastAsia"/>
                <w:sz w:val="28"/>
                <w:szCs w:val="28"/>
              </w:rPr>
              <w:t>蔥滿幸福」</w:t>
            </w:r>
          </w:p>
        </w:tc>
        <w:tc>
          <w:tcPr>
            <w:tcW w:w="1740" w:type="dxa"/>
            <w:gridSpan w:val="2"/>
            <w:vAlign w:val="center"/>
          </w:tcPr>
          <w:p w:rsidR="00AA0EAF" w:rsidRPr="00E222F8" w:rsidRDefault="00AA0EAF" w:rsidP="00DD3BA3">
            <w:pPr>
              <w:jc w:val="center"/>
              <w:rPr>
                <w:rFonts w:ascii="標楷體" w:eastAsia="標楷體" w:hAnsi="標楷體"/>
                <w:sz w:val="28"/>
                <w:szCs w:val="28"/>
              </w:rPr>
            </w:pPr>
            <w:r w:rsidRPr="00E222F8">
              <w:rPr>
                <w:rFonts w:ascii="標楷體" w:eastAsia="標楷體" w:hAnsi="標楷體" w:hint="eastAsia"/>
                <w:sz w:val="28"/>
                <w:szCs w:val="28"/>
              </w:rPr>
              <w:t>回饋日期</w:t>
            </w:r>
          </w:p>
        </w:tc>
        <w:tc>
          <w:tcPr>
            <w:tcW w:w="3252" w:type="dxa"/>
            <w:vAlign w:val="center"/>
          </w:tcPr>
          <w:p w:rsidR="00AA0EAF" w:rsidRPr="00E222F8" w:rsidRDefault="00AA0EAF" w:rsidP="00DD3BA3">
            <w:pPr>
              <w:jc w:val="center"/>
              <w:rPr>
                <w:rFonts w:ascii="標楷體" w:eastAsia="標楷體" w:hAnsi="標楷體"/>
                <w:sz w:val="28"/>
                <w:szCs w:val="28"/>
              </w:rPr>
            </w:pPr>
            <w:r w:rsidRPr="00E222F8">
              <w:rPr>
                <w:rFonts w:ascii="標楷體" w:eastAsia="標楷體" w:hAnsi="標楷體"/>
                <w:sz w:val="28"/>
                <w:szCs w:val="28"/>
              </w:rPr>
              <w:t>20</w:t>
            </w:r>
            <w:r>
              <w:rPr>
                <w:rFonts w:ascii="標楷體" w:eastAsia="標楷體" w:hAnsi="標楷體"/>
                <w:sz w:val="28"/>
                <w:szCs w:val="28"/>
              </w:rPr>
              <w:t>20</w:t>
            </w:r>
            <w:r w:rsidRPr="00E222F8">
              <w:rPr>
                <w:rFonts w:ascii="標楷體" w:eastAsia="標楷體" w:hAnsi="標楷體"/>
                <w:sz w:val="28"/>
                <w:szCs w:val="28"/>
              </w:rPr>
              <w:t>.0</w:t>
            </w:r>
            <w:r>
              <w:rPr>
                <w:rFonts w:ascii="標楷體" w:eastAsia="標楷體" w:hAnsi="標楷體"/>
                <w:sz w:val="28"/>
                <w:szCs w:val="28"/>
              </w:rPr>
              <w:t>6</w:t>
            </w:r>
            <w:r w:rsidRPr="00E222F8">
              <w:rPr>
                <w:rFonts w:ascii="標楷體" w:eastAsia="標楷體" w:hAnsi="標楷體"/>
                <w:sz w:val="28"/>
                <w:szCs w:val="28"/>
              </w:rPr>
              <w:t>.</w:t>
            </w:r>
            <w:r>
              <w:rPr>
                <w:rFonts w:ascii="標楷體" w:eastAsia="標楷體" w:hAnsi="標楷體"/>
                <w:sz w:val="28"/>
                <w:szCs w:val="28"/>
              </w:rPr>
              <w:t>3</w:t>
            </w:r>
          </w:p>
        </w:tc>
      </w:tr>
      <w:tr w:rsidR="00AA0EAF" w:rsidRPr="00FB1BBA" w:rsidTr="00DD3BA3">
        <w:trPr>
          <w:trHeight w:val="404"/>
          <w:jc w:val="center"/>
        </w:trPr>
        <w:tc>
          <w:tcPr>
            <w:tcW w:w="1343" w:type="dxa"/>
            <w:vAlign w:val="center"/>
          </w:tcPr>
          <w:p w:rsidR="00AA0EAF" w:rsidRDefault="00AA0EAF" w:rsidP="00DD3BA3">
            <w:pPr>
              <w:jc w:val="center"/>
              <w:rPr>
                <w:rFonts w:ascii="標楷體" w:eastAsia="標楷體" w:hAnsi="標楷體"/>
              </w:rPr>
            </w:pPr>
            <w:r w:rsidRPr="00FB1BBA">
              <w:rPr>
                <w:rFonts w:ascii="標楷體" w:eastAsia="標楷體" w:hAnsi="標楷體" w:hint="eastAsia"/>
              </w:rPr>
              <w:t>回饋</w:t>
            </w:r>
          </w:p>
          <w:p w:rsidR="00AA0EAF" w:rsidRPr="00FB1BBA" w:rsidRDefault="00AA0EAF" w:rsidP="00DD3BA3">
            <w:pPr>
              <w:jc w:val="center"/>
              <w:rPr>
                <w:rFonts w:ascii="標楷體" w:eastAsia="標楷體" w:hAnsi="標楷體"/>
              </w:rPr>
            </w:pPr>
            <w:r w:rsidRPr="00FB1BBA">
              <w:rPr>
                <w:rFonts w:ascii="標楷體" w:eastAsia="標楷體" w:hAnsi="標楷體" w:hint="eastAsia"/>
              </w:rPr>
              <w:t>向度</w:t>
            </w:r>
          </w:p>
        </w:tc>
        <w:tc>
          <w:tcPr>
            <w:tcW w:w="2700" w:type="dxa"/>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項目內容＆建議</w:t>
            </w:r>
          </w:p>
        </w:tc>
        <w:tc>
          <w:tcPr>
            <w:tcW w:w="1260" w:type="dxa"/>
            <w:gridSpan w:val="2"/>
            <w:vAlign w:val="center"/>
          </w:tcPr>
          <w:p w:rsidR="00AA0EAF" w:rsidRPr="00FB1BBA" w:rsidRDefault="00AA0EAF" w:rsidP="00DD3BA3">
            <w:pPr>
              <w:jc w:val="center"/>
              <w:rPr>
                <w:rFonts w:ascii="標楷體" w:eastAsia="標楷體" w:hAnsi="標楷體"/>
              </w:rPr>
            </w:pPr>
            <w:r w:rsidRPr="00FB1BBA">
              <w:rPr>
                <w:rFonts w:ascii="標楷體" w:eastAsia="標楷體" w:hAnsi="標楷體" w:hint="eastAsia"/>
              </w:rPr>
              <w:t>是否達成</w:t>
            </w:r>
          </w:p>
        </w:tc>
        <w:tc>
          <w:tcPr>
            <w:tcW w:w="4611" w:type="dxa"/>
            <w:gridSpan w:val="2"/>
            <w:vAlign w:val="center"/>
          </w:tcPr>
          <w:p w:rsidR="00AA0EAF" w:rsidRPr="00FB1BBA" w:rsidRDefault="00AA0EAF" w:rsidP="00DD3BA3">
            <w:pPr>
              <w:adjustRightInd w:val="0"/>
              <w:snapToGrid w:val="0"/>
              <w:jc w:val="center"/>
              <w:rPr>
                <w:rFonts w:ascii="標楷體" w:eastAsia="標楷體" w:hAnsi="標楷體"/>
              </w:rPr>
            </w:pPr>
            <w:r w:rsidRPr="00FB1BBA">
              <w:rPr>
                <w:rFonts w:ascii="標楷體" w:eastAsia="標楷體" w:hAnsi="標楷體" w:hint="eastAsia"/>
              </w:rPr>
              <w:t>反思與回饋</w:t>
            </w:r>
          </w:p>
        </w:tc>
      </w:tr>
      <w:tr w:rsidR="00AA0EAF" w:rsidRPr="00347634" w:rsidTr="00DD3BA3">
        <w:trPr>
          <w:trHeight w:val="971"/>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1</w:t>
            </w:r>
            <w:r w:rsidRPr="00FB1BBA">
              <w:rPr>
                <w:rFonts w:ascii="標楷體" w:eastAsia="標楷體" w:hAnsi="標楷體" w:hint="eastAsia"/>
              </w:rPr>
              <w:t>、行前規劃與教育</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教學計畫擬定及事前與行政、家長或講師人員充分溝通</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130D5" w:rsidRDefault="00AA0EAF" w:rsidP="00DD3BA3">
            <w:pPr>
              <w:jc w:val="both"/>
              <w:rPr>
                <w:rFonts w:ascii="標楷體" w:eastAsia="標楷體" w:hAnsi="標楷體"/>
              </w:rPr>
            </w:pPr>
            <w:r w:rsidRPr="007130D5">
              <w:rPr>
                <w:rFonts w:ascii="標楷體" w:eastAsia="標楷體" w:hAnsi="標楷體" w:hint="eastAsia"/>
              </w:rPr>
              <w:t>本次活動申請感謝校方行政配合協助，從聯絡到租車和經費的核銷等瑣事，皆配合處理。</w:t>
            </w:r>
          </w:p>
        </w:tc>
      </w:tr>
      <w:tr w:rsidR="00AA0EAF" w:rsidRPr="00347634" w:rsidTr="00DD3BA3">
        <w:trPr>
          <w:trHeight w:val="1074"/>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提供活動手冊</w:t>
            </w:r>
          </w:p>
          <w:p w:rsidR="00AA0EAF" w:rsidRPr="00FB1BBA" w:rsidRDefault="00AA0EAF" w:rsidP="00DD3BA3">
            <w:pPr>
              <w:ind w:left="240" w:hangingChars="100" w:hanging="240"/>
              <w:jc w:val="both"/>
              <w:rPr>
                <w:rFonts w:ascii="標楷體" w:eastAsia="標楷體" w:hAnsi="標楷體"/>
                <w:color w:val="000000"/>
              </w:rPr>
            </w:pPr>
            <w:r w:rsidRPr="00FB1BBA">
              <w:rPr>
                <w:rFonts w:ascii="標楷體" w:eastAsia="標楷體" w:hAnsi="標楷體" w:hint="eastAsia"/>
                <w:color w:val="000000"/>
              </w:rPr>
              <w:t>（包含課程目標、行程、活動方式或講義等）</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130D5" w:rsidRDefault="00AA0EAF" w:rsidP="00DD3BA3">
            <w:pPr>
              <w:jc w:val="both"/>
              <w:rPr>
                <w:rFonts w:ascii="標楷體" w:eastAsia="標楷體" w:hAnsi="標楷體"/>
              </w:rPr>
            </w:pPr>
            <w:r w:rsidRPr="007130D5">
              <w:rPr>
                <w:rFonts w:ascii="標楷體" w:eastAsia="標楷體" w:hAnsi="標楷體" w:hint="eastAsia"/>
              </w:rPr>
              <w:t>並無特別製作紙本講義或活動手冊，但對課程目標、活動方式等</w:t>
            </w:r>
            <w:r>
              <w:rPr>
                <w:rFonts w:ascii="標楷體" w:eastAsia="標楷體" w:hAnsi="標楷體" w:hint="eastAsia"/>
              </w:rPr>
              <w:t>有</w:t>
            </w:r>
            <w:r w:rsidRPr="007130D5">
              <w:rPr>
                <w:rFonts w:ascii="標楷體" w:eastAsia="標楷體" w:hAnsi="標楷體" w:hint="eastAsia"/>
              </w:rPr>
              <w:t>進行行前簡報和口頭說明。</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指導學生做事前準備（含先備知識、學習目標說明及引起動機等）</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行前預告前往的地點，並介紹</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w:t>
            </w:r>
            <w:r w:rsidRPr="00D3498C">
              <w:rPr>
                <w:rFonts w:ascii="標楷體" w:eastAsia="標楷體" w:hAnsi="標楷體" w:hint="eastAsia"/>
              </w:rPr>
              <w:t>的資料。</w:t>
            </w:r>
          </w:p>
        </w:tc>
      </w:tr>
      <w:tr w:rsidR="00AA0EAF" w:rsidRPr="00347634" w:rsidTr="00DD3BA3">
        <w:trPr>
          <w:trHeight w:val="107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路線場勘及安全評估</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此次校外教學場所，事前有進行</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場的</w:t>
            </w:r>
            <w:r w:rsidRPr="00D3498C">
              <w:rPr>
                <w:rFonts w:ascii="標楷體" w:eastAsia="標楷體" w:hAnsi="標楷體" w:hint="eastAsia"/>
              </w:rPr>
              <w:t>行前勘查。</w:t>
            </w:r>
          </w:p>
        </w:tc>
      </w:tr>
      <w:tr w:rsidR="00AA0EAF" w:rsidRPr="00347634" w:rsidTr="00DD3BA3">
        <w:trPr>
          <w:trHeight w:val="116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2.</w:t>
            </w:r>
            <w:r w:rsidRPr="00FB1BBA">
              <w:rPr>
                <w:rFonts w:ascii="標楷體" w:eastAsia="標楷體" w:hAnsi="標楷體" w:hint="eastAsia"/>
              </w:rPr>
              <w:t>教學設計與實施</w:t>
            </w: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教學設計之多樣性及與</w:t>
            </w:r>
            <w:r w:rsidRPr="00FB1BBA">
              <w:rPr>
                <w:rFonts w:ascii="標楷體" w:eastAsia="標楷體" w:hAnsi="標楷體"/>
              </w:rPr>
              <w:t xml:space="preserve"> </w:t>
            </w:r>
            <w:r w:rsidRPr="00FB1BBA">
              <w:rPr>
                <w:rFonts w:ascii="標楷體" w:eastAsia="標楷體" w:hAnsi="標楷體" w:hint="eastAsia"/>
              </w:rPr>
              <w:t>課程之連結性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介紹</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w:t>
            </w:r>
            <w:r w:rsidRPr="00D3498C">
              <w:rPr>
                <w:rFonts w:ascii="標楷體" w:eastAsia="標楷體" w:hAnsi="標楷體" w:hint="eastAsia"/>
              </w:rPr>
              <w:t>概況，並認識</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場的</w:t>
            </w:r>
            <w:r w:rsidRPr="00D3498C">
              <w:rPr>
                <w:rFonts w:ascii="標楷體" w:eastAsia="標楷體" w:hAnsi="標楷體" w:hint="eastAsia"/>
              </w:rPr>
              <w:t>環境景觀及</w:t>
            </w:r>
            <w:r>
              <w:rPr>
                <w:rFonts w:ascii="標楷體" w:eastAsia="標楷體" w:hAnsi="標楷體" w:hint="eastAsia"/>
              </w:rPr>
              <w:t>文化歷史</w:t>
            </w:r>
            <w:r w:rsidRPr="00D3498C">
              <w:rPr>
                <w:rFonts w:ascii="標楷體" w:eastAsia="標楷體" w:hAnsi="標楷體" w:hint="eastAsia"/>
              </w:rPr>
              <w:t>特性。在親自體驗與用心觀察中，感受</w:t>
            </w:r>
            <w:r>
              <w:rPr>
                <w:rFonts w:ascii="標楷體" w:eastAsia="標楷體" w:hAnsi="標楷體" w:hint="eastAsia"/>
              </w:rPr>
              <w:t>歷史遺址與傳統文化生活之相關，及傳統農作之於現代化生活中的文創美學</w:t>
            </w:r>
            <w:r w:rsidRPr="00D3498C">
              <w:rPr>
                <w:rFonts w:ascii="標楷體" w:eastAsia="標楷體" w:hAnsi="標楷體" w:hint="eastAsia"/>
              </w:rPr>
              <w:t>，進而學習保護環境並愛惜大自然。</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鼓勵學生多觀察、多思考、並提出個人觀感與疑惑</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進行口頭發表心得，並藉由書寫學習單的方式，深化所學，並鼓勵學生提出自己參觀的心得。</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真實教學與原教學規劃或設計之相符性</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本次活動皆能依行前規畫進行教學，並進而達到預定目標。</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充分運用場域資源，真實接觸體驗，培養與環境的友善互動</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結合</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w:t>
            </w:r>
            <w:r w:rsidRPr="00D3498C">
              <w:rPr>
                <w:rFonts w:ascii="標楷體" w:eastAsia="標楷體" w:hAnsi="標楷體" w:hint="eastAsia"/>
              </w:rPr>
              <w:t>的教學環境，提供多面貌的校外教學活動體驗。</w:t>
            </w:r>
          </w:p>
        </w:tc>
      </w:tr>
      <w:tr w:rsidR="00AA0EAF" w:rsidRPr="00347634" w:rsidTr="00DD3BA3">
        <w:trPr>
          <w:trHeight w:val="12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5.</w:t>
            </w:r>
            <w:r w:rsidRPr="00FB1BBA">
              <w:rPr>
                <w:rFonts w:ascii="標楷體" w:eastAsia="標楷體" w:hAnsi="標楷體" w:hint="eastAsia"/>
              </w:rPr>
              <w:t>安排課程觀察員，提升</w:t>
            </w:r>
            <w:r w:rsidRPr="00FB1BBA">
              <w:rPr>
                <w:rFonts w:ascii="標楷體" w:eastAsia="標楷體" w:hAnsi="標楷體"/>
              </w:rPr>
              <w:t xml:space="preserve">  </w:t>
            </w:r>
          </w:p>
          <w:p w:rsidR="00AA0EAF" w:rsidRPr="00FB1BBA" w:rsidRDefault="00AA0EAF" w:rsidP="00DD3BA3">
            <w:pPr>
              <w:jc w:val="both"/>
              <w:rPr>
                <w:rFonts w:ascii="標楷體" w:eastAsia="標楷體" w:hAnsi="標楷體"/>
              </w:rPr>
            </w:pPr>
            <w:r w:rsidRPr="00FB1BBA">
              <w:rPr>
                <w:rFonts w:ascii="標楷體" w:eastAsia="標楷體" w:hAnsi="標楷體"/>
              </w:rPr>
              <w:t xml:space="preserve">  </w:t>
            </w:r>
            <w:r w:rsidRPr="00FB1BBA">
              <w:rPr>
                <w:rFonts w:ascii="標楷體" w:eastAsia="標楷體" w:hAnsi="標楷體" w:hint="eastAsia"/>
              </w:rPr>
              <w:t>課程品質</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未達到</w:t>
            </w:r>
          </w:p>
        </w:tc>
        <w:tc>
          <w:tcPr>
            <w:tcW w:w="4611" w:type="dxa"/>
            <w:gridSpan w:val="2"/>
            <w:vAlign w:val="center"/>
          </w:tcPr>
          <w:p w:rsidR="00AA0EAF" w:rsidRPr="00D3498C" w:rsidRDefault="00AA0EAF" w:rsidP="00DD3BA3">
            <w:pPr>
              <w:jc w:val="both"/>
              <w:rPr>
                <w:rFonts w:ascii="標楷體" w:eastAsia="標楷體" w:hAnsi="標楷體"/>
              </w:rPr>
            </w:pPr>
            <w:r w:rsidRPr="00D3498C">
              <w:rPr>
                <w:rFonts w:ascii="標楷體" w:eastAsia="標楷體" w:hAnsi="標楷體" w:hint="eastAsia"/>
              </w:rPr>
              <w:t>本次活動並未額外安排課程觀察員。</w:t>
            </w:r>
          </w:p>
        </w:tc>
      </w:tr>
      <w:tr w:rsidR="00AA0EAF" w:rsidRPr="00347634" w:rsidTr="00DD3BA3">
        <w:trPr>
          <w:trHeight w:val="870"/>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lastRenderedPageBreak/>
              <w:t>3.</w:t>
            </w:r>
            <w:r w:rsidRPr="00FB1BBA">
              <w:rPr>
                <w:rFonts w:ascii="標楷體" w:eastAsia="標楷體" w:hAnsi="標楷體" w:hint="eastAsia"/>
              </w:rPr>
              <w:t>場域服務與支援</w:t>
            </w: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1.</w:t>
            </w:r>
            <w:r w:rsidRPr="00FB1BBA">
              <w:rPr>
                <w:rFonts w:ascii="標楷體" w:eastAsia="標楷體" w:hAnsi="標楷體" w:hint="eastAsia"/>
              </w:rPr>
              <w:t>專業及充足師資提供</w:t>
            </w:r>
          </w:p>
          <w:p w:rsidR="00AA0EAF" w:rsidRPr="00FB1BBA" w:rsidRDefault="00AA0EAF" w:rsidP="00BB2127">
            <w:pPr>
              <w:jc w:val="both"/>
              <w:rPr>
                <w:rFonts w:ascii="標楷體" w:eastAsia="標楷體" w:hAnsi="標楷體"/>
              </w:rPr>
            </w:pPr>
          </w:p>
          <w:p w:rsidR="00AA0EAF" w:rsidRPr="00FB1BBA" w:rsidRDefault="00AA0EAF" w:rsidP="00DD3BA3">
            <w:pPr>
              <w:jc w:val="both"/>
              <w:rPr>
                <w:rFonts w:ascii="標楷體" w:eastAsia="標楷體" w:hAnsi="標楷體"/>
              </w:rPr>
            </w:pP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5369B1" w:rsidRDefault="00AA0EAF" w:rsidP="00DD3BA3">
            <w:pPr>
              <w:jc w:val="both"/>
              <w:rPr>
                <w:rFonts w:ascii="標楷體" w:eastAsia="標楷體" w:hAnsi="標楷體"/>
              </w:rPr>
            </w:pPr>
            <w:r w:rsidRPr="005369B1">
              <w:rPr>
                <w:rFonts w:ascii="標楷體" w:eastAsia="標楷體" w:hAnsi="標楷體" w:hint="eastAsia"/>
              </w:rPr>
              <w:t>由</w:t>
            </w: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w:t>
            </w:r>
            <w:r w:rsidRPr="005369B1">
              <w:rPr>
                <w:rFonts w:ascii="標楷體" w:eastAsia="標楷體" w:hAnsi="標楷體" w:hint="eastAsia"/>
              </w:rPr>
              <w:t>的環境教育老師現場導覽解說，具有專業性。</w:t>
            </w:r>
          </w:p>
        </w:tc>
      </w:tr>
      <w:tr w:rsidR="00AA0EAF" w:rsidRPr="00347634" w:rsidTr="00DD3BA3">
        <w:trPr>
          <w:trHeight w:val="73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2.</w:t>
            </w:r>
            <w:r w:rsidRPr="00FB1BBA">
              <w:rPr>
                <w:rFonts w:ascii="標楷體" w:eastAsia="標楷體" w:hAnsi="標楷體" w:hint="eastAsia"/>
              </w:rPr>
              <w:t>充足之教學資源提供</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7D6543" w:rsidRDefault="00AA0EAF" w:rsidP="00DD3BA3">
            <w:pPr>
              <w:jc w:val="both"/>
              <w:rPr>
                <w:rFonts w:ascii="標楷體" w:eastAsia="標楷體" w:hAnsi="標楷體"/>
              </w:rPr>
            </w:pPr>
            <w:r>
              <w:rPr>
                <w:rFonts w:ascii="標楷體" w:eastAsia="標楷體" w:hAnsi="標楷體" w:hint="eastAsia"/>
              </w:rPr>
              <w:t>三星天送埤車站及青蔥農夫</w:t>
            </w:r>
            <w:r w:rsidRPr="00D3498C">
              <w:rPr>
                <w:rFonts w:ascii="標楷體" w:eastAsia="標楷體" w:hAnsi="標楷體" w:hint="eastAsia"/>
              </w:rPr>
              <w:t>農</w:t>
            </w:r>
            <w:r>
              <w:rPr>
                <w:rFonts w:ascii="標楷體" w:eastAsia="標楷體" w:hAnsi="標楷體" w:hint="eastAsia"/>
              </w:rPr>
              <w:t>場兩處皆有專業的解說員，環境</w:t>
            </w:r>
            <w:r w:rsidRPr="007D6543">
              <w:rPr>
                <w:rFonts w:ascii="標楷體" w:eastAsia="標楷體" w:hAnsi="標楷體" w:hint="eastAsia"/>
              </w:rPr>
              <w:t>景觀</w:t>
            </w:r>
            <w:r>
              <w:rPr>
                <w:rFonts w:ascii="標楷體" w:eastAsia="標楷體" w:hAnsi="標楷體" w:hint="eastAsia"/>
              </w:rPr>
              <w:t>的動線經過設計，</w:t>
            </w:r>
            <w:r w:rsidRPr="007D6543">
              <w:rPr>
                <w:rFonts w:ascii="標楷體" w:eastAsia="標楷體" w:hAnsi="標楷體" w:hint="eastAsia"/>
              </w:rPr>
              <w:t>老師只須稍加利用現場的實物和環境</w:t>
            </w:r>
            <w:r>
              <w:rPr>
                <w:rFonts w:ascii="標楷體" w:eastAsia="標楷體" w:hAnsi="標楷體" w:hint="eastAsia"/>
              </w:rPr>
              <w:t>，便能</w:t>
            </w:r>
            <w:r w:rsidRPr="007D6543">
              <w:rPr>
                <w:rFonts w:ascii="標楷體" w:eastAsia="標楷體" w:hAnsi="標楷體" w:hint="eastAsia"/>
              </w:rPr>
              <w:t>衍生</w:t>
            </w:r>
            <w:r>
              <w:rPr>
                <w:rFonts w:ascii="標楷體" w:eastAsia="標楷體" w:hAnsi="標楷體" w:hint="eastAsia"/>
              </w:rPr>
              <w:t>出</w:t>
            </w:r>
            <w:r w:rsidRPr="007D6543">
              <w:rPr>
                <w:rFonts w:ascii="標楷體" w:eastAsia="標楷體" w:hAnsi="標楷體" w:hint="eastAsia"/>
              </w:rPr>
              <w:t>豐富的教學內容。</w:t>
            </w:r>
          </w:p>
        </w:tc>
      </w:tr>
      <w:tr w:rsidR="00AA0EAF" w:rsidRPr="00347634" w:rsidTr="00DD3BA3">
        <w:trPr>
          <w:trHeight w:val="1020"/>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3.</w:t>
            </w:r>
            <w:r w:rsidRPr="00FB1BBA">
              <w:rPr>
                <w:rFonts w:ascii="標楷體" w:eastAsia="標楷體" w:hAnsi="標楷體" w:hint="eastAsia"/>
              </w:rPr>
              <w:t>適宜之場域空間與動線規劃</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本次的農場教學場所，有良好的空間動線規劃，且</w:t>
            </w:r>
            <w:r>
              <w:rPr>
                <w:rFonts w:ascii="標楷體" w:eastAsia="標楷體" w:hAnsi="標楷體" w:hint="eastAsia"/>
              </w:rPr>
              <w:t>從採蔥、洗蔥、滾麵糰灑蔥花製作蔥油餅，都</w:t>
            </w:r>
            <w:r w:rsidRPr="00614184">
              <w:rPr>
                <w:rFonts w:ascii="標楷體" w:eastAsia="標楷體" w:hAnsi="標楷體" w:hint="eastAsia"/>
              </w:rPr>
              <w:t>讓學生動手操作，同時也能兼顧</w:t>
            </w:r>
            <w:r>
              <w:rPr>
                <w:rFonts w:ascii="標楷體" w:eastAsia="標楷體" w:hAnsi="標楷體" w:hint="eastAsia"/>
              </w:rPr>
              <w:t>到學生</w:t>
            </w:r>
            <w:r w:rsidRPr="00614184">
              <w:rPr>
                <w:rFonts w:ascii="標楷體" w:eastAsia="標楷體" w:hAnsi="標楷體" w:hint="eastAsia"/>
              </w:rPr>
              <w:t>安全。</w:t>
            </w:r>
          </w:p>
        </w:tc>
      </w:tr>
      <w:tr w:rsidR="00AA0EAF" w:rsidRPr="00347634" w:rsidTr="00DD3BA3">
        <w:trPr>
          <w:trHeight w:val="585"/>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rPr>
            </w:pPr>
            <w:r w:rsidRPr="00FB1BBA">
              <w:rPr>
                <w:rFonts w:ascii="標楷體" w:eastAsia="標楷體" w:hAnsi="標楷體"/>
              </w:rPr>
              <w:t>4.</w:t>
            </w:r>
            <w:r w:rsidRPr="00FB1BBA">
              <w:rPr>
                <w:rFonts w:ascii="標楷體" w:eastAsia="標楷體" w:hAnsi="標楷體" w:hint="eastAsia"/>
              </w:rPr>
              <w:t>多樣化的學習活動安排</w:t>
            </w: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本此活動涵蓋自然生態環境體驗、環境保護教育、自然農法農場經營和</w:t>
            </w:r>
            <w:r w:rsidRPr="00614184">
              <w:rPr>
                <w:rFonts w:ascii="標楷體" w:eastAsia="標楷體" w:hAnsi="標楷體"/>
              </w:rPr>
              <w:t>DIY</w:t>
            </w:r>
            <w:r w:rsidRPr="00614184">
              <w:rPr>
                <w:rFonts w:ascii="標楷體" w:eastAsia="標楷體" w:hAnsi="標楷體" w:hint="eastAsia"/>
              </w:rPr>
              <w:t>體驗等，是一趟多元化的教學活動安排。</w:t>
            </w:r>
          </w:p>
        </w:tc>
      </w:tr>
      <w:tr w:rsidR="00AA0EAF" w:rsidRPr="00347634" w:rsidTr="00DD3BA3">
        <w:trPr>
          <w:trHeight w:val="1043"/>
          <w:jc w:val="center"/>
        </w:trPr>
        <w:tc>
          <w:tcPr>
            <w:tcW w:w="1343" w:type="dxa"/>
            <w:vMerge w:val="restart"/>
            <w:vAlign w:val="center"/>
          </w:tcPr>
          <w:p w:rsidR="00AA0EAF" w:rsidRPr="00FB1BBA" w:rsidRDefault="00AA0EAF" w:rsidP="00DD3BA3">
            <w:pPr>
              <w:jc w:val="center"/>
              <w:rPr>
                <w:rFonts w:ascii="標楷體" w:eastAsia="標楷體" w:hAnsi="標楷體"/>
              </w:rPr>
            </w:pPr>
            <w:r w:rsidRPr="00FB1BBA">
              <w:rPr>
                <w:rFonts w:ascii="標楷體" w:eastAsia="標楷體" w:hAnsi="標楷體"/>
              </w:rPr>
              <w:t>4.</w:t>
            </w:r>
            <w:r w:rsidRPr="00FB1BBA">
              <w:rPr>
                <w:rFonts w:ascii="標楷體" w:eastAsia="標楷體" w:hAnsi="標楷體" w:hint="eastAsia"/>
              </w:rPr>
              <w:t>學習評量與回饋</w:t>
            </w: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1.</w:t>
            </w:r>
            <w:r w:rsidRPr="00FB1BBA">
              <w:rPr>
                <w:rFonts w:ascii="標楷體" w:eastAsia="標楷體" w:hAnsi="標楷體" w:hint="eastAsia"/>
                <w:color w:val="000000"/>
              </w:rPr>
              <w:t>針對課程觀察結果及師</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學的回饋意見，進行回</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顧檢討</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從學生口頭分享心得與學習單書寫中的回應，了解此次活動學生都表示正面的回饋。</w:t>
            </w:r>
          </w:p>
        </w:tc>
      </w:tr>
      <w:tr w:rsidR="00AA0EAF" w:rsidRPr="00347634" w:rsidTr="00DD3BA3">
        <w:trPr>
          <w:trHeight w:val="1043"/>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2.</w:t>
            </w:r>
            <w:r w:rsidRPr="00FB1BBA">
              <w:rPr>
                <w:rFonts w:ascii="標楷體" w:eastAsia="標楷體" w:hAnsi="標楷體" w:hint="eastAsia"/>
                <w:color w:val="000000"/>
              </w:rPr>
              <w:t>預期學習目標達成狀況</w:t>
            </w:r>
          </w:p>
        </w:tc>
        <w:tc>
          <w:tcPr>
            <w:tcW w:w="1260" w:type="dxa"/>
            <w:gridSpan w:val="2"/>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學生大都能從活動中學習欣賞大自然之美，並實際體驗自然生態環境。也了解自然農法的是愛護大自然的一環。</w:t>
            </w:r>
          </w:p>
        </w:tc>
      </w:tr>
      <w:tr w:rsidR="00AA0EAF" w:rsidRPr="00347634" w:rsidTr="00BB2127">
        <w:trPr>
          <w:trHeight w:val="1071"/>
          <w:jc w:val="center"/>
        </w:trPr>
        <w:tc>
          <w:tcPr>
            <w:tcW w:w="1343" w:type="dxa"/>
            <w:vMerge/>
            <w:vAlign w:val="center"/>
          </w:tcPr>
          <w:p w:rsidR="00AA0EAF" w:rsidRPr="00FB1BBA" w:rsidRDefault="00AA0EAF" w:rsidP="00DD3BA3">
            <w:pPr>
              <w:jc w:val="center"/>
              <w:rPr>
                <w:rFonts w:ascii="標楷體" w:eastAsia="標楷體" w:hAnsi="標楷體"/>
              </w:rPr>
            </w:pPr>
          </w:p>
        </w:tc>
        <w:tc>
          <w:tcPr>
            <w:tcW w:w="2700" w:type="dxa"/>
            <w:vAlign w:val="center"/>
          </w:tcPr>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3.</w:t>
            </w:r>
            <w:r w:rsidRPr="00FB1BBA">
              <w:rPr>
                <w:rFonts w:ascii="標楷體" w:eastAsia="標楷體" w:hAnsi="標楷體" w:hint="eastAsia"/>
                <w:color w:val="000000"/>
              </w:rPr>
              <w:t>藉各種方式引導學生做</w:t>
            </w:r>
          </w:p>
          <w:p w:rsidR="00AA0EAF" w:rsidRPr="00FB1BBA" w:rsidRDefault="00AA0EAF" w:rsidP="00DD3BA3">
            <w:pPr>
              <w:jc w:val="both"/>
              <w:rPr>
                <w:rFonts w:ascii="標楷體" w:eastAsia="標楷體" w:hAnsi="標楷體"/>
                <w:color w:val="000000"/>
              </w:rPr>
            </w:pPr>
            <w:r w:rsidRPr="00FB1BBA">
              <w:rPr>
                <w:rFonts w:ascii="標楷體" w:eastAsia="標楷體" w:hAnsi="標楷體"/>
                <w:color w:val="000000"/>
              </w:rPr>
              <w:t xml:space="preserve">  </w:t>
            </w:r>
            <w:r w:rsidRPr="00FB1BBA">
              <w:rPr>
                <w:rFonts w:ascii="標楷體" w:eastAsia="標楷體" w:hAnsi="標楷體" w:hint="eastAsia"/>
                <w:color w:val="000000"/>
              </w:rPr>
              <w:t>意義連結與同儕分享</w:t>
            </w:r>
          </w:p>
          <w:p w:rsidR="00AA0EAF" w:rsidRPr="00FB1BBA" w:rsidRDefault="00AA0EAF" w:rsidP="00DD3BA3">
            <w:pPr>
              <w:jc w:val="both"/>
              <w:rPr>
                <w:rFonts w:ascii="標楷體" w:eastAsia="標楷體" w:hAnsi="標楷體"/>
                <w:color w:val="000000"/>
              </w:rPr>
            </w:pPr>
          </w:p>
        </w:tc>
        <w:tc>
          <w:tcPr>
            <w:tcW w:w="1260" w:type="dxa"/>
            <w:gridSpan w:val="2"/>
            <w:vAlign w:val="center"/>
          </w:tcPr>
          <w:p w:rsidR="00AA0EAF" w:rsidRPr="00FB1BBA" w:rsidRDefault="00AA0EAF" w:rsidP="00DD3BA3">
            <w:pPr>
              <w:jc w:val="both"/>
              <w:rPr>
                <w:rFonts w:ascii="標楷體" w:eastAsia="標楷體" w:hAnsi="標楷體"/>
              </w:rPr>
            </w:pPr>
            <w:r>
              <w:rPr>
                <w:rFonts w:ascii="標楷體" w:eastAsia="標楷體" w:hAnsi="標楷體" w:hint="eastAsia"/>
              </w:rPr>
              <w:t>■</w:t>
            </w:r>
            <w:r w:rsidRPr="00FB1BBA">
              <w:rPr>
                <w:rFonts w:ascii="標楷體" w:eastAsia="標楷體" w:hAnsi="標楷體" w:hint="eastAsia"/>
              </w:rPr>
              <w:t>完全達到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□部份達到</w:t>
            </w:r>
          </w:p>
          <w:p w:rsidR="00AA0EAF" w:rsidRPr="00FB1BBA" w:rsidRDefault="00AA0EAF" w:rsidP="00DD3BA3">
            <w:pPr>
              <w:jc w:val="both"/>
              <w:rPr>
                <w:rFonts w:ascii="標楷體" w:eastAsia="標楷體" w:hAnsi="標楷體"/>
              </w:rPr>
            </w:pPr>
            <w:r w:rsidRPr="00FB1BBA">
              <w:rPr>
                <w:rFonts w:ascii="標楷體" w:eastAsia="標楷體" w:hAnsi="標楷體" w:hint="eastAsia"/>
              </w:rPr>
              <w:t>□未達到</w:t>
            </w:r>
          </w:p>
        </w:tc>
        <w:tc>
          <w:tcPr>
            <w:tcW w:w="4611" w:type="dxa"/>
            <w:gridSpan w:val="2"/>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活動結束後，請學生口頭發表今日參觀的心得，並將個人參觀的體會紀錄、書寫於</w:t>
            </w:r>
            <w:r>
              <w:rPr>
                <w:rFonts w:ascii="標楷體" w:eastAsia="標楷體" w:hAnsi="標楷體" w:hint="eastAsia"/>
              </w:rPr>
              <w:t>學習單</w:t>
            </w:r>
            <w:r w:rsidRPr="00614184">
              <w:rPr>
                <w:rFonts w:ascii="標楷體" w:eastAsia="標楷體" w:hAnsi="標楷體" w:hint="eastAsia"/>
              </w:rPr>
              <w:t>中。</w:t>
            </w:r>
          </w:p>
        </w:tc>
      </w:tr>
      <w:tr w:rsidR="00AA0EAF" w:rsidRPr="00FB1BBA" w:rsidTr="00DD3BA3">
        <w:trPr>
          <w:trHeight w:val="1223"/>
          <w:jc w:val="center"/>
        </w:trPr>
        <w:tc>
          <w:tcPr>
            <w:tcW w:w="1343" w:type="dxa"/>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5.</w:t>
            </w:r>
            <w:r>
              <w:rPr>
                <w:rFonts w:ascii="標楷體" w:eastAsia="標楷體" w:hAnsi="標楷體" w:hint="eastAsia"/>
              </w:rPr>
              <w:t>學習記</w:t>
            </w:r>
            <w:r w:rsidRPr="00FB1BBA">
              <w:rPr>
                <w:rFonts w:ascii="標楷體" w:eastAsia="標楷體" w:hAnsi="標楷體" w:hint="eastAsia"/>
              </w:rPr>
              <w:t>錄</w:t>
            </w:r>
            <w:r w:rsidRPr="00FB1BBA">
              <w:rPr>
                <w:rFonts w:ascii="標楷體" w:eastAsia="標楷體" w:hAnsi="標楷體"/>
              </w:rPr>
              <w:t xml:space="preserve">  </w:t>
            </w:r>
            <w:r w:rsidRPr="00FB1BBA">
              <w:rPr>
                <w:rFonts w:ascii="標楷體" w:eastAsia="標楷體" w:hAnsi="標楷體" w:hint="eastAsia"/>
              </w:rPr>
              <w:t>與成果</w:t>
            </w:r>
          </w:p>
        </w:tc>
        <w:tc>
          <w:tcPr>
            <w:tcW w:w="2700" w:type="dxa"/>
            <w:vAlign w:val="center"/>
          </w:tcPr>
          <w:p w:rsidR="00AA0EAF" w:rsidRPr="00614184" w:rsidRDefault="00AA0EAF" w:rsidP="00DD3BA3">
            <w:pPr>
              <w:jc w:val="both"/>
              <w:rPr>
                <w:rFonts w:ascii="標楷體" w:eastAsia="標楷體" w:hAnsi="標楷體"/>
              </w:rPr>
            </w:pPr>
            <w:r w:rsidRPr="00614184">
              <w:rPr>
                <w:rFonts w:ascii="標楷體" w:eastAsia="標楷體" w:hAnsi="標楷體" w:hint="eastAsia"/>
              </w:rPr>
              <w:t>條列式說明並以附件方式羅列於後</w:t>
            </w:r>
          </w:p>
        </w:tc>
        <w:tc>
          <w:tcPr>
            <w:tcW w:w="5871" w:type="dxa"/>
            <w:gridSpan w:val="4"/>
            <w:vAlign w:val="center"/>
          </w:tcPr>
          <w:p w:rsidR="00AA0EAF" w:rsidRPr="0084213C" w:rsidRDefault="00AA0EAF" w:rsidP="00DD3BA3">
            <w:pPr>
              <w:jc w:val="both"/>
              <w:rPr>
                <w:rFonts w:ascii="標楷體" w:eastAsia="標楷體" w:hAnsi="標楷體"/>
              </w:rPr>
            </w:pPr>
            <w:r>
              <w:rPr>
                <w:rFonts w:ascii="標楷體" w:eastAsia="標楷體" w:hAnsi="標楷體"/>
              </w:rPr>
              <w:t>1.</w:t>
            </w:r>
            <w:r w:rsidRPr="0084213C">
              <w:rPr>
                <w:rFonts w:ascii="標楷體" w:eastAsia="標楷體" w:hAnsi="標楷體" w:hint="eastAsia"/>
              </w:rPr>
              <w:t>學習單。</w:t>
            </w:r>
          </w:p>
          <w:p w:rsidR="00AA0EAF" w:rsidRPr="0084213C" w:rsidRDefault="00AA0EAF" w:rsidP="00DD3BA3">
            <w:pPr>
              <w:jc w:val="both"/>
              <w:rPr>
                <w:rFonts w:ascii="標楷體" w:eastAsia="標楷體" w:hAnsi="標楷體"/>
              </w:rPr>
            </w:pPr>
            <w:r>
              <w:rPr>
                <w:rFonts w:ascii="標楷體" w:eastAsia="標楷體" w:hAnsi="標楷體"/>
              </w:rPr>
              <w:t>2.</w:t>
            </w:r>
            <w:r w:rsidRPr="0084213C">
              <w:rPr>
                <w:rFonts w:ascii="標楷體" w:eastAsia="標楷體" w:hAnsi="標楷體" w:hint="eastAsia"/>
              </w:rPr>
              <w:t>活動照片。</w:t>
            </w:r>
          </w:p>
        </w:tc>
      </w:tr>
      <w:tr w:rsidR="00AA0EAF" w:rsidRPr="00FB1BBA" w:rsidTr="00DD3BA3">
        <w:trPr>
          <w:trHeight w:val="1614"/>
          <w:jc w:val="center"/>
        </w:trPr>
        <w:tc>
          <w:tcPr>
            <w:tcW w:w="1343" w:type="dxa"/>
            <w:tcBorders>
              <w:bottom w:val="double" w:sz="4" w:space="0" w:color="auto"/>
            </w:tcBorders>
            <w:vAlign w:val="center"/>
          </w:tcPr>
          <w:p w:rsidR="00AA0EAF" w:rsidRPr="00FB1BBA" w:rsidRDefault="00AA0EAF" w:rsidP="00DD3BA3">
            <w:pPr>
              <w:ind w:left="240" w:hangingChars="100" w:hanging="240"/>
              <w:jc w:val="both"/>
              <w:rPr>
                <w:rFonts w:ascii="標楷體" w:eastAsia="標楷體" w:hAnsi="標楷體"/>
              </w:rPr>
            </w:pPr>
            <w:r w:rsidRPr="00FB1BBA">
              <w:rPr>
                <w:rFonts w:ascii="標楷體" w:eastAsia="標楷體" w:hAnsi="標楷體"/>
              </w:rPr>
              <w:t>6.</w:t>
            </w:r>
            <w:r w:rsidRPr="00FB1BBA">
              <w:rPr>
                <w:rFonts w:ascii="標楷體" w:eastAsia="標楷體" w:hAnsi="標楷體" w:hint="eastAsia"/>
              </w:rPr>
              <w:t>其他建議事項</w:t>
            </w:r>
          </w:p>
        </w:tc>
        <w:tc>
          <w:tcPr>
            <w:tcW w:w="2700" w:type="dxa"/>
            <w:tcBorders>
              <w:bottom w:val="double" w:sz="4" w:space="0" w:color="auto"/>
            </w:tcBorders>
            <w:vAlign w:val="center"/>
          </w:tcPr>
          <w:p w:rsidR="00AA0EAF" w:rsidRPr="00FB1BBA" w:rsidRDefault="00AA0EAF" w:rsidP="00DD3BA3">
            <w:pPr>
              <w:jc w:val="both"/>
              <w:rPr>
                <w:rFonts w:ascii="標楷體" w:eastAsia="標楷體" w:hAnsi="標楷體"/>
              </w:rPr>
            </w:pPr>
            <w:r w:rsidRPr="00FB1BBA">
              <w:rPr>
                <w:rFonts w:ascii="標楷體" w:eastAsia="標楷體" w:hAnsi="標楷體" w:hint="eastAsia"/>
              </w:rPr>
              <w:t>（其他對本次教學規劃與實施建議）</w:t>
            </w:r>
          </w:p>
        </w:tc>
        <w:tc>
          <w:tcPr>
            <w:tcW w:w="5871" w:type="dxa"/>
            <w:gridSpan w:val="4"/>
            <w:tcBorders>
              <w:bottom w:val="double" w:sz="4" w:space="0" w:color="auto"/>
            </w:tcBorders>
            <w:vAlign w:val="center"/>
          </w:tcPr>
          <w:p w:rsidR="00AA0EAF" w:rsidRDefault="00AA0EAF" w:rsidP="00DD3BA3">
            <w:pPr>
              <w:jc w:val="both"/>
              <w:rPr>
                <w:rFonts w:ascii="標楷體" w:eastAsia="標楷體" w:hAnsi="標楷體"/>
              </w:rPr>
            </w:pPr>
            <w:r w:rsidRPr="0084213C">
              <w:rPr>
                <w:rFonts w:ascii="標楷體" w:eastAsia="標楷體" w:hAnsi="標楷體"/>
              </w:rPr>
              <w:t xml:space="preserve">    </w:t>
            </w:r>
            <w:r w:rsidRPr="0084213C">
              <w:rPr>
                <w:rFonts w:ascii="標楷體" w:eastAsia="標楷體" w:hAnsi="標楷體" w:hint="eastAsia"/>
              </w:rPr>
              <w:t>這一趟戶外教學，我們透過事前教室中的行前資料搜索，</w:t>
            </w:r>
            <w:r>
              <w:rPr>
                <w:rFonts w:ascii="標楷體" w:eastAsia="標楷體" w:hAnsi="標楷體" w:hint="eastAsia"/>
              </w:rPr>
              <w:t>事先認識了天送埤車站的歷史脈絡，等直到親炙現場，在專業導覽老師有系統的導引下，才真正感受到歷史遺址裡承載的濃濃的文化情感，非常感動於有這麼多三星鄉耆老們前仆後繼的付出，將這些古器物與建築用心的保存下來，也才讓後代子孫們有機會得以去懷思、去沉浸、去鑑賞、發思古之幽情過後，知所未來！</w:t>
            </w:r>
            <w:r>
              <w:rPr>
                <w:rFonts w:ascii="標楷體" w:eastAsia="標楷體" w:hAnsi="標楷體"/>
              </w:rPr>
              <w:t xml:space="preserve"> </w:t>
            </w:r>
          </w:p>
          <w:p w:rsidR="00AA0EAF" w:rsidRPr="0084213C" w:rsidRDefault="00AA0EAF" w:rsidP="00DD3BA3">
            <w:pPr>
              <w:jc w:val="both"/>
              <w:rPr>
                <w:rFonts w:ascii="標楷體" w:eastAsia="標楷體" w:hAnsi="標楷體"/>
              </w:rPr>
            </w:pPr>
            <w:r>
              <w:rPr>
                <w:rFonts w:ascii="標楷體" w:eastAsia="標楷體" w:hAnsi="標楷體"/>
              </w:rPr>
              <w:t xml:space="preserve">    </w:t>
            </w:r>
            <w:r>
              <w:rPr>
                <w:rFonts w:ascii="標楷體" w:eastAsia="標楷體" w:hAnsi="標楷體" w:hint="eastAsia"/>
              </w:rPr>
              <w:t>走過了</w:t>
            </w:r>
            <w:r w:rsidRPr="0084213C">
              <w:rPr>
                <w:rFonts w:ascii="標楷體" w:eastAsia="標楷體" w:hAnsi="標楷體" w:hint="eastAsia"/>
              </w:rPr>
              <w:t>上半天</w:t>
            </w:r>
            <w:r>
              <w:rPr>
                <w:rFonts w:ascii="標楷體" w:eastAsia="標楷體" w:hAnsi="標楷體" w:hint="eastAsia"/>
              </w:rPr>
              <w:t>靜態的參觀行程後</w:t>
            </w:r>
            <w:r w:rsidRPr="0084213C">
              <w:rPr>
                <w:rFonts w:ascii="標楷體" w:eastAsia="標楷體" w:hAnsi="標楷體" w:hint="eastAsia"/>
              </w:rPr>
              <w:t>，接著</w:t>
            </w:r>
            <w:r>
              <w:rPr>
                <w:rFonts w:ascii="標楷體" w:eastAsia="標楷體" w:hAnsi="標楷體" w:hint="eastAsia"/>
              </w:rPr>
              <w:t>下半天的</w:t>
            </w:r>
            <w:r w:rsidRPr="0084213C">
              <w:rPr>
                <w:rFonts w:ascii="標楷體" w:eastAsia="標楷體" w:hAnsi="標楷體" w:hint="eastAsia"/>
              </w:rPr>
              <w:t>活動</w:t>
            </w:r>
            <w:r>
              <w:rPr>
                <w:rFonts w:ascii="標楷體" w:eastAsia="標楷體" w:hAnsi="標楷體" w:hint="eastAsia"/>
              </w:rPr>
              <w:t>便是</w:t>
            </w:r>
            <w:r w:rsidRPr="0084213C">
              <w:rPr>
                <w:rFonts w:ascii="標楷體" w:eastAsia="標楷體" w:hAnsi="標楷體" w:hint="eastAsia"/>
              </w:rPr>
              <w:t>隨著</w:t>
            </w:r>
            <w:r>
              <w:rPr>
                <w:rFonts w:ascii="標楷體" w:eastAsia="標楷體" w:hAnsi="標楷體" w:hint="eastAsia"/>
              </w:rPr>
              <w:t>三星蔥</w:t>
            </w:r>
            <w:r w:rsidRPr="0084213C">
              <w:rPr>
                <w:rFonts w:ascii="標楷體" w:eastAsia="標楷體" w:hAnsi="標楷體" w:hint="eastAsia"/>
              </w:rPr>
              <w:t>農場</w:t>
            </w:r>
            <w:r>
              <w:rPr>
                <w:rFonts w:ascii="標楷體" w:eastAsia="標楷體" w:hAnsi="標楷體" w:hint="eastAsia"/>
              </w:rPr>
              <w:t>的</w:t>
            </w:r>
            <w:r w:rsidRPr="0084213C">
              <w:rPr>
                <w:rFonts w:ascii="標楷體" w:eastAsia="標楷體" w:hAnsi="標楷體" w:hint="eastAsia"/>
              </w:rPr>
              <w:t>導覽老師</w:t>
            </w:r>
            <w:r>
              <w:rPr>
                <w:rFonts w:ascii="標楷體" w:eastAsia="標楷體" w:hAnsi="標楷體" w:hint="eastAsia"/>
              </w:rPr>
              <w:t>去實地體驗摘蔥的樂趣</w:t>
            </w:r>
            <w:r w:rsidRPr="0084213C">
              <w:rPr>
                <w:rFonts w:ascii="標楷體" w:eastAsia="標楷體" w:hAnsi="標楷體" w:hint="eastAsia"/>
              </w:rPr>
              <w:t>，</w:t>
            </w:r>
            <w:r>
              <w:rPr>
                <w:rFonts w:ascii="標楷體" w:eastAsia="標楷體" w:hAnsi="標楷體" w:hint="eastAsia"/>
              </w:rPr>
              <w:t>從了解三星蔥的栽種過程，到試著效法蔥農，從採蔥、洗蔥、滾麵糰、灑蔥花、作成生蔥油餅下鍋油炸…等種種，孩子們全程</w:t>
            </w:r>
            <w:r>
              <w:rPr>
                <w:rFonts w:ascii="標楷體" w:eastAsia="標楷體" w:hAnsi="標楷體"/>
              </w:rPr>
              <w:t>DIY</w:t>
            </w:r>
            <w:r>
              <w:rPr>
                <w:rFonts w:ascii="標楷體" w:eastAsia="標楷體" w:hAnsi="標楷體" w:hint="eastAsia"/>
              </w:rPr>
              <w:t>，當手捧著熱氣騰騰、蔥香撲鼻的蔥油餅的那一刻，心中的滿滿的感動不言可喻</w:t>
            </w:r>
            <w:r w:rsidRPr="0084213C">
              <w:rPr>
                <w:rFonts w:ascii="標楷體" w:eastAsia="標楷體" w:hAnsi="標楷體" w:hint="eastAsia"/>
              </w:rPr>
              <w:t>。</w:t>
            </w:r>
          </w:p>
          <w:p w:rsidR="00AA0EAF" w:rsidRPr="0084213C" w:rsidRDefault="00AA0EAF" w:rsidP="00DD3BA3">
            <w:pPr>
              <w:jc w:val="both"/>
              <w:rPr>
                <w:rFonts w:ascii="標楷體" w:eastAsia="標楷體" w:hAnsi="標楷體"/>
              </w:rPr>
            </w:pPr>
            <w:r w:rsidRPr="0084213C">
              <w:rPr>
                <w:rFonts w:ascii="標楷體" w:eastAsia="標楷體" w:hAnsi="標楷體"/>
              </w:rPr>
              <w:t xml:space="preserve">    </w:t>
            </w:r>
            <w:r>
              <w:rPr>
                <w:rFonts w:ascii="標楷體" w:eastAsia="標楷體" w:hAnsi="標楷體" w:hint="eastAsia"/>
              </w:rPr>
              <w:t>對於這一趟行程安排，既能兼顧靜態認知，也能充分實作，寓教於樂，深化孩子們的學習，</w:t>
            </w:r>
            <w:r w:rsidRPr="0084213C">
              <w:rPr>
                <w:rFonts w:ascii="標楷體" w:eastAsia="標楷體" w:hAnsi="標楷體" w:hint="eastAsia"/>
              </w:rPr>
              <w:t>確實是一</w:t>
            </w:r>
            <w:r>
              <w:rPr>
                <w:rFonts w:ascii="標楷體" w:eastAsia="標楷體" w:hAnsi="標楷體" w:hint="eastAsia"/>
              </w:rPr>
              <w:t>趟既充實又精緻而令人回味無窮的文化之旅</w:t>
            </w:r>
            <w:r w:rsidRPr="0084213C">
              <w:rPr>
                <w:rFonts w:ascii="標楷體" w:eastAsia="標楷體" w:hAnsi="標楷體" w:hint="eastAsia"/>
              </w:rPr>
              <w:t>。</w:t>
            </w:r>
          </w:p>
        </w:tc>
      </w:tr>
    </w:tbl>
    <w:p w:rsidR="00AA0EAF" w:rsidRDefault="00AA0EAF" w:rsidP="00BB2127">
      <w:pPr>
        <w:rPr>
          <w:rFonts w:ascii="標楷體" w:eastAsia="標楷體" w:hAnsi="標楷體"/>
        </w:rPr>
      </w:pPr>
    </w:p>
    <w:p w:rsidR="00AA0EAF" w:rsidRPr="007C30EF" w:rsidRDefault="00AA0EAF" w:rsidP="00BB2127">
      <w:pPr>
        <w:rPr>
          <w:rFonts w:ascii="標楷體" w:eastAsia="標楷體" w:hAnsi="標楷體"/>
          <w:b/>
          <w:u w:val="single"/>
        </w:rPr>
      </w:pPr>
      <w:r w:rsidRPr="00A545AD">
        <w:rPr>
          <w:rFonts w:ascii="標楷體" w:eastAsia="標楷體" w:hAnsi="標楷體" w:hint="eastAsia"/>
          <w:b/>
        </w:rPr>
        <w:t>承辦人核章：</w:t>
      </w:r>
      <w:r w:rsidRPr="00A545AD">
        <w:rPr>
          <w:rFonts w:ascii="標楷體" w:eastAsia="標楷體" w:hAnsi="標楷體"/>
          <w:b/>
          <w:u w:val="single"/>
        </w:rPr>
        <w:t xml:space="preserve">          </w:t>
      </w:r>
      <w:r w:rsidRPr="00A545AD">
        <w:rPr>
          <w:rFonts w:ascii="標楷體" w:eastAsia="標楷體" w:hAnsi="標楷體"/>
          <w:b/>
        </w:rPr>
        <w:t xml:space="preserve">  </w:t>
      </w:r>
      <w:r w:rsidRPr="00A545AD">
        <w:rPr>
          <w:rFonts w:ascii="標楷體" w:eastAsia="標楷體" w:hAnsi="標楷體" w:hint="eastAsia"/>
          <w:b/>
        </w:rPr>
        <w:t>處室主任核章：</w:t>
      </w:r>
      <w:r w:rsidRPr="00A545AD">
        <w:rPr>
          <w:rFonts w:ascii="標楷體" w:eastAsia="標楷體" w:hAnsi="標楷體"/>
          <w:b/>
          <w:u w:val="single"/>
        </w:rPr>
        <w:t xml:space="preserve">          </w:t>
      </w:r>
      <w:r w:rsidRPr="00A545AD">
        <w:rPr>
          <w:rFonts w:ascii="標楷體" w:eastAsia="標楷體" w:hAnsi="標楷體"/>
          <w:b/>
        </w:rPr>
        <w:t xml:space="preserve">  </w:t>
      </w:r>
      <w:r w:rsidRPr="00A545AD">
        <w:rPr>
          <w:rFonts w:ascii="標楷體" w:eastAsia="標楷體" w:hAnsi="標楷體" w:hint="eastAsia"/>
          <w:b/>
        </w:rPr>
        <w:t>校長核章：</w:t>
      </w:r>
    </w:p>
    <w:p w:rsidR="00AA0EAF" w:rsidRPr="007C30EF" w:rsidRDefault="00AA0EAF" w:rsidP="00BB2127">
      <w:pPr>
        <w:pStyle w:val="Standard"/>
        <w:spacing w:line="400" w:lineRule="exact"/>
        <w:rPr>
          <w:rFonts w:ascii="標楷體" w:eastAsia="標楷體" w:hAnsi="標楷體" w:cs="標楷體"/>
          <w:sz w:val="28"/>
          <w:szCs w:val="28"/>
        </w:rPr>
        <w:sectPr w:rsidR="00AA0EAF" w:rsidRPr="007C30EF" w:rsidSect="00DD3BA3">
          <w:pgSz w:w="11906" w:h="16838"/>
          <w:pgMar w:top="964" w:right="1418" w:bottom="992" w:left="1418" w:header="720" w:footer="720" w:gutter="0"/>
          <w:cols w:space="720"/>
          <w:docGrid w:type="lines" w:linePitch="360"/>
        </w:sectPr>
      </w:pPr>
    </w:p>
    <w:p w:rsidR="00AA0EAF" w:rsidRPr="003A2133" w:rsidRDefault="00AA0EAF" w:rsidP="00BB2127">
      <w:pPr>
        <w:jc w:val="center"/>
        <w:rPr>
          <w:rFonts w:eastAsia="標楷體" w:hAnsi="標楷體"/>
          <w:b/>
          <w:sz w:val="32"/>
          <w:szCs w:val="32"/>
        </w:rPr>
      </w:pPr>
      <w:r w:rsidRPr="003A2133">
        <w:rPr>
          <w:rFonts w:eastAsia="標楷體" w:hAnsi="標楷體" w:hint="eastAsia"/>
          <w:b/>
          <w:sz w:val="32"/>
          <w:szCs w:val="32"/>
        </w:rPr>
        <w:lastRenderedPageBreak/>
        <w:t>優質校外教學活動檢核表</w:t>
      </w:r>
    </w:p>
    <w:p w:rsidR="00AA0EAF" w:rsidRPr="00884CE6" w:rsidRDefault="00AA0EAF" w:rsidP="00BB2127">
      <w:pPr>
        <w:widowControl/>
        <w:spacing w:line="240" w:lineRule="atLeast"/>
        <w:rPr>
          <w:rFonts w:eastAsia="標楷體"/>
          <w:bCs/>
          <w:sz w:val="28"/>
          <w:szCs w:val="36"/>
        </w:rPr>
      </w:pPr>
      <w:r w:rsidRPr="00884CE6">
        <w:rPr>
          <w:rFonts w:eastAsia="標楷體" w:hAnsi="標楷體" w:hint="eastAsia"/>
          <w:bCs/>
          <w:sz w:val="28"/>
          <w:szCs w:val="36"/>
        </w:rPr>
        <w:t>學校名稱</w:t>
      </w:r>
      <w:r w:rsidRPr="0059140A">
        <w:rPr>
          <w:rFonts w:eastAsia="標楷體" w:hAnsi="標楷體" w:hint="eastAsia"/>
          <w:bCs/>
          <w:sz w:val="28"/>
          <w:szCs w:val="36"/>
        </w:rPr>
        <w:t>：</w:t>
      </w:r>
      <w:r w:rsidRPr="00C11D1A">
        <w:rPr>
          <w:rFonts w:eastAsia="標楷體" w:hAnsi="標楷體"/>
          <w:bCs/>
          <w:sz w:val="28"/>
          <w:szCs w:val="36"/>
          <w:u w:val="single"/>
        </w:rPr>
        <w:t xml:space="preserve"> </w:t>
      </w:r>
      <w:r>
        <w:rPr>
          <w:rFonts w:eastAsia="標楷體" w:hAnsi="標楷體" w:hint="eastAsia"/>
          <w:bCs/>
          <w:sz w:val="28"/>
          <w:szCs w:val="36"/>
          <w:u w:val="single"/>
        </w:rPr>
        <w:t>順安國小中山分校低年級</w:t>
      </w:r>
      <w:r>
        <w:rPr>
          <w:rFonts w:eastAsia="標楷體" w:hAnsi="標楷體"/>
          <w:bCs/>
          <w:sz w:val="28"/>
          <w:szCs w:val="36"/>
          <w:u w:val="single"/>
        </w:rPr>
        <w:t xml:space="preserve">            </w:t>
      </w:r>
      <w:r w:rsidRPr="00C11D1A">
        <w:rPr>
          <w:rFonts w:eastAsia="標楷體" w:hAnsi="標楷體"/>
          <w:bCs/>
          <w:sz w:val="28"/>
          <w:szCs w:val="36"/>
          <w:u w:val="single"/>
        </w:rPr>
        <w:t xml:space="preserve"> </w:t>
      </w:r>
      <w:r w:rsidRPr="00ED0BB0">
        <w:rPr>
          <w:rFonts w:eastAsia="標楷體" w:hAnsi="標楷體"/>
          <w:bCs/>
          <w:sz w:val="28"/>
          <w:szCs w:val="36"/>
        </w:rPr>
        <w:t xml:space="preserve">  </w:t>
      </w:r>
      <w:r>
        <w:rPr>
          <w:rFonts w:eastAsia="標楷體" w:hAnsi="標楷體"/>
          <w:bCs/>
          <w:sz w:val="28"/>
          <w:szCs w:val="36"/>
        </w:rPr>
        <w:t xml:space="preserve">                                                                                  </w:t>
      </w:r>
      <w:r w:rsidRPr="00884CE6">
        <w:rPr>
          <w:rFonts w:eastAsia="標楷體" w:hAnsi="標楷體" w:hint="eastAsia"/>
          <w:bCs/>
          <w:sz w:val="28"/>
          <w:szCs w:val="36"/>
        </w:rPr>
        <w:t>填表日期：</w:t>
      </w:r>
      <w:r w:rsidRPr="00884CE6">
        <w:rPr>
          <w:rFonts w:eastAsia="標楷體"/>
          <w:bCs/>
          <w:sz w:val="28"/>
          <w:szCs w:val="36"/>
          <w:u w:val="single"/>
        </w:rPr>
        <w:t xml:space="preserve"> </w:t>
      </w:r>
      <w:r>
        <w:rPr>
          <w:rFonts w:eastAsia="標楷體"/>
          <w:bCs/>
          <w:sz w:val="28"/>
          <w:szCs w:val="36"/>
          <w:u w:val="single"/>
        </w:rPr>
        <w:t xml:space="preserve">109.05.26  </w:t>
      </w:r>
    </w:p>
    <w:tbl>
      <w:tblPr>
        <w:tblW w:w="1486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472"/>
        <w:gridCol w:w="4588"/>
        <w:gridCol w:w="540"/>
        <w:gridCol w:w="540"/>
        <w:gridCol w:w="540"/>
        <w:gridCol w:w="4948"/>
        <w:gridCol w:w="3240"/>
      </w:tblGrid>
      <w:tr w:rsidR="00AA0EAF" w:rsidRPr="00884CE6" w:rsidTr="00DD3BA3">
        <w:trPr>
          <w:cantSplit/>
          <w:trHeight w:val="568"/>
          <w:tblHeader/>
        </w:trPr>
        <w:tc>
          <w:tcPr>
            <w:tcW w:w="472" w:type="dxa"/>
            <w:vMerge w:val="restart"/>
            <w:tcBorders>
              <w:top w:val="single" w:sz="8" w:space="0" w:color="auto"/>
            </w:tcBorders>
            <w:shd w:val="clear" w:color="auto" w:fill="D9D9D9"/>
            <w:vAlign w:val="center"/>
          </w:tcPr>
          <w:p w:rsidR="00AA0EAF" w:rsidRPr="00884CE6" w:rsidRDefault="00AA0EAF" w:rsidP="00CD07D2">
            <w:pPr>
              <w:snapToGrid w:val="0"/>
              <w:spacing w:line="280" w:lineRule="exact"/>
              <w:ind w:rightChars="-35" w:right="-84"/>
              <w:jc w:val="center"/>
              <w:rPr>
                <w:rFonts w:eastAsia="標楷體"/>
              </w:rPr>
            </w:pPr>
            <w:r w:rsidRPr="00884CE6">
              <w:rPr>
                <w:rFonts w:eastAsia="標楷體" w:hAnsi="標楷體" w:hint="eastAsia"/>
              </w:rPr>
              <w:t>檢核項目</w:t>
            </w:r>
          </w:p>
        </w:tc>
        <w:tc>
          <w:tcPr>
            <w:tcW w:w="4588" w:type="dxa"/>
            <w:vMerge w:val="restart"/>
            <w:tcBorders>
              <w:top w:val="single" w:sz="8" w:space="0" w:color="auto"/>
              <w:right w:val="single" w:sz="4" w:space="0" w:color="auto"/>
            </w:tcBorders>
            <w:shd w:val="clear" w:color="auto" w:fill="D9D9D9"/>
            <w:vAlign w:val="center"/>
          </w:tcPr>
          <w:p w:rsidR="00AA0EAF" w:rsidRPr="00134C35" w:rsidRDefault="00AA0EAF" w:rsidP="00DD3BA3">
            <w:pPr>
              <w:pStyle w:val="af5"/>
              <w:snapToGrid w:val="0"/>
              <w:spacing w:line="280" w:lineRule="exact"/>
              <w:rPr>
                <w:rFonts w:ascii="Times New Roman" w:hAnsi="Times New Roman"/>
              </w:rPr>
            </w:pPr>
            <w:r w:rsidRPr="00134C35">
              <w:rPr>
                <w:rFonts w:ascii="Times New Roman" w:hAnsi="標楷體" w:hint="eastAsia"/>
              </w:rPr>
              <w:t>檢核細項</w:t>
            </w:r>
          </w:p>
        </w:tc>
        <w:tc>
          <w:tcPr>
            <w:tcW w:w="1620" w:type="dxa"/>
            <w:gridSpan w:val="3"/>
            <w:tcBorders>
              <w:top w:val="single" w:sz="8" w:space="0" w:color="auto"/>
            </w:tcBorders>
            <w:shd w:val="clear" w:color="auto" w:fill="D9D9D9"/>
          </w:tcPr>
          <w:p w:rsidR="00AA0EAF" w:rsidRPr="00884CE6" w:rsidRDefault="00AA0EAF" w:rsidP="00DD3BA3">
            <w:pPr>
              <w:snapToGrid w:val="0"/>
              <w:spacing w:line="220" w:lineRule="exact"/>
              <w:jc w:val="distribute"/>
              <w:rPr>
                <w:rFonts w:eastAsia="標楷體"/>
                <w:spacing w:val="-32"/>
              </w:rPr>
            </w:pPr>
            <w:r w:rsidRPr="00884CE6">
              <w:rPr>
                <w:rFonts w:eastAsia="標楷體" w:hAnsi="標楷體" w:hint="eastAsia"/>
                <w:spacing w:val="-32"/>
              </w:rPr>
              <w:t>達成情形</w:t>
            </w:r>
          </w:p>
          <w:p w:rsidR="00AA0EAF" w:rsidRPr="00884CE6" w:rsidRDefault="00AA0EAF" w:rsidP="00DD3BA3">
            <w:pPr>
              <w:snapToGrid w:val="0"/>
              <w:spacing w:line="220" w:lineRule="exact"/>
              <w:jc w:val="distribute"/>
              <w:rPr>
                <w:rFonts w:eastAsia="標楷體"/>
                <w:spacing w:val="-32"/>
              </w:rPr>
            </w:pPr>
            <w:r w:rsidRPr="00884CE6">
              <w:rPr>
                <w:rFonts w:eastAsia="標楷體"/>
                <w:spacing w:val="-32"/>
              </w:rPr>
              <w:t>(</w:t>
            </w:r>
            <w:r w:rsidRPr="00884CE6">
              <w:rPr>
                <w:rFonts w:eastAsia="標楷體" w:hAnsi="標楷體" w:hint="eastAsia"/>
                <w:spacing w:val="-32"/>
              </w:rPr>
              <w:t>擇一勾選</w:t>
            </w:r>
            <w:r w:rsidRPr="00884CE6">
              <w:rPr>
                <w:rFonts w:eastAsia="標楷體"/>
                <w:spacing w:val="-32"/>
              </w:rPr>
              <w:t>)</w:t>
            </w:r>
          </w:p>
        </w:tc>
        <w:tc>
          <w:tcPr>
            <w:tcW w:w="4948" w:type="dxa"/>
            <w:vMerge w:val="restart"/>
            <w:tcBorders>
              <w:top w:val="single" w:sz="8" w:space="0" w:color="auto"/>
              <w:right w:val="single" w:sz="4" w:space="0" w:color="auto"/>
            </w:tcBorders>
            <w:shd w:val="clear" w:color="auto" w:fill="D9D9D9"/>
            <w:vAlign w:val="center"/>
          </w:tcPr>
          <w:p w:rsidR="00AA0EAF" w:rsidRPr="00884CE6" w:rsidRDefault="00AA0EAF" w:rsidP="00CD07D2">
            <w:pPr>
              <w:widowControl/>
              <w:snapToGrid w:val="0"/>
              <w:spacing w:line="280" w:lineRule="exact"/>
              <w:ind w:leftChars="-3" w:left="-7" w:firstLineChars="3" w:firstLine="7"/>
              <w:jc w:val="center"/>
              <w:rPr>
                <w:rFonts w:eastAsia="標楷體"/>
              </w:rPr>
            </w:pPr>
            <w:r>
              <w:rPr>
                <w:rFonts w:eastAsia="標楷體" w:hint="eastAsia"/>
              </w:rPr>
              <w:t>備註：指標補充說明</w:t>
            </w:r>
          </w:p>
        </w:tc>
        <w:tc>
          <w:tcPr>
            <w:tcW w:w="3240" w:type="dxa"/>
            <w:vMerge w:val="restart"/>
            <w:tcBorders>
              <w:top w:val="single" w:sz="8" w:space="0" w:color="auto"/>
              <w:left w:val="single" w:sz="4" w:space="0" w:color="auto"/>
            </w:tcBorders>
            <w:shd w:val="clear" w:color="auto" w:fill="D9D9D9"/>
            <w:vAlign w:val="center"/>
          </w:tcPr>
          <w:p w:rsidR="00AA0EAF" w:rsidRPr="00884CE6" w:rsidRDefault="00AA0EAF" w:rsidP="00CD07D2">
            <w:pPr>
              <w:widowControl/>
              <w:snapToGrid w:val="0"/>
              <w:spacing w:line="280" w:lineRule="exact"/>
              <w:ind w:leftChars="-3" w:left="-7" w:firstLineChars="3" w:firstLine="7"/>
              <w:jc w:val="center"/>
              <w:rPr>
                <w:rFonts w:eastAsia="標楷體"/>
              </w:rPr>
            </w:pPr>
            <w:r>
              <w:rPr>
                <w:rFonts w:eastAsia="標楷體" w:hint="eastAsia"/>
              </w:rPr>
              <w:t>學校依計畫補充並說明活動特色</w:t>
            </w:r>
          </w:p>
        </w:tc>
      </w:tr>
      <w:tr w:rsidR="00AA0EAF" w:rsidRPr="00884CE6" w:rsidTr="00DD3BA3">
        <w:trPr>
          <w:cantSplit/>
          <w:trHeight w:val="1181"/>
          <w:tblHeader/>
        </w:trPr>
        <w:tc>
          <w:tcPr>
            <w:tcW w:w="472" w:type="dxa"/>
            <w:vMerge/>
            <w:vAlign w:val="center"/>
          </w:tcPr>
          <w:p w:rsidR="00AA0EAF" w:rsidRPr="00884CE6" w:rsidRDefault="00AA0EAF" w:rsidP="00DD3BA3">
            <w:pPr>
              <w:widowControl/>
              <w:rPr>
                <w:rFonts w:eastAsia="標楷體"/>
              </w:rPr>
            </w:pPr>
          </w:p>
        </w:tc>
        <w:tc>
          <w:tcPr>
            <w:tcW w:w="4588" w:type="dxa"/>
            <w:vMerge/>
            <w:tcBorders>
              <w:right w:val="single" w:sz="4" w:space="0" w:color="auto"/>
            </w:tcBorders>
            <w:vAlign w:val="center"/>
          </w:tcPr>
          <w:p w:rsidR="00AA0EAF" w:rsidRPr="00884CE6" w:rsidRDefault="00AA0EAF" w:rsidP="00DD3BA3">
            <w:pPr>
              <w:widowControl/>
              <w:rPr>
                <w:rFonts w:eastAsia="標楷體"/>
              </w:rPr>
            </w:pP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已達成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部分達成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未達成</w:t>
            </w:r>
          </w:p>
        </w:tc>
        <w:tc>
          <w:tcPr>
            <w:tcW w:w="4948" w:type="dxa"/>
            <w:vMerge/>
            <w:tcBorders>
              <w:right w:val="single" w:sz="4" w:space="0" w:color="auto"/>
            </w:tcBorders>
            <w:vAlign w:val="center"/>
          </w:tcPr>
          <w:p w:rsidR="00AA0EAF" w:rsidRPr="00884CE6" w:rsidRDefault="00AA0EAF" w:rsidP="00DD3BA3">
            <w:pPr>
              <w:widowControl/>
              <w:rPr>
                <w:rFonts w:eastAsia="標楷體"/>
              </w:rPr>
            </w:pPr>
          </w:p>
        </w:tc>
        <w:tc>
          <w:tcPr>
            <w:tcW w:w="3240" w:type="dxa"/>
            <w:vMerge/>
            <w:tcBorders>
              <w:left w:val="single" w:sz="4" w:space="0" w:color="auto"/>
            </w:tcBorders>
            <w:vAlign w:val="center"/>
          </w:tcPr>
          <w:p w:rsidR="00AA0EAF" w:rsidRPr="00884CE6" w:rsidRDefault="00AA0EAF" w:rsidP="00DD3BA3">
            <w:pPr>
              <w:widowControl/>
              <w:rPr>
                <w:rFonts w:eastAsia="標楷體"/>
              </w:rPr>
            </w:pPr>
          </w:p>
        </w:tc>
      </w:tr>
      <w:tr w:rsidR="00AA0EAF" w:rsidRPr="00884CE6" w:rsidTr="00DD3BA3">
        <w:trPr>
          <w:cantSplit/>
          <w:trHeight w:val="884"/>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t>教學目標</w:t>
            </w:r>
          </w:p>
          <w:p w:rsidR="00AA0EAF" w:rsidRPr="00884CE6" w:rsidRDefault="00AA0EAF" w:rsidP="00DD3BA3">
            <w:pPr>
              <w:spacing w:line="240" w:lineRule="exact"/>
              <w:jc w:val="center"/>
              <w:rPr>
                <w:rFonts w:eastAsia="標楷體"/>
                <w:b/>
                <w:bCs/>
              </w:rPr>
            </w:pPr>
            <w:r>
              <w:rPr>
                <w:rFonts w:eastAsia="標楷體" w:hint="eastAsia"/>
                <w:b/>
                <w:bCs/>
              </w:rPr>
              <w:t>擬定</w:t>
            </w: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eastAsia="標楷體" w:hint="eastAsia"/>
              </w:rPr>
              <w:t>可運用場域資源，以達成領域教學目標</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cs="新細明體" w:hint="eastAsia"/>
              </w:rPr>
              <w:t>指</w:t>
            </w:r>
            <w:r w:rsidRPr="00260343">
              <w:rPr>
                <w:rFonts w:ascii="標楷體" w:eastAsia="標楷體" w:hAnsi="標楷體" w:cs="新細明體" w:hint="eastAsia"/>
              </w:rPr>
              <w:t>非單純遊樂式的活動，</w:t>
            </w:r>
            <w:r>
              <w:rPr>
                <w:rFonts w:ascii="標楷體" w:eastAsia="標楷體" w:hAnsi="標楷體" w:cs="新細明體" w:hint="eastAsia"/>
              </w:rPr>
              <w:t>可</w:t>
            </w:r>
            <w:r w:rsidRPr="00260343">
              <w:rPr>
                <w:rFonts w:ascii="標楷體" w:eastAsia="標楷體" w:hAnsi="標楷體" w:cs="新細明體" w:hint="eastAsia"/>
              </w:rPr>
              <w:t>連結</w:t>
            </w:r>
            <w:r w:rsidRPr="00235859">
              <w:rPr>
                <w:rFonts w:ascii="標楷體" w:eastAsia="標楷體" w:hAnsi="標楷體" w:cs="新細明體" w:hint="eastAsia"/>
              </w:rPr>
              <w:t>場域資源和領域</w:t>
            </w:r>
            <w:r>
              <w:rPr>
                <w:rFonts w:ascii="標楷體" w:eastAsia="標楷體" w:hAnsi="標楷體" w:cs="新細明體" w:hint="eastAsia"/>
              </w:rPr>
              <w:t>教學目標</w:t>
            </w:r>
            <w:r w:rsidRPr="00235859">
              <w:rPr>
                <w:rFonts w:ascii="標楷體" w:eastAsia="標楷體" w:hAnsi="標楷體" w:cs="新細明體" w:hint="eastAsia"/>
              </w:rPr>
              <w:t>，</w:t>
            </w:r>
            <w:r>
              <w:rPr>
                <w:rFonts w:ascii="標楷體" w:eastAsia="標楷體" w:hAnsi="標楷體" w:cs="新細明體" w:hint="eastAsia"/>
              </w:rPr>
              <w:t>以深化領域學習內涵。</w:t>
            </w:r>
          </w:p>
        </w:tc>
        <w:tc>
          <w:tcPr>
            <w:tcW w:w="3240" w:type="dxa"/>
            <w:vMerge w:val="restart"/>
            <w:tcBorders>
              <w:left w:val="single" w:sz="4" w:space="0" w:color="auto"/>
            </w:tcBorders>
          </w:tcPr>
          <w:p w:rsidR="00AA0EAF" w:rsidRDefault="00AA0EAF" w:rsidP="00DD3BA3">
            <w:pPr>
              <w:rPr>
                <w:rFonts w:ascii="標楷體" w:eastAsia="標楷體" w:hAnsi="標楷體"/>
              </w:rPr>
            </w:pPr>
            <w:r w:rsidRPr="002F6A17">
              <w:rPr>
                <w:rFonts w:ascii="標楷體" w:eastAsia="標楷體" w:hAnsi="標楷體" w:hint="eastAsia"/>
              </w:rPr>
              <w:t>從</w:t>
            </w:r>
            <w:r>
              <w:rPr>
                <w:rFonts w:ascii="標楷體" w:eastAsia="標楷體" w:hAnsi="標楷體" w:hint="eastAsia"/>
              </w:rPr>
              <w:t>天送埤車站中，孩子學習到觀察天送埤車站的歷史</w:t>
            </w:r>
            <w:r w:rsidRPr="002F6A17">
              <w:rPr>
                <w:rFonts w:ascii="標楷體" w:eastAsia="標楷體" w:hAnsi="標楷體" w:hint="eastAsia"/>
              </w:rPr>
              <w:t>，進而學習如何</w:t>
            </w:r>
            <w:r>
              <w:rPr>
                <w:rFonts w:ascii="標楷體" w:eastAsia="標楷體" w:hAnsi="標楷體" w:hint="eastAsia"/>
              </w:rPr>
              <w:t>過去宜蘭的傳統木材產業，增進對在地的了解</w:t>
            </w:r>
            <w:r w:rsidRPr="002F6A17">
              <w:rPr>
                <w:rFonts w:ascii="標楷體" w:eastAsia="標楷體" w:hAnsi="標楷體" w:hint="eastAsia"/>
              </w:rPr>
              <w:t>。</w:t>
            </w:r>
          </w:p>
          <w:p w:rsidR="00AA0EAF" w:rsidRPr="002F6A17" w:rsidRDefault="00AA0EAF" w:rsidP="00DD3BA3">
            <w:pPr>
              <w:rPr>
                <w:rFonts w:ascii="標楷體" w:eastAsia="標楷體" w:hAnsi="標楷體"/>
              </w:rPr>
            </w:pPr>
            <w:r w:rsidRPr="002F6A17">
              <w:rPr>
                <w:rFonts w:ascii="標楷體" w:eastAsia="標楷體" w:hAnsi="標楷體" w:hint="eastAsia"/>
              </w:rPr>
              <w:t>從</w:t>
            </w:r>
            <w:r>
              <w:rPr>
                <w:rFonts w:ascii="標楷體" w:eastAsia="標楷體" w:hAnsi="標楷體" w:hint="eastAsia"/>
              </w:rPr>
              <w:t>青蔥農夫農場中，孩子參與採蔥洗蔥製作蔥油餅</w:t>
            </w:r>
            <w:r w:rsidRPr="002F6A17">
              <w:rPr>
                <w:rFonts w:ascii="標楷體" w:eastAsia="標楷體" w:hAnsi="標楷體" w:hint="eastAsia"/>
              </w:rPr>
              <w:t>的</w:t>
            </w:r>
            <w:r>
              <w:rPr>
                <w:rFonts w:ascii="標楷體" w:eastAsia="標楷體" w:hAnsi="標楷體" w:hint="eastAsia"/>
              </w:rPr>
              <w:t>一系列</w:t>
            </w:r>
            <w:r w:rsidRPr="002F6A17">
              <w:rPr>
                <w:rFonts w:ascii="標楷體" w:eastAsia="標楷體" w:hAnsi="標楷體" w:hint="eastAsia"/>
              </w:rPr>
              <w:t>製作</w:t>
            </w:r>
            <w:r>
              <w:rPr>
                <w:rFonts w:ascii="標楷體" w:eastAsia="標楷體" w:hAnsi="標楷體" w:hint="eastAsia"/>
              </w:rPr>
              <w:t>過程，進行農業學習，進行食農教育。從採蔥洗蔥、蔥油餅</w:t>
            </w:r>
            <w:r w:rsidRPr="002F6A17">
              <w:rPr>
                <w:rFonts w:ascii="標楷體" w:eastAsia="標楷體" w:hAnsi="標楷體" w:hint="eastAsia"/>
              </w:rPr>
              <w:t>的體驗</w:t>
            </w:r>
            <w:r>
              <w:rPr>
                <w:rFonts w:ascii="標楷體" w:eastAsia="標楷體" w:hAnsi="標楷體" w:hint="eastAsia"/>
              </w:rPr>
              <w:t>中</w:t>
            </w:r>
            <w:r w:rsidRPr="002F6A17">
              <w:rPr>
                <w:rFonts w:ascii="標楷體" w:eastAsia="標楷體" w:hAnsi="標楷體" w:hint="eastAsia"/>
              </w:rPr>
              <w:t>，展現體能及操作的技巧，這些是孩子不太容易體驗的課程。</w:t>
            </w:r>
          </w:p>
          <w:p w:rsidR="00AA0EAF" w:rsidRPr="002F6A17" w:rsidRDefault="00AA0EAF" w:rsidP="00DD3BA3">
            <w:pPr>
              <w:rPr>
                <w:rFonts w:ascii="標楷體" w:eastAsia="標楷體" w:hAnsi="標楷體"/>
              </w:rPr>
            </w:pPr>
          </w:p>
        </w:tc>
      </w:tr>
      <w:tr w:rsidR="00AA0EAF" w:rsidRPr="00884CE6"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eastAsia="標楷體" w:hint="eastAsia"/>
              </w:rPr>
              <w:t>可</w:t>
            </w:r>
            <w:r>
              <w:rPr>
                <w:rFonts w:ascii="標楷體" w:eastAsia="標楷體" w:hAnsi="標楷體" w:hint="eastAsia"/>
              </w:rPr>
              <w:t>促進學生和環境連結，擴展學習經驗</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ED096F" w:rsidRDefault="00AA0EAF" w:rsidP="00DD3BA3">
            <w:pPr>
              <w:spacing w:line="280" w:lineRule="exact"/>
              <w:jc w:val="both"/>
              <w:rPr>
                <w:rFonts w:eastAsia="標楷體"/>
                <w:color w:val="4F81BD"/>
                <w:sz w:val="22"/>
              </w:rPr>
            </w:pPr>
            <w:r>
              <w:rPr>
                <w:rFonts w:eastAsia="標楷體" w:hint="eastAsia"/>
              </w:rPr>
              <w:t>不受限於課堂</w:t>
            </w:r>
            <w:r w:rsidRPr="00235859">
              <w:rPr>
                <w:rFonts w:eastAsia="標楷體" w:hint="eastAsia"/>
              </w:rPr>
              <w:t>教學</w:t>
            </w:r>
            <w:r>
              <w:rPr>
                <w:rFonts w:ascii="標楷體" w:eastAsia="標楷體" w:hAnsi="標楷體" w:hint="eastAsia"/>
              </w:rPr>
              <w:t>，讓學生由對環境之體驗，進而拓展視野及學習</w:t>
            </w:r>
            <w:r w:rsidRPr="00235859">
              <w:rPr>
                <w:rFonts w:ascii="標楷體" w:eastAsia="標楷體" w:hAnsi="標楷體" w:hint="eastAsia"/>
              </w:rPr>
              <w:t>經驗</w:t>
            </w:r>
            <w:r>
              <w:rPr>
                <w:rFonts w:ascii="標楷體" w:eastAsia="標楷體" w:hAnsi="標楷體" w:hint="eastAsia"/>
              </w:rPr>
              <w:t>。</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884CE6"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ascii="標楷體" w:eastAsia="標楷體" w:hAnsi="標楷體" w:hint="eastAsia"/>
              </w:rPr>
              <w:t>教學</w:t>
            </w:r>
            <w:r w:rsidRPr="00235859">
              <w:rPr>
                <w:rFonts w:ascii="標楷體" w:eastAsia="標楷體" w:hAnsi="標楷體" w:hint="eastAsia"/>
              </w:rPr>
              <w:t>目標</w:t>
            </w:r>
            <w:r>
              <w:rPr>
                <w:rFonts w:ascii="標楷體" w:eastAsia="標楷體" w:hAnsi="標楷體" w:hint="eastAsia"/>
              </w:rPr>
              <w:t>多元且具多面向</w:t>
            </w:r>
            <w:r>
              <w:rPr>
                <w:rFonts w:ascii="標楷體" w:eastAsia="標楷體" w:hAnsi="標楷體"/>
              </w:rPr>
              <w:t>(</w:t>
            </w:r>
            <w:r>
              <w:rPr>
                <w:rFonts w:ascii="標楷體" w:eastAsia="標楷體" w:hAnsi="標楷體" w:hint="eastAsia"/>
              </w:rPr>
              <w:t>包含</w:t>
            </w:r>
            <w:r w:rsidRPr="00BB4165">
              <w:rPr>
                <w:rFonts w:ascii="標楷體" w:eastAsia="標楷體" w:hAnsi="標楷體" w:cs="新細明體" w:hint="eastAsia"/>
              </w:rPr>
              <w:t>感</w:t>
            </w:r>
            <w:r>
              <w:rPr>
                <w:rFonts w:ascii="標楷體" w:eastAsia="標楷體" w:hAnsi="標楷體" w:cs="新細明體" w:hint="eastAsia"/>
              </w:rPr>
              <w:t>受、探索、體驗、操作、理解…等</w:t>
            </w:r>
            <w:r>
              <w:rPr>
                <w:rFonts w:ascii="標楷體" w:eastAsia="標楷體" w:hAnsi="標楷體" w:cs="新細明體"/>
              </w:rPr>
              <w:t>)</w:t>
            </w:r>
            <w:r w:rsidRPr="00235859">
              <w:rPr>
                <w:rFonts w:eastAsia="標楷體"/>
              </w:rPr>
              <w:t xml:space="preserve"> </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hint="eastAsia"/>
              </w:rPr>
              <w:t>教學</w:t>
            </w:r>
            <w:r w:rsidRPr="00235859">
              <w:rPr>
                <w:rFonts w:ascii="標楷體" w:eastAsia="標楷體" w:hAnsi="標楷體" w:hint="eastAsia"/>
              </w:rPr>
              <w:t>目標有不同面向、層次之設計，如</w:t>
            </w:r>
            <w:r>
              <w:rPr>
                <w:rFonts w:ascii="標楷體" w:eastAsia="標楷體" w:hAnsi="標楷體" w:hint="eastAsia"/>
              </w:rPr>
              <w:t>感</w:t>
            </w:r>
            <w:r w:rsidRPr="00235859">
              <w:rPr>
                <w:rFonts w:ascii="標楷體" w:eastAsia="標楷體" w:hAnsi="標楷體" w:hint="eastAsia"/>
              </w:rPr>
              <w:t>官經驗、概念學習、問題解決及價值觀養成</w:t>
            </w:r>
            <w:r>
              <w:rPr>
                <w:rFonts w:ascii="標楷體" w:eastAsia="標楷體" w:hAnsi="標楷體" w:hint="eastAsia"/>
              </w:rPr>
              <w:t>等，讓學生學習多元能力</w:t>
            </w:r>
            <w:r w:rsidRPr="00235859">
              <w:rPr>
                <w:rFonts w:ascii="標楷體" w:eastAsia="標楷體" w:hAnsi="標楷體" w:hint="eastAsia"/>
              </w:rPr>
              <w:t>。</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D32E08" w:rsidTr="00DD3BA3">
        <w:trPr>
          <w:cantSplit/>
          <w:trHeight w:val="2369"/>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ascii="標楷體" w:eastAsia="標楷體" w:hAnsi="標楷體"/>
              </w:rPr>
            </w:pPr>
            <w:r>
              <w:rPr>
                <w:rFonts w:ascii="標楷體" w:eastAsia="標楷體" w:hAnsi="標楷體" w:hint="eastAsia"/>
              </w:rPr>
              <w:t>建立學生和環境友善的關係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hint="eastAsia"/>
              </w:rPr>
              <w:t>運用</w:t>
            </w:r>
            <w:r w:rsidRPr="00235859">
              <w:rPr>
                <w:rFonts w:ascii="標楷體" w:eastAsia="標楷體" w:hAnsi="標楷體" w:hint="eastAsia"/>
              </w:rPr>
              <w:t>場域資源特色，提昇學生和環境良性互動的強度</w:t>
            </w:r>
            <w:r>
              <w:rPr>
                <w:rFonts w:ascii="標楷體" w:eastAsia="標楷體" w:hAnsi="標楷體" w:hint="eastAsia"/>
              </w:rPr>
              <w:t>，</w:t>
            </w:r>
            <w:r w:rsidRPr="00CA76F4">
              <w:rPr>
                <w:rFonts w:ascii="標楷體" w:eastAsia="標楷體" w:hAnsi="標楷體" w:hint="eastAsia"/>
              </w:rPr>
              <w:t>例如：</w:t>
            </w:r>
            <w:r>
              <w:rPr>
                <w:rFonts w:ascii="標楷體" w:eastAsia="標楷體" w:hAnsi="標楷體" w:hint="eastAsia"/>
              </w:rPr>
              <w:t>感受自然與人文的美、敬畏自然力量、關懷生命、願為守護環境而行動。</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D32E08"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ascii="標楷體" w:eastAsia="標楷體" w:hAnsi="標楷體" w:cs="新細明體"/>
              </w:rPr>
            </w:pPr>
            <w:r>
              <w:rPr>
                <w:rFonts w:ascii="標楷體" w:eastAsia="標楷體" w:hAnsi="標楷體" w:cs="新細明體" w:hint="eastAsia"/>
              </w:rPr>
              <w:t>建立學生和他人友善互動關係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cs="新細明體" w:hint="eastAsia"/>
              </w:rPr>
              <w:t>透過課程學習尊重不同觀點與文化差異，願意協助、服務他人，也願意接受協助。</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884CE6" w:rsidTr="00DD3BA3">
        <w:trPr>
          <w:cantSplit/>
          <w:trHeight w:val="371"/>
          <w:tblHeader/>
        </w:trPr>
        <w:tc>
          <w:tcPr>
            <w:tcW w:w="472" w:type="dxa"/>
            <w:vMerge w:val="restart"/>
            <w:vAlign w:val="center"/>
          </w:tcPr>
          <w:p w:rsidR="00AA0EAF" w:rsidRPr="00235859" w:rsidRDefault="00AA0EAF" w:rsidP="00CD07D2">
            <w:pPr>
              <w:spacing w:line="280" w:lineRule="exact"/>
              <w:ind w:leftChars="-37" w:left="-89" w:rightChars="-50" w:right="-120"/>
              <w:jc w:val="center"/>
              <w:rPr>
                <w:rFonts w:eastAsia="標楷體"/>
                <w:b/>
              </w:rPr>
            </w:pPr>
            <w:r>
              <w:rPr>
                <w:rFonts w:eastAsia="標楷體" w:hint="eastAsia"/>
                <w:b/>
              </w:rPr>
              <w:t>課程</w:t>
            </w:r>
            <w:r w:rsidRPr="00235859">
              <w:rPr>
                <w:rFonts w:eastAsia="標楷體" w:hint="eastAsia"/>
                <w:b/>
              </w:rPr>
              <w:t>方案</w:t>
            </w:r>
            <w:r>
              <w:rPr>
                <w:rFonts w:eastAsia="標楷體" w:hint="eastAsia"/>
                <w:b/>
              </w:rPr>
              <w:t>規劃</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有系統的課程主軸架構，避免零碎分散的活動行程。</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ascii="標楷體" w:eastAsia="標楷體" w:hAnsi="標楷體" w:hint="eastAsia"/>
              </w:rPr>
              <w:t>充分運用及配合場域資源特性</w:t>
            </w:r>
            <w:r w:rsidRPr="00235859">
              <w:rPr>
                <w:rFonts w:ascii="標楷體" w:eastAsia="標楷體" w:hAnsi="標楷體" w:hint="eastAsia"/>
              </w:rPr>
              <w:t>，</w:t>
            </w:r>
            <w:r>
              <w:rPr>
                <w:rFonts w:eastAsia="標楷體" w:hint="eastAsia"/>
              </w:rPr>
              <w:t>以核心議題</w:t>
            </w:r>
            <w:r>
              <w:rPr>
                <w:rFonts w:ascii="標楷體" w:eastAsia="標楷體" w:hAnsi="標楷體" w:hint="eastAsia"/>
              </w:rPr>
              <w:t>或領域關鍵</w:t>
            </w:r>
            <w:r w:rsidRPr="00235859">
              <w:rPr>
                <w:rFonts w:ascii="標楷體" w:eastAsia="標楷體" w:hAnsi="標楷體" w:hint="eastAsia"/>
              </w:rPr>
              <w:t>概念</w:t>
            </w:r>
            <w:r>
              <w:rPr>
                <w:rFonts w:ascii="標楷體" w:eastAsia="標楷體" w:hAnsi="標楷體" w:hint="eastAsia"/>
              </w:rPr>
              <w:t>為主軸，</w:t>
            </w:r>
            <w:r w:rsidRPr="00235859">
              <w:rPr>
                <w:rFonts w:ascii="標楷體" w:eastAsia="標楷體" w:hAnsi="標楷體" w:hint="eastAsia"/>
              </w:rPr>
              <w:t>引導學生深入</w:t>
            </w:r>
            <w:r>
              <w:rPr>
                <w:rFonts w:ascii="標楷體" w:eastAsia="標楷體" w:hAnsi="標楷體" w:hint="eastAsia"/>
              </w:rPr>
              <w:t>體驗與</w:t>
            </w:r>
            <w:r w:rsidRPr="00235859">
              <w:rPr>
                <w:rFonts w:ascii="標楷體" w:eastAsia="標楷體" w:hAnsi="標楷體" w:hint="eastAsia"/>
              </w:rPr>
              <w:t>探索。</w:t>
            </w:r>
          </w:p>
        </w:tc>
        <w:tc>
          <w:tcPr>
            <w:tcW w:w="3240" w:type="dxa"/>
            <w:vMerge w:val="restart"/>
            <w:tcBorders>
              <w:left w:val="single" w:sz="4" w:space="0" w:color="auto"/>
            </w:tcBorders>
            <w:vAlign w:val="center"/>
          </w:tcPr>
          <w:p w:rsidR="00AA0EAF" w:rsidRDefault="00AA0EAF" w:rsidP="00DD3BA3">
            <w:pPr>
              <w:rPr>
                <w:rFonts w:ascii="標楷體" w:eastAsia="標楷體" w:hAnsi="標楷體"/>
                <w:spacing w:val="15"/>
              </w:rPr>
            </w:pPr>
            <w:r>
              <w:rPr>
                <w:rFonts w:ascii="標楷體" w:eastAsia="標楷體" w:hAnsi="標楷體" w:hint="eastAsia"/>
                <w:spacing w:val="15"/>
              </w:rPr>
              <w:t>青蔥農夫農場中，一系列的蔥體驗活動安排，給予孩子許多不一樣的接觸面向，這些活動是平常較少機會接觸的，因此讓孩子留下更深刻的印象。</w:t>
            </w:r>
          </w:p>
          <w:p w:rsidR="00AA0EAF" w:rsidRPr="008E6F6D" w:rsidRDefault="00AA0EAF" w:rsidP="00DD3BA3">
            <w:pPr>
              <w:rPr>
                <w:rFonts w:ascii="標楷體" w:eastAsia="標楷體" w:hAnsi="標楷體"/>
                <w:spacing w:val="15"/>
              </w:rPr>
            </w:pPr>
            <w:r w:rsidRPr="008E6F6D">
              <w:rPr>
                <w:rFonts w:ascii="標楷體" w:eastAsia="標楷體" w:hAnsi="標楷體" w:hint="eastAsia"/>
                <w:spacing w:val="15"/>
              </w:rPr>
              <w:t>課程方案設計如下</w:t>
            </w:r>
            <w:r w:rsidRPr="008E6F6D">
              <w:rPr>
                <w:rFonts w:ascii="標楷體" w:eastAsia="標楷體" w:hAnsi="標楷體"/>
                <w:spacing w:val="15"/>
              </w:rPr>
              <w:t>:</w:t>
            </w:r>
          </w:p>
          <w:p w:rsidR="00AA0EAF" w:rsidRPr="008E6F6D" w:rsidRDefault="00AA0EAF" w:rsidP="00DD3BA3">
            <w:pPr>
              <w:rPr>
                <w:rFonts w:ascii="標楷體" w:eastAsia="標楷體" w:hAnsi="標楷體"/>
              </w:rPr>
            </w:pPr>
            <w:r w:rsidRPr="008E6F6D">
              <w:rPr>
                <w:rFonts w:ascii="標楷體" w:eastAsia="標楷體" w:hAnsi="標楷體"/>
              </w:rPr>
              <w:t>1.</w:t>
            </w:r>
            <w:r>
              <w:rPr>
                <w:rFonts w:ascii="標楷體" w:eastAsia="標楷體" w:hAnsi="標楷體" w:hint="eastAsia"/>
              </w:rPr>
              <w:t>介紹蔥田</w:t>
            </w:r>
            <w:r w:rsidRPr="008E6F6D">
              <w:rPr>
                <w:rFonts w:ascii="標楷體" w:eastAsia="標楷體" w:hAnsi="標楷體" w:hint="eastAsia"/>
              </w:rPr>
              <w:t>。</w:t>
            </w:r>
          </w:p>
          <w:p w:rsidR="00AA0EAF" w:rsidRPr="008E6F6D" w:rsidRDefault="00AA0EAF" w:rsidP="00DD3BA3">
            <w:pPr>
              <w:rPr>
                <w:rFonts w:ascii="標楷體" w:eastAsia="標楷體" w:hAnsi="標楷體"/>
              </w:rPr>
            </w:pPr>
            <w:r w:rsidRPr="008E6F6D">
              <w:rPr>
                <w:rFonts w:ascii="標楷體" w:eastAsia="標楷體" w:hAnsi="標楷體"/>
              </w:rPr>
              <w:t>2.</w:t>
            </w:r>
            <w:r>
              <w:rPr>
                <w:rFonts w:ascii="標楷體" w:eastAsia="標楷體" w:hAnsi="標楷體" w:hint="eastAsia"/>
              </w:rPr>
              <w:t>採蔥活動</w:t>
            </w:r>
            <w:r w:rsidRPr="008E6F6D">
              <w:rPr>
                <w:rFonts w:ascii="標楷體" w:eastAsia="標楷體" w:hAnsi="標楷體" w:hint="eastAsia"/>
              </w:rPr>
              <w:t>。</w:t>
            </w:r>
          </w:p>
          <w:p w:rsidR="00AA0EAF" w:rsidRPr="008E6F6D" w:rsidRDefault="00AA0EAF" w:rsidP="00DD3BA3">
            <w:pPr>
              <w:spacing w:line="280" w:lineRule="exact"/>
              <w:jc w:val="both"/>
              <w:rPr>
                <w:rFonts w:ascii="標楷體" w:eastAsia="標楷體" w:hAnsi="標楷體"/>
              </w:rPr>
            </w:pPr>
            <w:r w:rsidRPr="008E6F6D">
              <w:rPr>
                <w:rFonts w:ascii="標楷體" w:eastAsia="標楷體" w:hAnsi="標楷體"/>
              </w:rPr>
              <w:t>3.</w:t>
            </w:r>
            <w:r>
              <w:rPr>
                <w:rFonts w:ascii="標楷體" w:eastAsia="標楷體" w:hAnsi="標楷體" w:hint="eastAsia"/>
              </w:rPr>
              <w:t>洗蔥活動</w:t>
            </w:r>
            <w:r w:rsidRPr="008E6F6D">
              <w:rPr>
                <w:rFonts w:ascii="標楷體" w:eastAsia="標楷體" w:hAnsi="標楷體" w:hint="eastAsia"/>
              </w:rPr>
              <w:t>。</w:t>
            </w:r>
          </w:p>
          <w:p w:rsidR="00AA0EAF" w:rsidRPr="00B061C5" w:rsidRDefault="00AA0EAF" w:rsidP="00DD3BA3">
            <w:pPr>
              <w:spacing w:line="280" w:lineRule="exact"/>
              <w:jc w:val="both"/>
              <w:rPr>
                <w:rFonts w:eastAsia="標楷體"/>
              </w:rPr>
            </w:pPr>
            <w:r w:rsidRPr="008E6F6D">
              <w:rPr>
                <w:rFonts w:ascii="標楷體" w:eastAsia="標楷體" w:hAnsi="標楷體"/>
              </w:rPr>
              <w:t>4.</w:t>
            </w:r>
            <w:r>
              <w:rPr>
                <w:rFonts w:ascii="標楷體" w:eastAsia="標楷體" w:hAnsi="標楷體" w:hint="eastAsia"/>
              </w:rPr>
              <w:t>製作蔥油餅</w:t>
            </w:r>
            <w:r w:rsidRPr="008E6F6D">
              <w:rPr>
                <w:rFonts w:ascii="標楷體" w:eastAsia="標楷體" w:hAnsi="標楷體" w:hint="eastAsia"/>
              </w:rPr>
              <w:t>。</w:t>
            </w: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Pr>
                <w:rFonts w:eastAsia="標楷體" w:hint="eastAsia"/>
              </w:rPr>
              <w:t>以學生為主體的課程規劃，重視</w:t>
            </w:r>
            <w:r w:rsidRPr="00235859">
              <w:rPr>
                <w:rFonts w:eastAsia="標楷體" w:hint="eastAsia"/>
              </w:rPr>
              <w:t>啟發而非教導、強調互動而非灌輸</w:t>
            </w:r>
            <w:r>
              <w:rPr>
                <w:rFonts w:ascii="標楷體"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eastAsia="標楷體" w:hint="eastAsia"/>
              </w:rPr>
              <w:t>課程的設計可</w:t>
            </w:r>
            <w:r w:rsidRPr="00227163">
              <w:rPr>
                <w:rFonts w:eastAsia="標楷體" w:hint="eastAsia"/>
              </w:rPr>
              <w:t>創造美的感受，</w:t>
            </w:r>
            <w:r>
              <w:rPr>
                <w:rFonts w:eastAsia="標楷體" w:hint="eastAsia"/>
              </w:rPr>
              <w:t>新奇</w:t>
            </w:r>
            <w:r w:rsidRPr="00227163">
              <w:rPr>
                <w:rFonts w:eastAsia="標楷體" w:hint="eastAsia"/>
              </w:rPr>
              <w:t>的情境</w:t>
            </w:r>
            <w:r>
              <w:rPr>
                <w:rFonts w:ascii="標楷體" w:eastAsia="標楷體" w:hAnsi="標楷體" w:hint="eastAsia"/>
              </w:rPr>
              <w:t>，引發學生探索的熱忱</w:t>
            </w:r>
            <w:r w:rsidRPr="00227163">
              <w:rPr>
                <w:rFonts w:eastAsia="標楷體" w:hint="eastAsia"/>
              </w:rPr>
              <w:t>。</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27163"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課程規劃兼顧穩定和彈性，營造學生多元能力表現的情境和機會。</w:t>
            </w:r>
          </w:p>
        </w:tc>
        <w:tc>
          <w:tcPr>
            <w:tcW w:w="540" w:type="dxa"/>
            <w:vAlign w:val="center"/>
          </w:tcPr>
          <w:p w:rsidR="00AA0EAF" w:rsidRPr="00D75CB0" w:rsidRDefault="00AA0EAF" w:rsidP="00DD3BA3">
            <w:pPr>
              <w:spacing w:line="280" w:lineRule="exact"/>
              <w:jc w:val="both"/>
              <w:rPr>
                <w:rFonts w:eastAsia="標楷體"/>
                <w:color w:val="4F81BD"/>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ascii="標楷體" w:eastAsia="標楷體" w:hAnsi="標楷體" w:hint="eastAsia"/>
              </w:rPr>
              <w:t>課程設計可引發學生學習興趣、營造學生可表現的情境，並</w:t>
            </w:r>
            <w:r>
              <w:rPr>
                <w:rFonts w:eastAsia="標楷體" w:hint="eastAsia"/>
              </w:rPr>
              <w:t>建立其自主學習的自信和喜悅。</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sidRPr="00235859">
              <w:rPr>
                <w:rFonts w:ascii="標楷體" w:eastAsia="標楷體" w:hAnsi="標楷體" w:hint="eastAsia"/>
              </w:rPr>
              <w:t>結合場域資源特色，透過多樣化的活動（觀察、體驗、探究、調查…），</w:t>
            </w:r>
            <w:r>
              <w:rPr>
                <w:rFonts w:ascii="標楷體" w:eastAsia="標楷體" w:hAnsi="標楷體" w:hint="eastAsia"/>
              </w:rPr>
              <w:t>引導學生主動學習</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sidRPr="00235859">
              <w:rPr>
                <w:rFonts w:ascii="標楷體" w:eastAsia="標楷體" w:hAnsi="標楷體" w:cs="新細明體" w:hint="eastAsia"/>
              </w:rPr>
              <w:t>鼓勵學生主動蒐集場域資訊，對場域特性有整體性之瞭解，不是片斷的認識。</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6D708C"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6D708C">
              <w:rPr>
                <w:rFonts w:eastAsia="標楷體" w:hint="eastAsia"/>
              </w:rPr>
              <w:t>以小組合作方式進行活動，強化同儕互動</w:t>
            </w:r>
            <w:r>
              <w:rPr>
                <w:rFonts w:eastAsia="標楷體" w:hint="eastAsia"/>
              </w:rPr>
              <w:t>機會</w:t>
            </w:r>
            <w:r w:rsidRPr="006D708C">
              <w:rPr>
                <w:rFonts w:eastAsia="標楷體" w:hint="eastAsia"/>
              </w:rPr>
              <w:t>，</w:t>
            </w:r>
            <w:r>
              <w:rPr>
                <w:rFonts w:eastAsia="標楷體" w:hint="eastAsia"/>
              </w:rPr>
              <w:t>並且</w:t>
            </w:r>
            <w:r w:rsidRPr="006D708C">
              <w:rPr>
                <w:rFonts w:eastAsia="標楷體" w:hint="eastAsia"/>
              </w:rPr>
              <w:t>讓每個人</w:t>
            </w:r>
            <w:r>
              <w:rPr>
                <w:rFonts w:eastAsia="標楷體" w:hint="eastAsia"/>
              </w:rPr>
              <w:t>都</w:t>
            </w:r>
            <w:r w:rsidRPr="006D708C">
              <w:rPr>
                <w:rFonts w:eastAsia="標楷體" w:hint="eastAsia"/>
              </w:rPr>
              <w:t>有展現的空間。</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t>場域選擇及安全</w:t>
            </w:r>
          </w:p>
          <w:p w:rsidR="00AA0EAF" w:rsidRPr="00884CE6" w:rsidRDefault="00AA0EAF" w:rsidP="00DD3BA3">
            <w:pPr>
              <w:spacing w:line="240" w:lineRule="exact"/>
              <w:jc w:val="center"/>
              <w:rPr>
                <w:rFonts w:eastAsia="標楷體"/>
                <w:b/>
                <w:bCs/>
              </w:rPr>
            </w:pPr>
            <w:r>
              <w:rPr>
                <w:rFonts w:eastAsia="標楷體" w:hint="eastAsia"/>
                <w:b/>
                <w:bCs/>
              </w:rPr>
              <w:t>準備</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具備學習資源的場域，如：自然生態場域、歷史文化館所、藝文展覽</w:t>
            </w:r>
            <w:r>
              <w:rPr>
                <w:rFonts w:eastAsia="標楷體" w:hint="eastAsia"/>
              </w:rPr>
              <w:t>、地方產業</w:t>
            </w:r>
            <w:r w:rsidRPr="00235859">
              <w:rPr>
                <w:rFonts w:eastAsia="標楷體" w:hint="eastAsia"/>
              </w:rPr>
              <w:t>活動</w:t>
            </w:r>
            <w:r w:rsidRPr="00235859">
              <w:rPr>
                <w:rFonts w:eastAsia="標楷體"/>
              </w:rPr>
              <w:t>…</w:t>
            </w:r>
            <w:r w:rsidRPr="00235859">
              <w:rPr>
                <w:rFonts w:eastAsia="標楷體" w:hint="eastAsia"/>
              </w:rPr>
              <w:t>等</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val="restart"/>
            <w:tcBorders>
              <w:left w:val="single" w:sz="4" w:space="0" w:color="auto"/>
            </w:tcBorders>
            <w:vAlign w:val="center"/>
          </w:tcPr>
          <w:p w:rsidR="00AA0EAF" w:rsidRPr="000D6B0E" w:rsidRDefault="00AA0EAF" w:rsidP="00DD3BA3">
            <w:pPr>
              <w:spacing w:line="280" w:lineRule="exact"/>
              <w:jc w:val="both"/>
              <w:rPr>
                <w:rFonts w:eastAsia="標楷體"/>
                <w:color w:val="FF0000"/>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軟硬體設計應與學生背景或學習經驗、關切事物、生活模式產生連結</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各項設施與設計</w:t>
            </w:r>
            <w:r>
              <w:rPr>
                <w:rFonts w:eastAsia="標楷體" w:hint="eastAsia"/>
              </w:rPr>
              <w:t>具</w:t>
            </w:r>
            <w:r w:rsidRPr="00235859">
              <w:rPr>
                <w:rFonts w:eastAsia="標楷體" w:hint="eastAsia"/>
              </w:rPr>
              <w:t>當地特色，</w:t>
            </w:r>
            <w:r>
              <w:rPr>
                <w:rFonts w:eastAsia="標楷體" w:hint="eastAsia"/>
              </w:rPr>
              <w:t>或具綠</w:t>
            </w:r>
            <w:r w:rsidRPr="00235859">
              <w:rPr>
                <w:rFonts w:eastAsia="標楷體" w:hint="eastAsia"/>
              </w:rPr>
              <w:t>能設計、趣味性、知性、美學、人文與教育之意涵</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軟硬體的規劃、設計與管理制度，</w:t>
            </w:r>
            <w:r>
              <w:rPr>
                <w:rFonts w:eastAsia="標楷體" w:hint="eastAsia"/>
              </w:rPr>
              <w:t>能</w:t>
            </w:r>
            <w:r w:rsidRPr="00235859">
              <w:rPr>
                <w:rFonts w:eastAsia="標楷體" w:hint="eastAsia"/>
              </w:rPr>
              <w:t>以人身安全為優先考量</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1670"/>
          <w:tblHeader/>
        </w:trPr>
        <w:tc>
          <w:tcPr>
            <w:tcW w:w="472" w:type="dxa"/>
            <w:vMerge/>
            <w:tcBorders>
              <w:bottom w:val="single" w:sz="8" w:space="0" w:color="auto"/>
            </w:tcBorders>
            <w:vAlign w:val="center"/>
          </w:tcPr>
          <w:p w:rsidR="00AA0EAF" w:rsidRDefault="00AA0EAF" w:rsidP="00DD3BA3">
            <w:pPr>
              <w:spacing w:line="240" w:lineRule="exact"/>
              <w:jc w:val="center"/>
              <w:rPr>
                <w:rFonts w:eastAsia="標楷體"/>
                <w:b/>
                <w:bCs/>
              </w:rPr>
            </w:pPr>
          </w:p>
        </w:tc>
        <w:tc>
          <w:tcPr>
            <w:tcW w:w="4588" w:type="dxa"/>
            <w:tcBorders>
              <w:bottom w:val="single" w:sz="8" w:space="0" w:color="auto"/>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ascii="標楷體" w:eastAsia="標楷體" w:hAnsi="標楷體" w:hint="eastAsia"/>
              </w:rPr>
              <w:t>完成</w:t>
            </w:r>
            <w:r w:rsidRPr="00235859">
              <w:rPr>
                <w:rFonts w:ascii="標楷體" w:eastAsia="標楷體" w:hAnsi="標楷體" w:hint="eastAsia"/>
              </w:rPr>
              <w:t>活動場域和路線的安全評估</w:t>
            </w:r>
            <w:r>
              <w:rPr>
                <w:rFonts w:ascii="標楷體" w:eastAsia="標楷體" w:hAnsi="標楷體" w:hint="eastAsia"/>
              </w:rPr>
              <w:t>，以及</w:t>
            </w:r>
            <w:r w:rsidRPr="00235859">
              <w:rPr>
                <w:rFonts w:ascii="標楷體" w:eastAsia="標楷體" w:hAnsi="標楷體" w:hint="eastAsia"/>
              </w:rPr>
              <w:t>緊急事件處理和應變的準備。</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p>
        </w:tc>
        <w:tc>
          <w:tcPr>
            <w:tcW w:w="540" w:type="dxa"/>
            <w:tcBorders>
              <w:bottom w:val="single" w:sz="8" w:space="0" w:color="auto"/>
            </w:tcBorders>
            <w:vAlign w:val="center"/>
          </w:tcPr>
          <w:p w:rsidR="00AA0EAF" w:rsidRPr="00582143" w:rsidRDefault="00AA0EAF" w:rsidP="00DD3BA3">
            <w:pPr>
              <w:spacing w:line="280" w:lineRule="exact"/>
              <w:jc w:val="both"/>
              <w:rPr>
                <w:rFonts w:eastAsia="標楷體"/>
              </w:rPr>
            </w:pPr>
          </w:p>
        </w:tc>
        <w:tc>
          <w:tcPr>
            <w:tcW w:w="4948" w:type="dxa"/>
            <w:tcBorders>
              <w:bottom w:val="single" w:sz="8" w:space="0" w:color="auto"/>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bottom w:val="single" w:sz="8" w:space="0" w:color="auto"/>
            </w:tcBorders>
          </w:tcPr>
          <w:p w:rsidR="00AA0EAF" w:rsidRPr="00D75CB0" w:rsidRDefault="00AA0EAF" w:rsidP="00DD3BA3">
            <w:pPr>
              <w:spacing w:line="280" w:lineRule="exact"/>
              <w:rPr>
                <w:rFonts w:eastAsia="標楷體"/>
                <w:color w:val="4F81BD"/>
              </w:rPr>
            </w:pPr>
          </w:p>
        </w:tc>
      </w:tr>
    </w:tbl>
    <w:p w:rsidR="00AA0EAF" w:rsidRDefault="00AA0EAF" w:rsidP="00BB2127">
      <w:pPr>
        <w:rPr>
          <w:b/>
        </w:rPr>
      </w:pPr>
    </w:p>
    <w:p w:rsidR="00AA0EAF" w:rsidRDefault="00AA0EAF" w:rsidP="00BB2127">
      <w:pPr>
        <w:rPr>
          <w:b/>
        </w:rPr>
      </w:pPr>
    </w:p>
    <w:p w:rsidR="00AA0EAF" w:rsidRPr="00BB2127" w:rsidRDefault="00AA0EAF" w:rsidP="00BB2127">
      <w:pPr>
        <w:rPr>
          <w:rFonts w:ascii="標楷體" w:eastAsia="標楷體" w:hAnsi="標楷體"/>
          <w:b/>
          <w:u w:val="single"/>
        </w:rPr>
      </w:pPr>
      <w:r w:rsidRPr="00BB2127">
        <w:rPr>
          <w:rFonts w:ascii="標楷體" w:eastAsia="標楷體" w:hAnsi="標楷體" w:hint="eastAsia"/>
          <w:b/>
        </w:rPr>
        <w:t>承辦人核章：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處室主任核章：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校長核章：</w:t>
      </w:r>
    </w:p>
    <w:p w:rsidR="00AA0EAF" w:rsidRDefault="00AA0EAF" w:rsidP="00BB2127">
      <w:pPr>
        <w:pStyle w:val="Standard"/>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Default="00AA0EAF" w:rsidP="00BB2127">
      <w:pPr>
        <w:jc w:val="center"/>
        <w:rPr>
          <w:rFonts w:eastAsia="新細明體"/>
        </w:rPr>
      </w:pPr>
    </w:p>
    <w:p w:rsidR="00AA0EAF" w:rsidRPr="00BB2127" w:rsidRDefault="00AA0EAF" w:rsidP="00BB2127">
      <w:pPr>
        <w:jc w:val="center"/>
        <w:rPr>
          <w:rFonts w:eastAsia="新細明體"/>
        </w:rPr>
      </w:pPr>
    </w:p>
    <w:p w:rsidR="00AA0EAF" w:rsidRPr="003A2133" w:rsidRDefault="00AA0EAF" w:rsidP="00BB2127">
      <w:pPr>
        <w:jc w:val="center"/>
        <w:rPr>
          <w:rFonts w:eastAsia="標楷體" w:hAnsi="標楷體"/>
          <w:b/>
          <w:sz w:val="32"/>
          <w:szCs w:val="32"/>
        </w:rPr>
      </w:pPr>
      <w:r w:rsidRPr="003A2133">
        <w:rPr>
          <w:rFonts w:eastAsia="標楷體" w:hAnsi="標楷體" w:hint="eastAsia"/>
          <w:b/>
          <w:sz w:val="32"/>
          <w:szCs w:val="32"/>
        </w:rPr>
        <w:lastRenderedPageBreak/>
        <w:t>優質校外教學活動檢核表</w:t>
      </w:r>
    </w:p>
    <w:p w:rsidR="00AA0EAF" w:rsidRPr="00884CE6" w:rsidRDefault="00AA0EAF" w:rsidP="00BB2127">
      <w:pPr>
        <w:widowControl/>
        <w:spacing w:line="240" w:lineRule="atLeast"/>
        <w:rPr>
          <w:rFonts w:eastAsia="標楷體"/>
          <w:bCs/>
          <w:sz w:val="28"/>
          <w:szCs w:val="36"/>
        </w:rPr>
      </w:pPr>
      <w:r w:rsidRPr="00884CE6">
        <w:rPr>
          <w:rFonts w:eastAsia="標楷體" w:hAnsi="標楷體" w:hint="eastAsia"/>
          <w:bCs/>
          <w:sz w:val="28"/>
          <w:szCs w:val="36"/>
        </w:rPr>
        <w:t>學校名稱</w:t>
      </w:r>
      <w:r w:rsidRPr="0059140A">
        <w:rPr>
          <w:rFonts w:eastAsia="標楷體" w:hAnsi="標楷體" w:hint="eastAsia"/>
          <w:bCs/>
          <w:sz w:val="28"/>
          <w:szCs w:val="36"/>
        </w:rPr>
        <w:t>：</w:t>
      </w:r>
      <w:r w:rsidRPr="00C11D1A">
        <w:rPr>
          <w:rFonts w:eastAsia="標楷體" w:hAnsi="標楷體"/>
          <w:bCs/>
          <w:sz w:val="28"/>
          <w:szCs w:val="36"/>
          <w:u w:val="single"/>
        </w:rPr>
        <w:t xml:space="preserve"> </w:t>
      </w:r>
      <w:r>
        <w:rPr>
          <w:rFonts w:eastAsia="標楷體" w:hAnsi="標楷體" w:hint="eastAsia"/>
          <w:bCs/>
          <w:sz w:val="28"/>
          <w:szCs w:val="36"/>
          <w:u w:val="single"/>
        </w:rPr>
        <w:t>順安國小中山分校中年級</w:t>
      </w:r>
      <w:r>
        <w:rPr>
          <w:rFonts w:eastAsia="標楷體" w:hAnsi="標楷體"/>
          <w:bCs/>
          <w:sz w:val="28"/>
          <w:szCs w:val="36"/>
          <w:u w:val="single"/>
        </w:rPr>
        <w:t xml:space="preserve">  </w:t>
      </w:r>
      <w:r w:rsidRPr="00ED0BB0">
        <w:rPr>
          <w:rFonts w:eastAsia="標楷體" w:hAnsi="標楷體"/>
          <w:bCs/>
          <w:sz w:val="28"/>
          <w:szCs w:val="36"/>
        </w:rPr>
        <w:t xml:space="preserve">  </w:t>
      </w:r>
      <w:r>
        <w:rPr>
          <w:rFonts w:eastAsia="標楷體" w:hAnsi="標楷體"/>
          <w:bCs/>
          <w:sz w:val="28"/>
          <w:szCs w:val="36"/>
        </w:rPr>
        <w:t xml:space="preserve">                                                                                             </w:t>
      </w:r>
      <w:r w:rsidRPr="00884CE6">
        <w:rPr>
          <w:rFonts w:eastAsia="標楷體" w:hAnsi="標楷體" w:hint="eastAsia"/>
          <w:bCs/>
          <w:sz w:val="28"/>
          <w:szCs w:val="36"/>
        </w:rPr>
        <w:t>填表日期：</w:t>
      </w:r>
      <w:r w:rsidRPr="00884CE6">
        <w:rPr>
          <w:rFonts w:eastAsia="標楷體"/>
          <w:bCs/>
          <w:sz w:val="28"/>
          <w:szCs w:val="36"/>
          <w:u w:val="single"/>
        </w:rPr>
        <w:t xml:space="preserve"> </w:t>
      </w:r>
      <w:r>
        <w:rPr>
          <w:rFonts w:eastAsia="標楷體"/>
          <w:bCs/>
          <w:sz w:val="28"/>
          <w:szCs w:val="36"/>
          <w:u w:val="single"/>
        </w:rPr>
        <w:t xml:space="preserve">109.06.03 </w:t>
      </w:r>
    </w:p>
    <w:tbl>
      <w:tblPr>
        <w:tblW w:w="1486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472"/>
        <w:gridCol w:w="4588"/>
        <w:gridCol w:w="540"/>
        <w:gridCol w:w="540"/>
        <w:gridCol w:w="540"/>
        <w:gridCol w:w="4948"/>
        <w:gridCol w:w="3240"/>
      </w:tblGrid>
      <w:tr w:rsidR="00AA0EAF" w:rsidRPr="00884CE6" w:rsidTr="00DD3BA3">
        <w:trPr>
          <w:cantSplit/>
          <w:trHeight w:val="568"/>
          <w:tblHeader/>
        </w:trPr>
        <w:tc>
          <w:tcPr>
            <w:tcW w:w="472" w:type="dxa"/>
            <w:vMerge w:val="restart"/>
            <w:tcBorders>
              <w:top w:val="single" w:sz="8" w:space="0" w:color="auto"/>
            </w:tcBorders>
            <w:shd w:val="clear" w:color="auto" w:fill="D9D9D9"/>
            <w:vAlign w:val="center"/>
          </w:tcPr>
          <w:p w:rsidR="00AA0EAF" w:rsidRPr="00884CE6" w:rsidRDefault="00AA0EAF" w:rsidP="00CD07D2">
            <w:pPr>
              <w:snapToGrid w:val="0"/>
              <w:spacing w:line="280" w:lineRule="exact"/>
              <w:ind w:rightChars="-35" w:right="-84"/>
              <w:jc w:val="center"/>
              <w:rPr>
                <w:rFonts w:eastAsia="標楷體"/>
              </w:rPr>
            </w:pPr>
            <w:r w:rsidRPr="00884CE6">
              <w:rPr>
                <w:rFonts w:eastAsia="標楷體" w:hAnsi="標楷體" w:hint="eastAsia"/>
              </w:rPr>
              <w:t>檢核項目</w:t>
            </w:r>
          </w:p>
        </w:tc>
        <w:tc>
          <w:tcPr>
            <w:tcW w:w="4588" w:type="dxa"/>
            <w:vMerge w:val="restart"/>
            <w:tcBorders>
              <w:top w:val="single" w:sz="8" w:space="0" w:color="auto"/>
              <w:right w:val="single" w:sz="4" w:space="0" w:color="auto"/>
            </w:tcBorders>
            <w:shd w:val="clear" w:color="auto" w:fill="D9D9D9"/>
            <w:vAlign w:val="center"/>
          </w:tcPr>
          <w:p w:rsidR="00AA0EAF" w:rsidRPr="00134C35" w:rsidRDefault="00AA0EAF" w:rsidP="00DD3BA3">
            <w:pPr>
              <w:pStyle w:val="af5"/>
              <w:snapToGrid w:val="0"/>
              <w:spacing w:line="280" w:lineRule="exact"/>
              <w:rPr>
                <w:rFonts w:ascii="Times New Roman" w:hAnsi="Times New Roman"/>
              </w:rPr>
            </w:pPr>
            <w:r w:rsidRPr="00134C35">
              <w:rPr>
                <w:rFonts w:ascii="Times New Roman" w:hAnsi="標楷體" w:hint="eastAsia"/>
              </w:rPr>
              <w:t>檢核細項</w:t>
            </w:r>
          </w:p>
        </w:tc>
        <w:tc>
          <w:tcPr>
            <w:tcW w:w="1620" w:type="dxa"/>
            <w:gridSpan w:val="3"/>
            <w:tcBorders>
              <w:top w:val="single" w:sz="8" w:space="0" w:color="auto"/>
            </w:tcBorders>
            <w:shd w:val="clear" w:color="auto" w:fill="D9D9D9"/>
          </w:tcPr>
          <w:p w:rsidR="00AA0EAF" w:rsidRPr="00884CE6" w:rsidRDefault="00AA0EAF" w:rsidP="00DD3BA3">
            <w:pPr>
              <w:snapToGrid w:val="0"/>
              <w:spacing w:line="220" w:lineRule="exact"/>
              <w:jc w:val="distribute"/>
              <w:rPr>
                <w:rFonts w:eastAsia="標楷體"/>
                <w:spacing w:val="-32"/>
              </w:rPr>
            </w:pPr>
            <w:r w:rsidRPr="00884CE6">
              <w:rPr>
                <w:rFonts w:eastAsia="標楷體" w:hAnsi="標楷體" w:hint="eastAsia"/>
                <w:spacing w:val="-32"/>
              </w:rPr>
              <w:t>達成情形</w:t>
            </w:r>
          </w:p>
          <w:p w:rsidR="00AA0EAF" w:rsidRPr="00884CE6" w:rsidRDefault="00AA0EAF" w:rsidP="00DD3BA3">
            <w:pPr>
              <w:snapToGrid w:val="0"/>
              <w:spacing w:line="220" w:lineRule="exact"/>
              <w:jc w:val="distribute"/>
              <w:rPr>
                <w:rFonts w:eastAsia="標楷體"/>
                <w:spacing w:val="-32"/>
              </w:rPr>
            </w:pPr>
            <w:r w:rsidRPr="00884CE6">
              <w:rPr>
                <w:rFonts w:eastAsia="標楷體"/>
                <w:spacing w:val="-32"/>
              </w:rPr>
              <w:t>(</w:t>
            </w:r>
            <w:r w:rsidRPr="00884CE6">
              <w:rPr>
                <w:rFonts w:eastAsia="標楷體" w:hAnsi="標楷體" w:hint="eastAsia"/>
                <w:spacing w:val="-32"/>
              </w:rPr>
              <w:t>擇一勾選</w:t>
            </w:r>
            <w:r w:rsidRPr="00884CE6">
              <w:rPr>
                <w:rFonts w:eastAsia="標楷體"/>
                <w:spacing w:val="-32"/>
              </w:rPr>
              <w:t>)</w:t>
            </w:r>
          </w:p>
        </w:tc>
        <w:tc>
          <w:tcPr>
            <w:tcW w:w="4948" w:type="dxa"/>
            <w:vMerge w:val="restart"/>
            <w:tcBorders>
              <w:top w:val="single" w:sz="8" w:space="0" w:color="auto"/>
              <w:right w:val="single" w:sz="4" w:space="0" w:color="auto"/>
            </w:tcBorders>
            <w:shd w:val="clear" w:color="auto" w:fill="D9D9D9"/>
            <w:vAlign w:val="center"/>
          </w:tcPr>
          <w:p w:rsidR="00AA0EAF" w:rsidRPr="00884CE6" w:rsidRDefault="00AA0EAF" w:rsidP="00CD07D2">
            <w:pPr>
              <w:widowControl/>
              <w:snapToGrid w:val="0"/>
              <w:spacing w:line="280" w:lineRule="exact"/>
              <w:ind w:leftChars="-3" w:left="-7" w:firstLineChars="3" w:firstLine="7"/>
              <w:jc w:val="center"/>
              <w:rPr>
                <w:rFonts w:eastAsia="標楷體"/>
              </w:rPr>
            </w:pPr>
            <w:r>
              <w:rPr>
                <w:rFonts w:eastAsia="標楷體" w:hint="eastAsia"/>
              </w:rPr>
              <w:t>備註：指標補充說明</w:t>
            </w:r>
          </w:p>
        </w:tc>
        <w:tc>
          <w:tcPr>
            <w:tcW w:w="3240" w:type="dxa"/>
            <w:vMerge w:val="restart"/>
            <w:tcBorders>
              <w:top w:val="single" w:sz="8" w:space="0" w:color="auto"/>
              <w:left w:val="single" w:sz="4" w:space="0" w:color="auto"/>
            </w:tcBorders>
            <w:shd w:val="clear" w:color="auto" w:fill="D9D9D9"/>
            <w:vAlign w:val="center"/>
          </w:tcPr>
          <w:p w:rsidR="00AA0EAF" w:rsidRPr="00884CE6" w:rsidRDefault="00AA0EAF" w:rsidP="00CD07D2">
            <w:pPr>
              <w:widowControl/>
              <w:snapToGrid w:val="0"/>
              <w:spacing w:line="280" w:lineRule="exact"/>
              <w:ind w:leftChars="-3" w:left="-7" w:firstLineChars="3" w:firstLine="7"/>
              <w:jc w:val="center"/>
              <w:rPr>
                <w:rFonts w:eastAsia="標楷體"/>
              </w:rPr>
            </w:pPr>
            <w:r>
              <w:rPr>
                <w:rFonts w:eastAsia="標楷體" w:hint="eastAsia"/>
              </w:rPr>
              <w:t>學校依計畫補充並說明活動特色</w:t>
            </w:r>
          </w:p>
        </w:tc>
      </w:tr>
      <w:tr w:rsidR="00AA0EAF" w:rsidRPr="00884CE6" w:rsidTr="00DD3BA3">
        <w:trPr>
          <w:cantSplit/>
          <w:trHeight w:val="1181"/>
          <w:tblHeader/>
        </w:trPr>
        <w:tc>
          <w:tcPr>
            <w:tcW w:w="472" w:type="dxa"/>
            <w:vMerge/>
            <w:vAlign w:val="center"/>
          </w:tcPr>
          <w:p w:rsidR="00AA0EAF" w:rsidRPr="00884CE6" w:rsidRDefault="00AA0EAF" w:rsidP="00DD3BA3">
            <w:pPr>
              <w:widowControl/>
              <w:rPr>
                <w:rFonts w:eastAsia="標楷體"/>
              </w:rPr>
            </w:pPr>
          </w:p>
        </w:tc>
        <w:tc>
          <w:tcPr>
            <w:tcW w:w="4588" w:type="dxa"/>
            <w:vMerge/>
            <w:tcBorders>
              <w:right w:val="single" w:sz="4" w:space="0" w:color="auto"/>
            </w:tcBorders>
            <w:vAlign w:val="center"/>
          </w:tcPr>
          <w:p w:rsidR="00AA0EAF" w:rsidRPr="00884CE6" w:rsidRDefault="00AA0EAF" w:rsidP="00DD3BA3">
            <w:pPr>
              <w:widowControl/>
              <w:rPr>
                <w:rFonts w:eastAsia="標楷體"/>
              </w:rPr>
            </w:pP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已達成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部分達成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未達成</w:t>
            </w:r>
          </w:p>
        </w:tc>
        <w:tc>
          <w:tcPr>
            <w:tcW w:w="4948" w:type="dxa"/>
            <w:vMerge/>
            <w:tcBorders>
              <w:right w:val="single" w:sz="4" w:space="0" w:color="auto"/>
            </w:tcBorders>
            <w:vAlign w:val="center"/>
          </w:tcPr>
          <w:p w:rsidR="00AA0EAF" w:rsidRPr="00884CE6" w:rsidRDefault="00AA0EAF" w:rsidP="00DD3BA3">
            <w:pPr>
              <w:widowControl/>
              <w:rPr>
                <w:rFonts w:eastAsia="標楷體"/>
              </w:rPr>
            </w:pPr>
          </w:p>
        </w:tc>
        <w:tc>
          <w:tcPr>
            <w:tcW w:w="3240" w:type="dxa"/>
            <w:vMerge/>
            <w:tcBorders>
              <w:left w:val="single" w:sz="4" w:space="0" w:color="auto"/>
            </w:tcBorders>
            <w:vAlign w:val="center"/>
          </w:tcPr>
          <w:p w:rsidR="00AA0EAF" w:rsidRPr="00884CE6" w:rsidRDefault="00AA0EAF" w:rsidP="00DD3BA3">
            <w:pPr>
              <w:widowControl/>
              <w:rPr>
                <w:rFonts w:eastAsia="標楷體"/>
              </w:rPr>
            </w:pPr>
          </w:p>
        </w:tc>
      </w:tr>
      <w:tr w:rsidR="00AA0EAF" w:rsidRPr="00884CE6" w:rsidTr="00DD3BA3">
        <w:trPr>
          <w:cantSplit/>
          <w:trHeight w:val="884"/>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t>教學目標</w:t>
            </w:r>
          </w:p>
          <w:p w:rsidR="00AA0EAF" w:rsidRPr="00884CE6" w:rsidRDefault="00AA0EAF" w:rsidP="00DD3BA3">
            <w:pPr>
              <w:spacing w:line="240" w:lineRule="exact"/>
              <w:jc w:val="center"/>
              <w:rPr>
                <w:rFonts w:eastAsia="標楷體"/>
                <w:b/>
                <w:bCs/>
              </w:rPr>
            </w:pPr>
            <w:r>
              <w:rPr>
                <w:rFonts w:eastAsia="標楷體" w:hint="eastAsia"/>
                <w:b/>
                <w:bCs/>
              </w:rPr>
              <w:t>擬定</w:t>
            </w:r>
          </w:p>
        </w:tc>
        <w:tc>
          <w:tcPr>
            <w:tcW w:w="4588" w:type="dxa"/>
            <w:tcBorders>
              <w:right w:val="single" w:sz="4" w:space="0" w:color="auto"/>
            </w:tcBorders>
            <w:vAlign w:val="center"/>
          </w:tcPr>
          <w:p w:rsidR="00AA0EAF" w:rsidRPr="00235859" w:rsidRDefault="00AA0EAF" w:rsidP="00CD07D2">
            <w:pPr>
              <w:numPr>
                <w:ilvl w:val="0"/>
                <w:numId w:val="5"/>
              </w:numPr>
              <w:tabs>
                <w:tab w:val="clear" w:pos="480"/>
                <w:tab w:val="num" w:pos="379"/>
              </w:tabs>
              <w:adjustRightInd w:val="0"/>
              <w:spacing w:line="320" w:lineRule="exact"/>
              <w:ind w:left="482" w:rightChars="-45" w:right="-108" w:hanging="482"/>
              <w:jc w:val="both"/>
              <w:rPr>
                <w:rFonts w:eastAsia="標楷體"/>
              </w:rPr>
            </w:pPr>
            <w:r>
              <w:rPr>
                <w:rFonts w:eastAsia="標楷體" w:hint="eastAsia"/>
              </w:rPr>
              <w:t>可運用場域資源，以達成領域教學目標</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cs="新細明體" w:hint="eastAsia"/>
              </w:rPr>
              <w:t>指</w:t>
            </w:r>
            <w:r w:rsidRPr="00260343">
              <w:rPr>
                <w:rFonts w:ascii="標楷體" w:eastAsia="標楷體" w:hAnsi="標楷體" w:cs="新細明體" w:hint="eastAsia"/>
              </w:rPr>
              <w:t>非單純遊樂式的活動，</w:t>
            </w:r>
            <w:r>
              <w:rPr>
                <w:rFonts w:ascii="標楷體" w:eastAsia="標楷體" w:hAnsi="標楷體" w:cs="新細明體" w:hint="eastAsia"/>
              </w:rPr>
              <w:t>可</w:t>
            </w:r>
            <w:r w:rsidRPr="00260343">
              <w:rPr>
                <w:rFonts w:ascii="標楷體" w:eastAsia="標楷體" w:hAnsi="標楷體" w:cs="新細明體" w:hint="eastAsia"/>
              </w:rPr>
              <w:t>連結</w:t>
            </w:r>
            <w:r w:rsidRPr="00235859">
              <w:rPr>
                <w:rFonts w:ascii="標楷體" w:eastAsia="標楷體" w:hAnsi="標楷體" w:cs="新細明體" w:hint="eastAsia"/>
              </w:rPr>
              <w:t>場域資源和領域</w:t>
            </w:r>
            <w:r>
              <w:rPr>
                <w:rFonts w:ascii="標楷體" w:eastAsia="標楷體" w:hAnsi="標楷體" w:cs="新細明體" w:hint="eastAsia"/>
              </w:rPr>
              <w:t>教學目標</w:t>
            </w:r>
            <w:r w:rsidRPr="00235859">
              <w:rPr>
                <w:rFonts w:ascii="標楷體" w:eastAsia="標楷體" w:hAnsi="標楷體" w:cs="新細明體" w:hint="eastAsia"/>
              </w:rPr>
              <w:t>，</w:t>
            </w:r>
            <w:r>
              <w:rPr>
                <w:rFonts w:ascii="標楷體" w:eastAsia="標楷體" w:hAnsi="標楷體" w:cs="新細明體" w:hint="eastAsia"/>
              </w:rPr>
              <w:t>以深化領域學習內涵。</w:t>
            </w:r>
          </w:p>
        </w:tc>
        <w:tc>
          <w:tcPr>
            <w:tcW w:w="3240" w:type="dxa"/>
            <w:vMerge w:val="restart"/>
            <w:tcBorders>
              <w:left w:val="single" w:sz="4" w:space="0" w:color="auto"/>
            </w:tcBorders>
          </w:tcPr>
          <w:p w:rsidR="00AA0EAF" w:rsidRPr="00D151E7" w:rsidRDefault="00AA0EAF" w:rsidP="00DD3BA3">
            <w:pPr>
              <w:rPr>
                <w:rFonts w:ascii="標楷體" w:eastAsia="標楷體" w:hAnsi="標楷體"/>
                <w:sz w:val="23"/>
                <w:szCs w:val="23"/>
              </w:rPr>
            </w:pPr>
            <w:r w:rsidRPr="00D151E7">
              <w:rPr>
                <w:rFonts w:ascii="標楷體" w:eastAsia="標楷體" w:hAnsi="標楷體" w:hint="eastAsia"/>
                <w:sz w:val="23"/>
                <w:szCs w:val="23"/>
              </w:rPr>
              <w:t>我們透過憲明國小主任介紹文物館中有關太平山森林伐木的歷史，體會三星鄉老一輩先民的伐木生活。之後由地方耆老解說天送埤車站，天送埤車站為羅東林鐵保留至今的車站之一，羅東林鐵全長約</w:t>
            </w:r>
            <w:r w:rsidRPr="00D151E7">
              <w:rPr>
                <w:rFonts w:ascii="標楷體" w:eastAsia="標楷體" w:hAnsi="標楷體"/>
                <w:sz w:val="23"/>
                <w:szCs w:val="23"/>
              </w:rPr>
              <w:t>36.4</w:t>
            </w:r>
            <w:r w:rsidRPr="00D151E7">
              <w:rPr>
                <w:rFonts w:ascii="標楷體" w:eastAsia="標楷體" w:hAnsi="標楷體" w:hint="eastAsia"/>
                <w:sz w:val="23"/>
                <w:szCs w:val="23"/>
              </w:rPr>
              <w:t>公里，路線從太平山土場到羅東鎮竹林，沿途設有</w:t>
            </w:r>
            <w:r w:rsidRPr="00D151E7">
              <w:rPr>
                <w:rFonts w:ascii="標楷體" w:eastAsia="標楷體" w:hAnsi="標楷體"/>
                <w:sz w:val="23"/>
                <w:szCs w:val="23"/>
              </w:rPr>
              <w:t>10</w:t>
            </w:r>
            <w:r w:rsidRPr="00D151E7">
              <w:rPr>
                <w:rFonts w:ascii="標楷體" w:eastAsia="標楷體" w:hAnsi="標楷體" w:hint="eastAsia"/>
                <w:sz w:val="23"/>
                <w:szCs w:val="23"/>
              </w:rPr>
              <w:t>座車站，早期太平山林業興盛時，鐵路沿線可見載滿珍貴林木的蒸汽車頭，馳騁在三星田野，</w:t>
            </w:r>
            <w:r w:rsidRPr="00D151E7">
              <w:rPr>
                <w:rFonts w:ascii="標楷體" w:eastAsia="標楷體" w:hAnsi="標楷體" w:hint="eastAsia"/>
                <w:sz w:val="23"/>
                <w:szCs w:val="23"/>
              </w:rPr>
              <w:lastRenderedPageBreak/>
              <w:t>但</w:t>
            </w:r>
            <w:r w:rsidRPr="00D151E7">
              <w:rPr>
                <w:rFonts w:ascii="標楷體" w:eastAsia="標楷體" w:hAnsi="標楷體"/>
                <w:sz w:val="23"/>
                <w:szCs w:val="23"/>
              </w:rPr>
              <w:t>1979</w:t>
            </w:r>
            <w:r w:rsidRPr="00D151E7">
              <w:rPr>
                <w:rFonts w:ascii="標楷體" w:eastAsia="標楷體" w:hAnsi="標楷體" w:hint="eastAsia"/>
                <w:sz w:val="23"/>
                <w:szCs w:val="23"/>
              </w:rPr>
              <w:t>年停駛後，羅東林鐵走入歷史。天送埤火車站新建</w:t>
            </w:r>
            <w:r w:rsidRPr="00D151E7">
              <w:rPr>
                <w:rFonts w:ascii="標楷體" w:eastAsia="標楷體" w:hAnsi="標楷體"/>
                <w:sz w:val="23"/>
                <w:szCs w:val="23"/>
              </w:rPr>
              <w:t>355</w:t>
            </w:r>
            <w:r w:rsidRPr="00D151E7">
              <w:rPr>
                <w:rFonts w:ascii="標楷體" w:eastAsia="標楷體" w:hAnsi="標楷體" w:hint="eastAsia"/>
                <w:sz w:val="23"/>
                <w:szCs w:val="23"/>
              </w:rPr>
              <w:t>公尺環狀軌道，為實體三分之一「復刻版」小火車，小火車昨重回天送埤車站載客，讓孩子體現</w:t>
            </w:r>
            <w:r w:rsidRPr="00D151E7">
              <w:rPr>
                <w:rFonts w:ascii="標楷體" w:eastAsia="標楷體" w:hAnsi="標楷體"/>
                <w:sz w:val="23"/>
                <w:szCs w:val="23"/>
              </w:rPr>
              <w:t>30</w:t>
            </w:r>
            <w:r w:rsidRPr="00D151E7">
              <w:rPr>
                <w:rFonts w:ascii="標楷體" w:eastAsia="標楷體" w:hAnsi="標楷體" w:hint="eastAsia"/>
                <w:sz w:val="23"/>
                <w:szCs w:val="23"/>
              </w:rPr>
              <w:t>年前場景。</w:t>
            </w:r>
          </w:p>
        </w:tc>
      </w:tr>
      <w:tr w:rsidR="00AA0EAF" w:rsidRPr="00884CE6" w:rsidTr="00DD3BA3">
        <w:trPr>
          <w:cantSplit/>
          <w:trHeight w:val="118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tabs>
                <w:tab w:val="clear" w:pos="480"/>
                <w:tab w:val="num" w:pos="379"/>
              </w:tabs>
              <w:adjustRightInd w:val="0"/>
              <w:spacing w:line="320" w:lineRule="exact"/>
              <w:ind w:left="482" w:rightChars="-45" w:right="-108" w:hanging="482"/>
              <w:jc w:val="both"/>
              <w:rPr>
                <w:rFonts w:eastAsia="標楷體"/>
              </w:rPr>
            </w:pPr>
            <w:r>
              <w:rPr>
                <w:rFonts w:eastAsia="標楷體" w:hint="eastAsia"/>
              </w:rPr>
              <w:t>可</w:t>
            </w:r>
            <w:r>
              <w:rPr>
                <w:rFonts w:ascii="標楷體" w:eastAsia="標楷體" w:hAnsi="標楷體" w:hint="eastAsia"/>
              </w:rPr>
              <w:t>促進學生和環境連結，擴展學習經驗</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ED096F" w:rsidRDefault="00AA0EAF" w:rsidP="00DD3BA3">
            <w:pPr>
              <w:spacing w:line="280" w:lineRule="exact"/>
              <w:jc w:val="both"/>
              <w:rPr>
                <w:rFonts w:eastAsia="標楷體"/>
                <w:color w:val="4F81BD"/>
                <w:sz w:val="22"/>
              </w:rPr>
            </w:pPr>
            <w:r>
              <w:rPr>
                <w:rFonts w:eastAsia="標楷體" w:hint="eastAsia"/>
              </w:rPr>
              <w:t>不受限於課堂</w:t>
            </w:r>
            <w:r w:rsidRPr="00235859">
              <w:rPr>
                <w:rFonts w:eastAsia="標楷體" w:hint="eastAsia"/>
              </w:rPr>
              <w:t>教學</w:t>
            </w:r>
            <w:r>
              <w:rPr>
                <w:rFonts w:ascii="標楷體" w:eastAsia="標楷體" w:hAnsi="標楷體" w:hint="eastAsia"/>
              </w:rPr>
              <w:t>，讓學生由對環境之體驗，進而拓展視野及學習</w:t>
            </w:r>
            <w:r w:rsidRPr="00235859">
              <w:rPr>
                <w:rFonts w:ascii="標楷體" w:eastAsia="標楷體" w:hAnsi="標楷體" w:hint="eastAsia"/>
              </w:rPr>
              <w:t>經驗</w:t>
            </w:r>
            <w:r>
              <w:rPr>
                <w:rFonts w:ascii="標楷體" w:eastAsia="標楷體" w:hAnsi="標楷體" w:hint="eastAsia"/>
              </w:rPr>
              <w:t>。</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884CE6" w:rsidTr="00DD3BA3">
        <w:trPr>
          <w:cantSplit/>
          <w:trHeight w:val="1547"/>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tabs>
                <w:tab w:val="clear" w:pos="480"/>
                <w:tab w:val="num" w:pos="379"/>
              </w:tabs>
              <w:adjustRightInd w:val="0"/>
              <w:spacing w:line="320" w:lineRule="exact"/>
              <w:ind w:left="482" w:rightChars="-45" w:right="-108" w:hanging="482"/>
              <w:jc w:val="both"/>
              <w:rPr>
                <w:rFonts w:eastAsia="標楷體"/>
              </w:rPr>
            </w:pPr>
            <w:r>
              <w:rPr>
                <w:rFonts w:ascii="標楷體" w:eastAsia="標楷體" w:hAnsi="標楷體" w:hint="eastAsia"/>
              </w:rPr>
              <w:t>教學</w:t>
            </w:r>
            <w:r w:rsidRPr="00235859">
              <w:rPr>
                <w:rFonts w:ascii="標楷體" w:eastAsia="標楷體" w:hAnsi="標楷體" w:hint="eastAsia"/>
              </w:rPr>
              <w:t>目標</w:t>
            </w:r>
            <w:r>
              <w:rPr>
                <w:rFonts w:ascii="標楷體" w:eastAsia="標楷體" w:hAnsi="標楷體" w:hint="eastAsia"/>
              </w:rPr>
              <w:t>多元且具多面向</w:t>
            </w:r>
            <w:r>
              <w:rPr>
                <w:rFonts w:ascii="標楷體" w:eastAsia="標楷體" w:hAnsi="標楷體"/>
              </w:rPr>
              <w:t>(</w:t>
            </w:r>
            <w:r>
              <w:rPr>
                <w:rFonts w:ascii="標楷體" w:eastAsia="標楷體" w:hAnsi="標楷體" w:hint="eastAsia"/>
              </w:rPr>
              <w:t>包含</w:t>
            </w:r>
            <w:r w:rsidRPr="00BB4165">
              <w:rPr>
                <w:rFonts w:ascii="標楷體" w:eastAsia="標楷體" w:hAnsi="標楷體" w:cs="新細明體" w:hint="eastAsia"/>
              </w:rPr>
              <w:t>感</w:t>
            </w:r>
            <w:r>
              <w:rPr>
                <w:rFonts w:ascii="標楷體" w:eastAsia="標楷體" w:hAnsi="標楷體" w:cs="新細明體" w:hint="eastAsia"/>
              </w:rPr>
              <w:t>受、探索、體驗、操作、理解…等</w:t>
            </w:r>
            <w:r>
              <w:rPr>
                <w:rFonts w:ascii="標楷體" w:eastAsia="標楷體" w:hAnsi="標楷體" w:cs="新細明體"/>
              </w:rPr>
              <w:t>)</w:t>
            </w:r>
            <w:r w:rsidRPr="00235859">
              <w:rPr>
                <w:rFonts w:eastAsia="標楷體"/>
              </w:rPr>
              <w:t xml:space="preserve"> </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hint="eastAsia"/>
              </w:rPr>
              <w:t>教學</w:t>
            </w:r>
            <w:r w:rsidRPr="00235859">
              <w:rPr>
                <w:rFonts w:ascii="標楷體" w:eastAsia="標楷體" w:hAnsi="標楷體" w:hint="eastAsia"/>
              </w:rPr>
              <w:t>目標有不同面向、層次之設計，如</w:t>
            </w:r>
            <w:r>
              <w:rPr>
                <w:rFonts w:ascii="標楷體" w:eastAsia="標楷體" w:hAnsi="標楷體" w:hint="eastAsia"/>
              </w:rPr>
              <w:t>感</w:t>
            </w:r>
            <w:r w:rsidRPr="00235859">
              <w:rPr>
                <w:rFonts w:ascii="標楷體" w:eastAsia="標楷體" w:hAnsi="標楷體" w:hint="eastAsia"/>
              </w:rPr>
              <w:t>官經驗、概念學習、問題解決及價值觀養成</w:t>
            </w:r>
            <w:r>
              <w:rPr>
                <w:rFonts w:ascii="標楷體" w:eastAsia="標楷體" w:hAnsi="標楷體" w:hint="eastAsia"/>
              </w:rPr>
              <w:t>等，讓學生學習多元能力</w:t>
            </w:r>
            <w:r w:rsidRPr="00235859">
              <w:rPr>
                <w:rFonts w:ascii="標楷體" w:eastAsia="標楷體" w:hAnsi="標楷體" w:hint="eastAsia"/>
              </w:rPr>
              <w:t>。</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D32E08" w:rsidTr="00DD3BA3">
        <w:trPr>
          <w:cantSplit/>
          <w:trHeight w:val="2496"/>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tabs>
                <w:tab w:val="clear" w:pos="480"/>
                <w:tab w:val="num" w:pos="379"/>
              </w:tabs>
              <w:adjustRightInd w:val="0"/>
              <w:spacing w:line="320" w:lineRule="exact"/>
              <w:ind w:left="482" w:rightChars="-45" w:right="-108" w:hanging="482"/>
              <w:jc w:val="both"/>
              <w:rPr>
                <w:rFonts w:ascii="標楷體" w:eastAsia="標楷體" w:hAnsi="標楷體"/>
              </w:rPr>
            </w:pPr>
            <w:r>
              <w:rPr>
                <w:rFonts w:ascii="標楷體" w:eastAsia="標楷體" w:hAnsi="標楷體" w:hint="eastAsia"/>
              </w:rPr>
              <w:t>建立學生和環境友善的關係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75CB0" w:rsidRDefault="00AA0EAF" w:rsidP="00DD3BA3">
            <w:pPr>
              <w:spacing w:line="280" w:lineRule="exact"/>
              <w:jc w:val="both"/>
              <w:rPr>
                <w:rFonts w:eastAsia="標楷體"/>
                <w:color w:val="4F81BD"/>
                <w:sz w:val="22"/>
              </w:rPr>
            </w:pPr>
            <w:r>
              <w:rPr>
                <w:rFonts w:ascii="標楷體" w:eastAsia="標楷體" w:hAnsi="標楷體" w:hint="eastAsia"/>
              </w:rPr>
              <w:t>運用</w:t>
            </w:r>
            <w:r w:rsidRPr="00235859">
              <w:rPr>
                <w:rFonts w:ascii="標楷體" w:eastAsia="標楷體" w:hAnsi="標楷體" w:hint="eastAsia"/>
              </w:rPr>
              <w:t>場域資源特色，提昇學生和環境良性互動的強度</w:t>
            </w:r>
            <w:r>
              <w:rPr>
                <w:rFonts w:ascii="標楷體" w:eastAsia="標楷體" w:hAnsi="標楷體" w:hint="eastAsia"/>
              </w:rPr>
              <w:t>，</w:t>
            </w:r>
            <w:r w:rsidRPr="00CA76F4">
              <w:rPr>
                <w:rFonts w:ascii="標楷體" w:eastAsia="標楷體" w:hAnsi="標楷體" w:hint="eastAsia"/>
              </w:rPr>
              <w:t>例如：</w:t>
            </w:r>
            <w:r>
              <w:rPr>
                <w:rFonts w:ascii="標楷體" w:eastAsia="標楷體" w:hAnsi="標楷體" w:hint="eastAsia"/>
              </w:rPr>
              <w:t>感受自然與人文的美、敬畏自然力量、關懷生命、願為守護環境而行動。</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sz w:val="22"/>
              </w:rPr>
            </w:pPr>
          </w:p>
        </w:tc>
      </w:tr>
      <w:tr w:rsidR="00AA0EAF" w:rsidRPr="00D32E08"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ascii="標楷體" w:eastAsia="標楷體" w:hAnsi="標楷體" w:cs="新細明體"/>
              </w:rPr>
            </w:pPr>
            <w:r>
              <w:rPr>
                <w:rFonts w:ascii="標楷體" w:eastAsia="標楷體" w:hAnsi="標楷體" w:cs="新細明體" w:hint="eastAsia"/>
              </w:rPr>
              <w:t>建立學生和他人友善互動關係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DD3BA3" w:rsidRDefault="00AA0EAF" w:rsidP="00DD3BA3">
            <w:pPr>
              <w:spacing w:line="280" w:lineRule="exact"/>
              <w:jc w:val="both"/>
              <w:rPr>
                <w:rFonts w:ascii="標楷體" w:eastAsia="標楷體" w:hAnsi="標楷體"/>
                <w:color w:val="4F81BD"/>
                <w:sz w:val="22"/>
              </w:rPr>
            </w:pPr>
            <w:r w:rsidRPr="00DD3BA3">
              <w:rPr>
                <w:rFonts w:ascii="標楷體" w:eastAsia="標楷體" w:hAnsi="標楷體" w:cs="新細明體" w:hint="eastAsia"/>
              </w:rPr>
              <w:t>透過課程學習尊重不同觀點與文化差異，願意協助、服務他人，也願意接受協助。</w:t>
            </w:r>
          </w:p>
        </w:tc>
        <w:tc>
          <w:tcPr>
            <w:tcW w:w="3240" w:type="dxa"/>
            <w:vMerge/>
            <w:tcBorders>
              <w:left w:val="single" w:sz="4" w:space="0" w:color="auto"/>
            </w:tcBorders>
          </w:tcPr>
          <w:p w:rsidR="00AA0EAF" w:rsidRPr="00DD3BA3" w:rsidRDefault="00AA0EAF" w:rsidP="00DD3BA3">
            <w:pPr>
              <w:spacing w:line="280" w:lineRule="exact"/>
              <w:rPr>
                <w:rFonts w:ascii="標楷體" w:eastAsia="標楷體" w:hAnsi="標楷體"/>
                <w:color w:val="4F81BD"/>
                <w:sz w:val="22"/>
              </w:rPr>
            </w:pPr>
          </w:p>
        </w:tc>
      </w:tr>
      <w:tr w:rsidR="00AA0EAF" w:rsidRPr="00884CE6" w:rsidTr="00DD3BA3">
        <w:trPr>
          <w:cantSplit/>
          <w:trHeight w:val="371"/>
          <w:tblHeader/>
        </w:trPr>
        <w:tc>
          <w:tcPr>
            <w:tcW w:w="472" w:type="dxa"/>
            <w:vMerge w:val="restart"/>
            <w:vAlign w:val="center"/>
          </w:tcPr>
          <w:p w:rsidR="00AA0EAF" w:rsidRPr="00235859" w:rsidRDefault="00AA0EAF" w:rsidP="00CD07D2">
            <w:pPr>
              <w:spacing w:line="280" w:lineRule="exact"/>
              <w:ind w:leftChars="-37" w:left="-89" w:rightChars="-50" w:right="-120"/>
              <w:jc w:val="center"/>
              <w:rPr>
                <w:rFonts w:eastAsia="標楷體"/>
                <w:b/>
              </w:rPr>
            </w:pPr>
            <w:r>
              <w:rPr>
                <w:rFonts w:eastAsia="標楷體" w:hint="eastAsia"/>
                <w:b/>
              </w:rPr>
              <w:t>課程</w:t>
            </w:r>
            <w:r w:rsidRPr="00235859">
              <w:rPr>
                <w:rFonts w:eastAsia="標楷體" w:hint="eastAsia"/>
                <w:b/>
              </w:rPr>
              <w:t>方案</w:t>
            </w:r>
            <w:r>
              <w:rPr>
                <w:rFonts w:eastAsia="標楷體" w:hint="eastAsia"/>
                <w:b/>
              </w:rPr>
              <w:t>規劃</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有系統的課程主軸架構，避免零碎分散的活動行程。</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D3BA3" w:rsidRDefault="00AA0EAF" w:rsidP="00DD3BA3">
            <w:pPr>
              <w:spacing w:line="280" w:lineRule="exact"/>
              <w:jc w:val="both"/>
              <w:rPr>
                <w:rFonts w:ascii="標楷體" w:eastAsia="標楷體" w:hAnsi="標楷體"/>
                <w:color w:val="4F81BD"/>
              </w:rPr>
            </w:pPr>
            <w:r w:rsidRPr="00DD3BA3">
              <w:rPr>
                <w:rFonts w:ascii="標楷體" w:eastAsia="標楷體" w:hAnsi="標楷體" w:hint="eastAsia"/>
              </w:rPr>
              <w:t>充分運用及配合場域資源特性，以核心議題或領域關鍵概念為主軸，引導學生深入體驗與探索。</w:t>
            </w:r>
          </w:p>
        </w:tc>
        <w:tc>
          <w:tcPr>
            <w:tcW w:w="3240" w:type="dxa"/>
            <w:vMerge w:val="restart"/>
            <w:tcBorders>
              <w:left w:val="single" w:sz="4" w:space="0" w:color="auto"/>
            </w:tcBorders>
            <w:vAlign w:val="center"/>
          </w:tcPr>
          <w:p w:rsidR="00AA0EAF" w:rsidRPr="00DD3BA3" w:rsidRDefault="00AA0EAF" w:rsidP="00DD3BA3">
            <w:pPr>
              <w:rPr>
                <w:rFonts w:ascii="標楷體" w:eastAsia="標楷體" w:hAnsi="標楷體"/>
                <w:kern w:val="2"/>
              </w:rPr>
            </w:pPr>
            <w:r w:rsidRPr="00DD3BA3">
              <w:rPr>
                <w:rFonts w:ascii="標楷體" w:eastAsia="標楷體" w:hAnsi="標楷體" w:hint="eastAsia"/>
                <w:kern w:val="2"/>
                <w:szCs w:val="22"/>
              </w:rPr>
              <w:t>經由農場導覽老師的實地解說與實際操作體驗，孩子們分組逐步完成採蔥的體驗活動和</w:t>
            </w:r>
            <w:r w:rsidRPr="00DD3BA3">
              <w:rPr>
                <w:rFonts w:ascii="標楷體" w:eastAsia="標楷體" w:hAnsi="標楷體"/>
                <w:kern w:val="2"/>
                <w:szCs w:val="22"/>
              </w:rPr>
              <w:t>DIY</w:t>
            </w:r>
            <w:r w:rsidRPr="00DD3BA3">
              <w:rPr>
                <w:rFonts w:ascii="標楷體" w:eastAsia="標楷體" w:hAnsi="標楷體" w:hint="eastAsia"/>
                <w:kern w:val="2"/>
                <w:szCs w:val="22"/>
              </w:rPr>
              <w:t>活動。在此過程中，孩子們互相提醒合作、輪流體驗，直到成果出爐，又能藉由討論方式去分享成果。除了感受自然田園之美，進而體認自然的珍貴，學習保護環境並愛惜大自然，乃至一草一木。</w:t>
            </w:r>
          </w:p>
          <w:p w:rsidR="00AA0EAF" w:rsidRPr="00DD3BA3" w:rsidRDefault="00AA0EAF" w:rsidP="00DD3BA3">
            <w:pPr>
              <w:rPr>
                <w:rFonts w:ascii="標楷體" w:eastAsia="標楷體" w:hAnsi="標楷體"/>
                <w:kern w:val="2"/>
              </w:rPr>
            </w:pPr>
          </w:p>
          <w:p w:rsidR="00AA0EAF" w:rsidRPr="00DD3BA3" w:rsidRDefault="00AA0EAF" w:rsidP="00DD3BA3">
            <w:pPr>
              <w:spacing w:line="280" w:lineRule="exact"/>
              <w:jc w:val="both"/>
              <w:rPr>
                <w:rFonts w:ascii="標楷體" w:eastAsia="標楷體" w:hAnsi="標楷體"/>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Pr>
                <w:rFonts w:eastAsia="標楷體" w:hint="eastAsia"/>
              </w:rPr>
              <w:t>以學生為主體的課程規劃，重視</w:t>
            </w:r>
            <w:r w:rsidRPr="00235859">
              <w:rPr>
                <w:rFonts w:eastAsia="標楷體" w:hint="eastAsia"/>
              </w:rPr>
              <w:t>啟發而非教導、強調互動而非灌輸</w:t>
            </w:r>
            <w:r>
              <w:rPr>
                <w:rFonts w:ascii="標楷體"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eastAsia="標楷體" w:hint="eastAsia"/>
              </w:rPr>
              <w:t>課程的設計可</w:t>
            </w:r>
            <w:r w:rsidRPr="00227163">
              <w:rPr>
                <w:rFonts w:eastAsia="標楷體" w:hint="eastAsia"/>
              </w:rPr>
              <w:t>創造美的感受，</w:t>
            </w:r>
            <w:r>
              <w:rPr>
                <w:rFonts w:eastAsia="標楷體" w:hint="eastAsia"/>
              </w:rPr>
              <w:t>新奇</w:t>
            </w:r>
            <w:r w:rsidRPr="00227163">
              <w:rPr>
                <w:rFonts w:eastAsia="標楷體" w:hint="eastAsia"/>
              </w:rPr>
              <w:t>的情境</w:t>
            </w:r>
            <w:r>
              <w:rPr>
                <w:rFonts w:ascii="標楷體" w:eastAsia="標楷體" w:hAnsi="標楷體" w:hint="eastAsia"/>
              </w:rPr>
              <w:t>，引發學生探索的熱忱</w:t>
            </w:r>
            <w:r w:rsidRPr="00227163">
              <w:rPr>
                <w:rFonts w:eastAsia="標楷體" w:hint="eastAsia"/>
              </w:rPr>
              <w:t>。</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27163"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課程規劃兼顧穩定和彈性，營造學生多元能力表現的情境和機會。</w:t>
            </w:r>
          </w:p>
        </w:tc>
        <w:tc>
          <w:tcPr>
            <w:tcW w:w="540" w:type="dxa"/>
            <w:vAlign w:val="center"/>
          </w:tcPr>
          <w:p w:rsidR="00AA0EAF" w:rsidRPr="00D75CB0" w:rsidRDefault="00AA0EAF" w:rsidP="00DD3BA3">
            <w:pPr>
              <w:spacing w:line="280" w:lineRule="exact"/>
              <w:jc w:val="both"/>
              <w:rPr>
                <w:rFonts w:eastAsia="標楷體"/>
                <w:color w:val="4F81BD"/>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ascii="標楷體" w:eastAsia="標楷體" w:hAnsi="標楷體" w:hint="eastAsia"/>
              </w:rPr>
              <w:t>課程設計可引發學生學習興趣、營造學生可表現的情境，並</w:t>
            </w:r>
            <w:r>
              <w:rPr>
                <w:rFonts w:eastAsia="標楷體" w:hint="eastAsia"/>
              </w:rPr>
              <w:t>建立其自主學習的自信和喜悅。</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sidRPr="00235859">
              <w:rPr>
                <w:rFonts w:ascii="標楷體" w:eastAsia="標楷體" w:hAnsi="標楷體" w:hint="eastAsia"/>
              </w:rPr>
              <w:t>結合場域資源特色，透過多樣化的活動（觀察、體驗、探究、調查…），</w:t>
            </w:r>
            <w:r>
              <w:rPr>
                <w:rFonts w:ascii="標楷體" w:eastAsia="標楷體" w:hAnsi="標楷體" w:hint="eastAsia"/>
              </w:rPr>
              <w:t>引導學生主動學習</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sidRPr="00235859">
              <w:rPr>
                <w:rFonts w:ascii="標楷體" w:eastAsia="標楷體" w:hAnsi="標楷體" w:cs="新細明體" w:hint="eastAsia"/>
              </w:rPr>
              <w:t>鼓勵學生主動蒐集場域資訊，對場域特性有整體性之瞭解，不是片斷的認識。</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6D708C"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6D708C">
              <w:rPr>
                <w:rFonts w:eastAsia="標楷體" w:hint="eastAsia"/>
              </w:rPr>
              <w:t>以小組合作方式進行活動，強化同儕互動</w:t>
            </w:r>
            <w:r>
              <w:rPr>
                <w:rFonts w:eastAsia="標楷體" w:hint="eastAsia"/>
              </w:rPr>
              <w:t>機會</w:t>
            </w:r>
            <w:r w:rsidRPr="006D708C">
              <w:rPr>
                <w:rFonts w:eastAsia="標楷體" w:hint="eastAsia"/>
              </w:rPr>
              <w:t>，</w:t>
            </w:r>
            <w:r>
              <w:rPr>
                <w:rFonts w:eastAsia="標楷體" w:hint="eastAsia"/>
              </w:rPr>
              <w:t>並且</w:t>
            </w:r>
            <w:r w:rsidRPr="006D708C">
              <w:rPr>
                <w:rFonts w:eastAsia="標楷體" w:hint="eastAsia"/>
              </w:rPr>
              <w:t>讓每個人</w:t>
            </w:r>
            <w:r>
              <w:rPr>
                <w:rFonts w:eastAsia="標楷體" w:hint="eastAsia"/>
              </w:rPr>
              <w:t>都</w:t>
            </w:r>
            <w:r w:rsidRPr="006D708C">
              <w:rPr>
                <w:rFonts w:eastAsia="標楷體" w:hint="eastAsia"/>
              </w:rPr>
              <w:t>有展現的空間。</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sidRPr="008C0CF0">
              <w:rPr>
                <w:rFonts w:ascii="標楷體" w:eastAsia="標楷體" w:hAnsi="標楷體" w:cs="新細明體" w:hint="eastAsia"/>
              </w:rPr>
              <w:t>以組長帶領讓組員認領任務的方式，促進同儕的互動、觀摩學習，也讓每生都能展現自己的能力。</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t>場域選擇</w:t>
            </w:r>
            <w:r>
              <w:rPr>
                <w:rFonts w:eastAsia="標楷體" w:hint="eastAsia"/>
                <w:b/>
                <w:bCs/>
              </w:rPr>
              <w:lastRenderedPageBreak/>
              <w:t>及安全</w:t>
            </w:r>
          </w:p>
          <w:p w:rsidR="00AA0EAF" w:rsidRPr="00884CE6" w:rsidRDefault="00AA0EAF" w:rsidP="00DD3BA3">
            <w:pPr>
              <w:spacing w:line="240" w:lineRule="exact"/>
              <w:jc w:val="center"/>
              <w:rPr>
                <w:rFonts w:eastAsia="標楷體"/>
                <w:b/>
                <w:bCs/>
              </w:rPr>
            </w:pPr>
            <w:r>
              <w:rPr>
                <w:rFonts w:eastAsia="標楷體" w:hint="eastAsia"/>
                <w:b/>
                <w:bCs/>
              </w:rPr>
              <w:t>準備</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lastRenderedPageBreak/>
              <w:t>具備學習資源的場域，如：自然生態場域、歷史文化館所、藝文展覽</w:t>
            </w:r>
            <w:r>
              <w:rPr>
                <w:rFonts w:eastAsia="標楷體" w:hint="eastAsia"/>
              </w:rPr>
              <w:t>、地方產業</w:t>
            </w:r>
            <w:r w:rsidRPr="00235859">
              <w:rPr>
                <w:rFonts w:eastAsia="標楷體" w:hint="eastAsia"/>
              </w:rPr>
              <w:t>活動</w:t>
            </w:r>
            <w:r w:rsidRPr="00235859">
              <w:rPr>
                <w:rFonts w:eastAsia="標楷體"/>
              </w:rPr>
              <w:t>…</w:t>
            </w:r>
            <w:r w:rsidRPr="00235859">
              <w:rPr>
                <w:rFonts w:eastAsia="標楷體" w:hint="eastAsia"/>
              </w:rPr>
              <w:t>等</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1C7131" w:rsidRDefault="00AA0EAF" w:rsidP="00DD3BA3">
            <w:pPr>
              <w:spacing w:line="280" w:lineRule="exact"/>
              <w:rPr>
                <w:rFonts w:eastAsia="標楷體"/>
                <w:color w:val="000000"/>
              </w:rPr>
            </w:pPr>
            <w:r w:rsidRPr="001C7131">
              <w:rPr>
                <w:rFonts w:eastAsia="標楷體" w:hint="eastAsia"/>
                <w:color w:val="000000"/>
              </w:rPr>
              <w:t>讓學生了解不痛的場域有其主題定位，從中，我們可以學習該領域的專業，同時也能檢視多數人接受的價值認知。</w:t>
            </w:r>
          </w:p>
        </w:tc>
        <w:tc>
          <w:tcPr>
            <w:tcW w:w="3240" w:type="dxa"/>
            <w:vMerge w:val="restart"/>
            <w:tcBorders>
              <w:left w:val="single" w:sz="4" w:space="0" w:color="auto"/>
            </w:tcBorders>
            <w:vAlign w:val="center"/>
          </w:tcPr>
          <w:p w:rsidR="00AA0EAF" w:rsidRPr="001C7131" w:rsidRDefault="00AA0EAF" w:rsidP="00DD3BA3">
            <w:pPr>
              <w:spacing w:line="280" w:lineRule="exact"/>
              <w:jc w:val="both"/>
              <w:rPr>
                <w:rFonts w:eastAsia="標楷體"/>
                <w:color w:val="000000"/>
              </w:rPr>
            </w:pPr>
            <w:r w:rsidRPr="00D151E7">
              <w:rPr>
                <w:rFonts w:eastAsia="標楷體" w:hint="eastAsia"/>
                <w:color w:val="000000"/>
              </w:rPr>
              <w:t>下午，我們到青蔥農夫農場，導覽老師就農場中青蔥的種植及生長進行解說，孩</w:t>
            </w:r>
            <w:r w:rsidRPr="00D151E7">
              <w:rPr>
                <w:rFonts w:eastAsia="標楷體" w:hint="eastAsia"/>
                <w:color w:val="000000"/>
              </w:rPr>
              <w:lastRenderedPageBreak/>
              <w:t>子也能一窺蔥田的大致生態樣貌，宜蘭真是一個適合孩子體驗的優質校外教學場所。</w:t>
            </w: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軟硬體設計應與學生背景或學習經驗、關切事物、生活模式產生連結</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r w:rsidRPr="001C7131">
              <w:rPr>
                <w:rFonts w:eastAsia="標楷體" w:hint="eastAsia"/>
                <w:color w:val="000000"/>
              </w:rPr>
              <w:t>這可以讓學生整合自然課、社會課程和綜合課程的學習內容。</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各項設施與設計</w:t>
            </w:r>
            <w:r>
              <w:rPr>
                <w:rFonts w:eastAsia="標楷體" w:hint="eastAsia"/>
              </w:rPr>
              <w:t>具</w:t>
            </w:r>
            <w:r w:rsidRPr="00235859">
              <w:rPr>
                <w:rFonts w:eastAsia="標楷體" w:hint="eastAsia"/>
              </w:rPr>
              <w:t>當地特色，</w:t>
            </w:r>
            <w:r>
              <w:rPr>
                <w:rFonts w:eastAsia="標楷體" w:hint="eastAsia"/>
              </w:rPr>
              <w:t>或具綠</w:t>
            </w:r>
            <w:r w:rsidRPr="00235859">
              <w:rPr>
                <w:rFonts w:eastAsia="標楷體" w:hint="eastAsia"/>
              </w:rPr>
              <w:t>能設計、趣味性、知性、美學、人文與教育之意涵</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r w:rsidRPr="001C7131">
              <w:rPr>
                <w:rFonts w:eastAsia="標楷體" w:hint="eastAsia"/>
                <w:color w:val="000000"/>
              </w:rPr>
              <w:t>各項設施和活動設計已有充分考量</w:t>
            </w:r>
            <w:r w:rsidRPr="00235859">
              <w:rPr>
                <w:rFonts w:eastAsia="標楷體" w:hint="eastAsia"/>
              </w:rPr>
              <w:t>、趣味性、知性、美學、人文與教育之意涵</w:t>
            </w:r>
            <w:r w:rsidRPr="00235859">
              <w:rPr>
                <w:rFonts w:eastAsia="標楷體" w:hAnsi="標楷體" w:hint="eastAsia"/>
              </w:rPr>
              <w:t>。</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軟硬體的規劃、設計與管理制度，</w:t>
            </w:r>
            <w:r>
              <w:rPr>
                <w:rFonts w:eastAsia="標楷體" w:hint="eastAsia"/>
              </w:rPr>
              <w:t>能</w:t>
            </w:r>
            <w:r w:rsidRPr="00235859">
              <w:rPr>
                <w:rFonts w:eastAsia="標楷體" w:hint="eastAsia"/>
              </w:rPr>
              <w:t>以人身安全為優先考量</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1C7131" w:rsidRDefault="00AA0EAF" w:rsidP="00DD3BA3">
            <w:pPr>
              <w:spacing w:line="280" w:lineRule="exact"/>
              <w:rPr>
                <w:rFonts w:eastAsia="標楷體"/>
                <w:color w:val="000000"/>
              </w:rPr>
            </w:pPr>
            <w:r w:rsidRPr="001C7131">
              <w:rPr>
                <w:rFonts w:eastAsia="標楷體" w:hint="eastAsia"/>
                <w:color w:val="000000"/>
              </w:rPr>
              <w:t>在學生進行活動及操作的過程，隨隊老師會適時提醒學生該注意的安全事項。以避免潛在性的安全問題。</w:t>
            </w: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1670"/>
          <w:tblHeader/>
        </w:trPr>
        <w:tc>
          <w:tcPr>
            <w:tcW w:w="472" w:type="dxa"/>
            <w:vMerge/>
            <w:tcBorders>
              <w:bottom w:val="single" w:sz="8" w:space="0" w:color="auto"/>
            </w:tcBorders>
            <w:vAlign w:val="center"/>
          </w:tcPr>
          <w:p w:rsidR="00AA0EAF" w:rsidRDefault="00AA0EAF" w:rsidP="00DD3BA3">
            <w:pPr>
              <w:spacing w:line="240" w:lineRule="exact"/>
              <w:jc w:val="center"/>
              <w:rPr>
                <w:rFonts w:eastAsia="標楷體"/>
                <w:b/>
                <w:bCs/>
              </w:rPr>
            </w:pPr>
          </w:p>
        </w:tc>
        <w:tc>
          <w:tcPr>
            <w:tcW w:w="4588" w:type="dxa"/>
            <w:tcBorders>
              <w:bottom w:val="single" w:sz="8" w:space="0" w:color="auto"/>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ascii="標楷體" w:eastAsia="標楷體" w:hAnsi="標楷體" w:hint="eastAsia"/>
              </w:rPr>
              <w:t>完成</w:t>
            </w:r>
            <w:r w:rsidRPr="00235859">
              <w:rPr>
                <w:rFonts w:ascii="標楷體" w:eastAsia="標楷體" w:hAnsi="標楷體" w:hint="eastAsia"/>
              </w:rPr>
              <w:t>活動場域和路線的安全評估</w:t>
            </w:r>
            <w:r>
              <w:rPr>
                <w:rFonts w:ascii="標楷體" w:eastAsia="標楷體" w:hAnsi="標楷體" w:hint="eastAsia"/>
              </w:rPr>
              <w:t>，以及</w:t>
            </w:r>
            <w:r w:rsidRPr="00235859">
              <w:rPr>
                <w:rFonts w:ascii="標楷體" w:eastAsia="標楷體" w:hAnsi="標楷體" w:hint="eastAsia"/>
              </w:rPr>
              <w:t>緊急事件處理和應變的準備。</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p>
        </w:tc>
        <w:tc>
          <w:tcPr>
            <w:tcW w:w="540" w:type="dxa"/>
            <w:tcBorders>
              <w:bottom w:val="single" w:sz="8" w:space="0" w:color="auto"/>
            </w:tcBorders>
            <w:vAlign w:val="center"/>
          </w:tcPr>
          <w:p w:rsidR="00AA0EAF" w:rsidRPr="00582143" w:rsidRDefault="00AA0EAF" w:rsidP="00DD3BA3">
            <w:pPr>
              <w:spacing w:line="280" w:lineRule="exact"/>
              <w:jc w:val="both"/>
              <w:rPr>
                <w:rFonts w:eastAsia="標楷體"/>
              </w:rPr>
            </w:pPr>
          </w:p>
        </w:tc>
        <w:tc>
          <w:tcPr>
            <w:tcW w:w="4948" w:type="dxa"/>
            <w:tcBorders>
              <w:bottom w:val="single" w:sz="8" w:space="0" w:color="auto"/>
              <w:right w:val="single" w:sz="4" w:space="0" w:color="auto"/>
            </w:tcBorders>
          </w:tcPr>
          <w:p w:rsidR="00AA0EAF" w:rsidRPr="001C7131" w:rsidRDefault="00AA0EAF" w:rsidP="00DD3BA3">
            <w:pPr>
              <w:spacing w:line="280" w:lineRule="exact"/>
              <w:rPr>
                <w:rFonts w:eastAsia="標楷體"/>
                <w:color w:val="000000"/>
              </w:rPr>
            </w:pPr>
            <w:r w:rsidRPr="001C7131">
              <w:rPr>
                <w:rFonts w:eastAsia="標楷體" w:hint="eastAsia"/>
                <w:color w:val="000000"/>
              </w:rPr>
              <w:t>活動場地的負責單位都有緊急的應變措施，隨隊老師也會協助處理。</w:t>
            </w:r>
          </w:p>
        </w:tc>
        <w:tc>
          <w:tcPr>
            <w:tcW w:w="3240" w:type="dxa"/>
            <w:vMerge/>
            <w:tcBorders>
              <w:left w:val="single" w:sz="4" w:space="0" w:color="auto"/>
              <w:bottom w:val="single" w:sz="8" w:space="0" w:color="auto"/>
            </w:tcBorders>
          </w:tcPr>
          <w:p w:rsidR="00AA0EAF" w:rsidRPr="00D75CB0" w:rsidRDefault="00AA0EAF" w:rsidP="00DD3BA3">
            <w:pPr>
              <w:spacing w:line="280" w:lineRule="exact"/>
              <w:rPr>
                <w:rFonts w:eastAsia="標楷體"/>
                <w:color w:val="4F81BD"/>
              </w:rPr>
            </w:pPr>
          </w:p>
        </w:tc>
      </w:tr>
    </w:tbl>
    <w:p w:rsidR="00AA0EAF" w:rsidRDefault="00AA0EAF" w:rsidP="00BB2127">
      <w:pPr>
        <w:rPr>
          <w:b/>
        </w:rPr>
      </w:pPr>
    </w:p>
    <w:p w:rsidR="00AA0EAF" w:rsidRDefault="00AA0EAF" w:rsidP="00BB2127">
      <w:pPr>
        <w:rPr>
          <w:b/>
        </w:rPr>
      </w:pPr>
    </w:p>
    <w:p w:rsidR="00AA0EAF" w:rsidRPr="00BB2127" w:rsidRDefault="00AA0EAF" w:rsidP="00BB2127">
      <w:pPr>
        <w:rPr>
          <w:rFonts w:ascii="標楷體" w:eastAsia="標楷體" w:hAnsi="標楷體"/>
          <w:b/>
          <w:u w:val="single"/>
        </w:rPr>
      </w:pPr>
      <w:r w:rsidRPr="00BB2127">
        <w:rPr>
          <w:rFonts w:ascii="標楷體" w:eastAsia="標楷體" w:hAnsi="標楷體" w:hint="eastAsia"/>
          <w:b/>
        </w:rPr>
        <w:t>承辦人核章：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處室主任核章：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校長核章：</w:t>
      </w:r>
    </w:p>
    <w:p w:rsidR="00AA0EAF" w:rsidRDefault="00AA0EAF" w:rsidP="00BB2127">
      <w:pPr>
        <w:pStyle w:val="Standard"/>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Default="00AA0EAF" w:rsidP="00BB2127">
      <w:pPr>
        <w:jc w:val="center"/>
        <w:rPr>
          <w:rFonts w:eastAsia="標楷體" w:hAnsi="標楷體"/>
          <w:b/>
          <w:sz w:val="32"/>
          <w:szCs w:val="32"/>
        </w:rPr>
      </w:pPr>
    </w:p>
    <w:p w:rsidR="00AA0EAF" w:rsidRPr="003A2133" w:rsidRDefault="00AA0EAF" w:rsidP="00BB2127">
      <w:pPr>
        <w:jc w:val="center"/>
        <w:rPr>
          <w:rFonts w:eastAsia="標楷體" w:hAnsi="標楷體"/>
          <w:b/>
          <w:sz w:val="32"/>
          <w:szCs w:val="32"/>
        </w:rPr>
      </w:pPr>
      <w:r w:rsidRPr="003A2133">
        <w:rPr>
          <w:rFonts w:eastAsia="標楷體" w:hAnsi="標楷體" w:hint="eastAsia"/>
          <w:b/>
          <w:sz w:val="32"/>
          <w:szCs w:val="32"/>
        </w:rPr>
        <w:t>優質校外教學活動檢核表</w:t>
      </w:r>
    </w:p>
    <w:p w:rsidR="00AA0EAF" w:rsidRPr="00884CE6" w:rsidRDefault="00AA0EAF" w:rsidP="00BB2127">
      <w:pPr>
        <w:widowControl/>
        <w:spacing w:line="240" w:lineRule="atLeast"/>
        <w:rPr>
          <w:rFonts w:eastAsia="標楷體"/>
          <w:bCs/>
          <w:sz w:val="28"/>
          <w:szCs w:val="36"/>
        </w:rPr>
      </w:pPr>
      <w:r w:rsidRPr="00884CE6">
        <w:rPr>
          <w:rFonts w:eastAsia="標楷體" w:hAnsi="標楷體" w:hint="eastAsia"/>
          <w:bCs/>
          <w:sz w:val="28"/>
          <w:szCs w:val="36"/>
        </w:rPr>
        <w:t>學校名稱</w:t>
      </w:r>
      <w:r w:rsidRPr="0059140A">
        <w:rPr>
          <w:rFonts w:eastAsia="標楷體" w:hAnsi="標楷體" w:hint="eastAsia"/>
          <w:bCs/>
          <w:sz w:val="28"/>
          <w:szCs w:val="36"/>
        </w:rPr>
        <w:t>：</w:t>
      </w:r>
      <w:r w:rsidRPr="00C11D1A">
        <w:rPr>
          <w:rFonts w:eastAsia="標楷體" w:hAnsi="標楷體"/>
          <w:bCs/>
          <w:sz w:val="28"/>
          <w:szCs w:val="36"/>
          <w:u w:val="single"/>
        </w:rPr>
        <w:t xml:space="preserve"> </w:t>
      </w:r>
      <w:r>
        <w:rPr>
          <w:rFonts w:eastAsia="標楷體" w:hAnsi="標楷體" w:hint="eastAsia"/>
          <w:bCs/>
          <w:sz w:val="28"/>
          <w:szCs w:val="36"/>
          <w:u w:val="single"/>
        </w:rPr>
        <w:t>順安國小中山分校高年級</w:t>
      </w:r>
      <w:r>
        <w:rPr>
          <w:rFonts w:eastAsia="標楷體" w:hAnsi="標楷體"/>
          <w:bCs/>
          <w:sz w:val="28"/>
          <w:szCs w:val="36"/>
          <w:u w:val="single"/>
        </w:rPr>
        <w:t xml:space="preserve">            </w:t>
      </w:r>
      <w:r w:rsidRPr="00C11D1A">
        <w:rPr>
          <w:rFonts w:eastAsia="標楷體" w:hAnsi="標楷體"/>
          <w:bCs/>
          <w:sz w:val="28"/>
          <w:szCs w:val="36"/>
          <w:u w:val="single"/>
        </w:rPr>
        <w:t xml:space="preserve"> </w:t>
      </w:r>
      <w:r w:rsidRPr="00ED0BB0">
        <w:rPr>
          <w:rFonts w:eastAsia="標楷體" w:hAnsi="標楷體"/>
          <w:bCs/>
          <w:sz w:val="28"/>
          <w:szCs w:val="36"/>
        </w:rPr>
        <w:t xml:space="preserve">  </w:t>
      </w:r>
      <w:r>
        <w:rPr>
          <w:rFonts w:eastAsia="標楷體" w:hAnsi="標楷體"/>
          <w:bCs/>
          <w:sz w:val="28"/>
          <w:szCs w:val="36"/>
        </w:rPr>
        <w:t xml:space="preserve">                                                                                  </w:t>
      </w:r>
      <w:r w:rsidRPr="00884CE6">
        <w:rPr>
          <w:rFonts w:eastAsia="標楷體" w:hAnsi="標楷體" w:hint="eastAsia"/>
          <w:bCs/>
          <w:sz w:val="28"/>
          <w:szCs w:val="36"/>
        </w:rPr>
        <w:t>填表日期：</w:t>
      </w:r>
      <w:r w:rsidRPr="00884CE6">
        <w:rPr>
          <w:rFonts w:eastAsia="標楷體"/>
          <w:bCs/>
          <w:sz w:val="28"/>
          <w:szCs w:val="36"/>
          <w:u w:val="single"/>
        </w:rPr>
        <w:t xml:space="preserve"> </w:t>
      </w:r>
      <w:r>
        <w:rPr>
          <w:rFonts w:eastAsia="標楷體"/>
          <w:bCs/>
          <w:sz w:val="28"/>
          <w:szCs w:val="36"/>
          <w:u w:val="single"/>
        </w:rPr>
        <w:t xml:space="preserve">109.06.02  </w:t>
      </w:r>
    </w:p>
    <w:tbl>
      <w:tblPr>
        <w:tblW w:w="1486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472"/>
        <w:gridCol w:w="4588"/>
        <w:gridCol w:w="540"/>
        <w:gridCol w:w="540"/>
        <w:gridCol w:w="540"/>
        <w:gridCol w:w="4948"/>
        <w:gridCol w:w="3240"/>
      </w:tblGrid>
      <w:tr w:rsidR="00AA0EAF" w:rsidRPr="00884CE6" w:rsidTr="00DD3BA3">
        <w:trPr>
          <w:cantSplit/>
          <w:trHeight w:val="568"/>
          <w:tblHeader/>
        </w:trPr>
        <w:tc>
          <w:tcPr>
            <w:tcW w:w="472" w:type="dxa"/>
            <w:vMerge w:val="restart"/>
            <w:tcBorders>
              <w:top w:val="single" w:sz="8" w:space="0" w:color="auto"/>
            </w:tcBorders>
            <w:shd w:val="clear" w:color="auto" w:fill="D9D9D9"/>
            <w:vAlign w:val="center"/>
          </w:tcPr>
          <w:p w:rsidR="00AA0EAF" w:rsidRPr="00884CE6" w:rsidRDefault="00AA0EAF" w:rsidP="00CD07D2">
            <w:pPr>
              <w:snapToGrid w:val="0"/>
              <w:spacing w:line="280" w:lineRule="exact"/>
              <w:ind w:rightChars="-35" w:right="-84"/>
              <w:jc w:val="center"/>
              <w:rPr>
                <w:rFonts w:eastAsia="標楷體"/>
              </w:rPr>
            </w:pPr>
            <w:r w:rsidRPr="00884CE6">
              <w:rPr>
                <w:rFonts w:eastAsia="標楷體" w:hAnsi="標楷體" w:hint="eastAsia"/>
              </w:rPr>
              <w:t>檢核項目</w:t>
            </w:r>
          </w:p>
        </w:tc>
        <w:tc>
          <w:tcPr>
            <w:tcW w:w="4588" w:type="dxa"/>
            <w:vMerge w:val="restart"/>
            <w:tcBorders>
              <w:top w:val="single" w:sz="8" w:space="0" w:color="auto"/>
              <w:right w:val="single" w:sz="4" w:space="0" w:color="auto"/>
            </w:tcBorders>
            <w:shd w:val="clear" w:color="auto" w:fill="D9D9D9"/>
            <w:vAlign w:val="center"/>
          </w:tcPr>
          <w:p w:rsidR="00AA0EAF" w:rsidRPr="00134C35" w:rsidRDefault="00AA0EAF" w:rsidP="00DD3BA3">
            <w:pPr>
              <w:pStyle w:val="af5"/>
              <w:snapToGrid w:val="0"/>
              <w:spacing w:line="280" w:lineRule="exact"/>
              <w:rPr>
                <w:rFonts w:ascii="Times New Roman" w:hAnsi="Times New Roman"/>
              </w:rPr>
            </w:pPr>
            <w:r w:rsidRPr="00134C35">
              <w:rPr>
                <w:rFonts w:ascii="Times New Roman" w:hAnsi="標楷體" w:hint="eastAsia"/>
              </w:rPr>
              <w:t>檢核細項</w:t>
            </w:r>
          </w:p>
        </w:tc>
        <w:tc>
          <w:tcPr>
            <w:tcW w:w="1620" w:type="dxa"/>
            <w:gridSpan w:val="3"/>
            <w:tcBorders>
              <w:top w:val="single" w:sz="8" w:space="0" w:color="auto"/>
            </w:tcBorders>
            <w:shd w:val="clear" w:color="auto" w:fill="D9D9D9"/>
          </w:tcPr>
          <w:p w:rsidR="00AA0EAF" w:rsidRPr="00884CE6" w:rsidRDefault="00AA0EAF" w:rsidP="00DD3BA3">
            <w:pPr>
              <w:snapToGrid w:val="0"/>
              <w:spacing w:line="220" w:lineRule="exact"/>
              <w:jc w:val="distribute"/>
              <w:rPr>
                <w:rFonts w:eastAsia="標楷體"/>
                <w:spacing w:val="-32"/>
              </w:rPr>
            </w:pPr>
            <w:r w:rsidRPr="00884CE6">
              <w:rPr>
                <w:rFonts w:eastAsia="標楷體" w:hAnsi="標楷體" w:hint="eastAsia"/>
                <w:spacing w:val="-32"/>
              </w:rPr>
              <w:t>達成情形</w:t>
            </w:r>
          </w:p>
          <w:p w:rsidR="00AA0EAF" w:rsidRPr="00884CE6" w:rsidRDefault="00AA0EAF" w:rsidP="00DD3BA3">
            <w:pPr>
              <w:snapToGrid w:val="0"/>
              <w:spacing w:line="220" w:lineRule="exact"/>
              <w:jc w:val="distribute"/>
              <w:rPr>
                <w:rFonts w:eastAsia="標楷體"/>
                <w:spacing w:val="-32"/>
              </w:rPr>
            </w:pPr>
            <w:r w:rsidRPr="00884CE6">
              <w:rPr>
                <w:rFonts w:eastAsia="標楷體"/>
                <w:spacing w:val="-32"/>
              </w:rPr>
              <w:t>(</w:t>
            </w:r>
            <w:r w:rsidRPr="00884CE6">
              <w:rPr>
                <w:rFonts w:eastAsia="標楷體" w:hAnsi="標楷體" w:hint="eastAsia"/>
                <w:spacing w:val="-32"/>
              </w:rPr>
              <w:t>擇一勾選</w:t>
            </w:r>
            <w:r w:rsidRPr="00884CE6">
              <w:rPr>
                <w:rFonts w:eastAsia="標楷體"/>
                <w:spacing w:val="-32"/>
              </w:rPr>
              <w:t>)</w:t>
            </w:r>
          </w:p>
        </w:tc>
        <w:tc>
          <w:tcPr>
            <w:tcW w:w="4948" w:type="dxa"/>
            <w:vMerge w:val="restart"/>
            <w:tcBorders>
              <w:top w:val="single" w:sz="8" w:space="0" w:color="auto"/>
              <w:right w:val="single" w:sz="4" w:space="0" w:color="auto"/>
            </w:tcBorders>
            <w:shd w:val="clear" w:color="auto" w:fill="D9D9D9"/>
            <w:vAlign w:val="center"/>
          </w:tcPr>
          <w:p w:rsidR="00AA0EAF" w:rsidRPr="00F632C4" w:rsidRDefault="00AA0EAF" w:rsidP="00CD07D2">
            <w:pPr>
              <w:widowControl/>
              <w:snapToGrid w:val="0"/>
              <w:spacing w:line="280" w:lineRule="exact"/>
              <w:ind w:leftChars="-3" w:left="-7" w:firstLineChars="3" w:firstLine="7"/>
              <w:jc w:val="center"/>
              <w:rPr>
                <w:rFonts w:eastAsia="標楷體"/>
              </w:rPr>
            </w:pPr>
            <w:r w:rsidRPr="00F632C4">
              <w:rPr>
                <w:rFonts w:eastAsia="標楷體" w:hint="eastAsia"/>
              </w:rPr>
              <w:t>備註：指標補充說明</w:t>
            </w:r>
          </w:p>
        </w:tc>
        <w:tc>
          <w:tcPr>
            <w:tcW w:w="3240" w:type="dxa"/>
            <w:vMerge w:val="restart"/>
            <w:tcBorders>
              <w:top w:val="single" w:sz="8" w:space="0" w:color="auto"/>
              <w:left w:val="single" w:sz="4" w:space="0" w:color="auto"/>
            </w:tcBorders>
            <w:shd w:val="clear" w:color="auto" w:fill="D9D9D9"/>
            <w:vAlign w:val="center"/>
          </w:tcPr>
          <w:p w:rsidR="00AA0EAF" w:rsidRPr="00F632C4" w:rsidRDefault="00AA0EAF" w:rsidP="00CD07D2">
            <w:pPr>
              <w:widowControl/>
              <w:snapToGrid w:val="0"/>
              <w:spacing w:line="280" w:lineRule="exact"/>
              <w:ind w:leftChars="-3" w:left="-7" w:firstLineChars="3" w:firstLine="7"/>
              <w:jc w:val="center"/>
              <w:rPr>
                <w:rFonts w:eastAsia="標楷體"/>
              </w:rPr>
            </w:pPr>
            <w:r w:rsidRPr="00F632C4">
              <w:rPr>
                <w:rFonts w:eastAsia="標楷體" w:hint="eastAsia"/>
              </w:rPr>
              <w:t>學校依計畫補充並說明活動特色</w:t>
            </w:r>
          </w:p>
        </w:tc>
      </w:tr>
      <w:tr w:rsidR="00AA0EAF" w:rsidRPr="00884CE6" w:rsidTr="00DD3BA3">
        <w:trPr>
          <w:cantSplit/>
          <w:trHeight w:val="1181"/>
          <w:tblHeader/>
        </w:trPr>
        <w:tc>
          <w:tcPr>
            <w:tcW w:w="472" w:type="dxa"/>
            <w:vMerge/>
            <w:vAlign w:val="center"/>
          </w:tcPr>
          <w:p w:rsidR="00AA0EAF" w:rsidRPr="00884CE6" w:rsidRDefault="00AA0EAF" w:rsidP="00DD3BA3">
            <w:pPr>
              <w:widowControl/>
              <w:rPr>
                <w:rFonts w:eastAsia="標楷體"/>
              </w:rPr>
            </w:pPr>
          </w:p>
        </w:tc>
        <w:tc>
          <w:tcPr>
            <w:tcW w:w="4588" w:type="dxa"/>
            <w:vMerge/>
            <w:tcBorders>
              <w:right w:val="single" w:sz="4" w:space="0" w:color="auto"/>
            </w:tcBorders>
            <w:vAlign w:val="center"/>
          </w:tcPr>
          <w:p w:rsidR="00AA0EAF" w:rsidRPr="00884CE6" w:rsidRDefault="00AA0EAF" w:rsidP="00DD3BA3">
            <w:pPr>
              <w:widowControl/>
              <w:rPr>
                <w:rFonts w:eastAsia="標楷體"/>
              </w:rPr>
            </w:pP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已達成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部分達成</w:t>
            </w:r>
          </w:p>
        </w:tc>
        <w:tc>
          <w:tcPr>
            <w:tcW w:w="540" w:type="dxa"/>
            <w:shd w:val="clear" w:color="auto" w:fill="D9D9D9"/>
            <w:vAlign w:val="center"/>
          </w:tcPr>
          <w:p w:rsidR="00AA0EAF" w:rsidRPr="00884CE6" w:rsidRDefault="00AA0EAF" w:rsidP="00DD3BA3">
            <w:pPr>
              <w:snapToGrid w:val="0"/>
              <w:spacing w:line="220" w:lineRule="exact"/>
              <w:jc w:val="distribute"/>
              <w:rPr>
                <w:rFonts w:eastAsia="標楷體"/>
              </w:rPr>
            </w:pPr>
            <w:r w:rsidRPr="00884CE6">
              <w:rPr>
                <w:rFonts w:eastAsia="標楷體" w:hAnsi="標楷體" w:hint="eastAsia"/>
              </w:rPr>
              <w:t>未達成</w:t>
            </w:r>
          </w:p>
        </w:tc>
        <w:tc>
          <w:tcPr>
            <w:tcW w:w="4948" w:type="dxa"/>
            <w:vMerge/>
            <w:tcBorders>
              <w:right w:val="single" w:sz="4" w:space="0" w:color="auto"/>
            </w:tcBorders>
            <w:vAlign w:val="center"/>
          </w:tcPr>
          <w:p w:rsidR="00AA0EAF" w:rsidRPr="00F632C4" w:rsidRDefault="00AA0EAF" w:rsidP="00DD3BA3">
            <w:pPr>
              <w:widowControl/>
              <w:rPr>
                <w:rFonts w:eastAsia="標楷體"/>
              </w:rPr>
            </w:pPr>
          </w:p>
        </w:tc>
        <w:tc>
          <w:tcPr>
            <w:tcW w:w="3240" w:type="dxa"/>
            <w:vMerge/>
            <w:tcBorders>
              <w:left w:val="single" w:sz="4" w:space="0" w:color="auto"/>
            </w:tcBorders>
            <w:vAlign w:val="center"/>
          </w:tcPr>
          <w:p w:rsidR="00AA0EAF" w:rsidRPr="00F632C4" w:rsidRDefault="00AA0EAF" w:rsidP="00DD3BA3">
            <w:pPr>
              <w:widowControl/>
              <w:rPr>
                <w:rFonts w:eastAsia="標楷體"/>
              </w:rPr>
            </w:pPr>
          </w:p>
        </w:tc>
      </w:tr>
      <w:tr w:rsidR="00AA0EAF" w:rsidRPr="00884CE6" w:rsidTr="00DD3BA3">
        <w:trPr>
          <w:cantSplit/>
          <w:trHeight w:val="884"/>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t>教學目標</w:t>
            </w:r>
          </w:p>
          <w:p w:rsidR="00AA0EAF" w:rsidRPr="00884CE6" w:rsidRDefault="00AA0EAF" w:rsidP="00DD3BA3">
            <w:pPr>
              <w:spacing w:line="240" w:lineRule="exact"/>
              <w:jc w:val="center"/>
              <w:rPr>
                <w:rFonts w:eastAsia="標楷體"/>
                <w:b/>
                <w:bCs/>
              </w:rPr>
            </w:pPr>
            <w:r>
              <w:rPr>
                <w:rFonts w:eastAsia="標楷體" w:hint="eastAsia"/>
                <w:b/>
                <w:bCs/>
              </w:rPr>
              <w:t>擬定</w:t>
            </w: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eastAsia="標楷體" w:hint="eastAsia"/>
              </w:rPr>
              <w:t>可運用場域資源，以達成領域教學目標</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F632C4" w:rsidRDefault="00AA0EAF" w:rsidP="00DD3BA3">
            <w:pPr>
              <w:spacing w:line="280" w:lineRule="exact"/>
              <w:jc w:val="both"/>
              <w:rPr>
                <w:rFonts w:eastAsia="標楷體"/>
                <w:sz w:val="22"/>
              </w:rPr>
            </w:pPr>
            <w:r w:rsidRPr="00F632C4">
              <w:rPr>
                <w:rFonts w:ascii="標楷體" w:eastAsia="標楷體" w:hAnsi="標楷體" w:cs="新細明體" w:hint="eastAsia"/>
              </w:rPr>
              <w:t>指非單純遊樂式的活動，可連結場域資源和領域教學目標，以深化領域學習內涵。</w:t>
            </w:r>
          </w:p>
        </w:tc>
        <w:tc>
          <w:tcPr>
            <w:tcW w:w="3240" w:type="dxa"/>
            <w:vMerge w:val="restart"/>
            <w:tcBorders>
              <w:left w:val="single" w:sz="4" w:space="0" w:color="auto"/>
            </w:tcBorders>
          </w:tcPr>
          <w:p w:rsidR="00AA0EAF" w:rsidRPr="006C22EE" w:rsidRDefault="00AA0EAF" w:rsidP="00DD3BA3">
            <w:pPr>
              <w:spacing w:line="240" w:lineRule="exact"/>
              <w:rPr>
                <w:rFonts w:ascii="標楷體" w:eastAsia="標楷體" w:hAnsi="標楷體" w:cs="Arial"/>
              </w:rPr>
            </w:pPr>
            <w:r w:rsidRPr="006C22EE">
              <w:rPr>
                <w:rFonts w:ascii="標楷體" w:eastAsia="標楷體" w:hAnsi="標楷體" w:cs="Arial" w:hint="eastAsia"/>
              </w:rPr>
              <w:t>透過參觀天送埤車站與憲明國小內的農具文物館，認識宜蘭在地歷史人文與見證繁華歷史軌跡，並透過體驗採蔥和蔥油餅</w:t>
            </w:r>
            <w:r w:rsidRPr="006C22EE">
              <w:rPr>
                <w:rFonts w:ascii="標楷體" w:eastAsia="標楷體" w:hAnsi="標楷體" w:cs="Arial"/>
              </w:rPr>
              <w:t>DIY</w:t>
            </w:r>
            <w:r w:rsidRPr="006C22EE">
              <w:rPr>
                <w:rFonts w:ascii="標楷體" w:eastAsia="標楷體" w:hAnsi="標楷體" w:cs="Arial" w:hint="eastAsia"/>
              </w:rPr>
              <w:t>，讓孩子能深度地了解到永續環境與珍惜大自然的重要性。</w:t>
            </w:r>
          </w:p>
          <w:p w:rsidR="00AA0EAF" w:rsidRPr="006C22EE" w:rsidRDefault="00AA0EAF" w:rsidP="00DD3BA3">
            <w:pPr>
              <w:spacing w:line="240" w:lineRule="exact"/>
              <w:rPr>
                <w:rFonts w:ascii="標楷體" w:eastAsia="標楷體" w:hAnsi="標楷體" w:cs="Arial"/>
              </w:rPr>
            </w:pPr>
          </w:p>
          <w:p w:rsidR="00AA0EAF" w:rsidRPr="006C22EE" w:rsidRDefault="00AA0EAF" w:rsidP="00DD3BA3">
            <w:pPr>
              <w:spacing w:line="240" w:lineRule="exact"/>
              <w:rPr>
                <w:rFonts w:ascii="標楷體" w:eastAsia="標楷體" w:hAnsi="標楷體"/>
              </w:rPr>
            </w:pPr>
            <w:r w:rsidRPr="006C22EE">
              <w:rPr>
                <w:rFonts w:ascii="標楷體" w:eastAsia="標楷體" w:hAnsi="標楷體" w:hint="eastAsia"/>
              </w:rPr>
              <w:t>學習目標</w:t>
            </w:r>
          </w:p>
          <w:p w:rsidR="00AA0EAF" w:rsidRPr="006C22EE" w:rsidRDefault="00AA0EAF" w:rsidP="00DD3BA3">
            <w:pPr>
              <w:spacing w:line="240" w:lineRule="exact"/>
              <w:rPr>
                <w:rFonts w:ascii="標楷體" w:eastAsia="標楷體" w:hAnsi="標楷體"/>
              </w:rPr>
            </w:pPr>
            <w:r w:rsidRPr="006C22EE">
              <w:rPr>
                <w:rFonts w:ascii="標楷體" w:eastAsia="標楷體" w:hAnsi="標楷體"/>
              </w:rPr>
              <w:t>1</w:t>
            </w:r>
            <w:r w:rsidRPr="006C22EE">
              <w:rPr>
                <w:rFonts w:ascii="標楷體" w:eastAsia="標楷體" w:hAnsi="標楷體" w:hint="eastAsia"/>
              </w:rPr>
              <w:t>、能了解動植物相互依存的關係。</w:t>
            </w:r>
          </w:p>
          <w:p w:rsidR="00AA0EAF" w:rsidRPr="006C22EE" w:rsidRDefault="00AA0EAF" w:rsidP="00DD3BA3">
            <w:pPr>
              <w:spacing w:line="240" w:lineRule="exact"/>
              <w:rPr>
                <w:rFonts w:ascii="標楷體" w:eastAsia="標楷體" w:hAnsi="標楷體"/>
              </w:rPr>
            </w:pPr>
            <w:r w:rsidRPr="006C22EE">
              <w:rPr>
                <w:rFonts w:ascii="標楷體" w:eastAsia="標楷體" w:hAnsi="標楷體"/>
              </w:rPr>
              <w:lastRenderedPageBreak/>
              <w:t>2</w:t>
            </w:r>
            <w:r w:rsidRPr="006C22EE">
              <w:rPr>
                <w:rFonts w:ascii="標楷體" w:eastAsia="標楷體" w:hAnsi="標楷體" w:hint="eastAsia"/>
              </w:rPr>
              <w:t>、能了解自然生態與人的關係。</w:t>
            </w:r>
          </w:p>
          <w:p w:rsidR="00AA0EAF" w:rsidRPr="006C22EE" w:rsidRDefault="00AA0EAF" w:rsidP="00DD3BA3">
            <w:pPr>
              <w:spacing w:line="240" w:lineRule="exact"/>
              <w:rPr>
                <w:rFonts w:ascii="標楷體" w:eastAsia="標楷體" w:hAnsi="標楷體"/>
              </w:rPr>
            </w:pPr>
            <w:r w:rsidRPr="006C22EE">
              <w:rPr>
                <w:rFonts w:ascii="標楷體" w:eastAsia="標楷體" w:hAnsi="標楷體"/>
              </w:rPr>
              <w:t>3</w:t>
            </w:r>
            <w:r w:rsidRPr="006C22EE">
              <w:rPr>
                <w:rFonts w:ascii="標楷體" w:eastAsia="標楷體" w:hAnsi="標楷體" w:hint="eastAsia"/>
              </w:rPr>
              <w:t>、能了解愛護自然與水資源的重要性。</w:t>
            </w:r>
            <w:r w:rsidRPr="006C22EE">
              <w:rPr>
                <w:rFonts w:ascii="標楷體" w:eastAsia="標楷體" w:hAnsi="標楷體"/>
              </w:rPr>
              <w:t xml:space="preserve"> </w:t>
            </w:r>
          </w:p>
        </w:tc>
      </w:tr>
      <w:tr w:rsidR="00AA0EAF" w:rsidRPr="00884CE6"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eastAsia="標楷體" w:hint="eastAsia"/>
              </w:rPr>
              <w:t>可</w:t>
            </w:r>
            <w:r>
              <w:rPr>
                <w:rFonts w:ascii="標楷體" w:eastAsia="標楷體" w:hAnsi="標楷體" w:hint="eastAsia"/>
              </w:rPr>
              <w:t>促進學生和環境連結，擴展學習經驗</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F632C4" w:rsidRDefault="00AA0EAF" w:rsidP="00DD3BA3">
            <w:pPr>
              <w:spacing w:line="280" w:lineRule="exact"/>
              <w:jc w:val="both"/>
              <w:rPr>
                <w:rFonts w:eastAsia="標楷體"/>
                <w:sz w:val="22"/>
              </w:rPr>
            </w:pPr>
            <w:r w:rsidRPr="00F632C4">
              <w:rPr>
                <w:rFonts w:eastAsia="標楷體" w:hint="eastAsia"/>
              </w:rPr>
              <w:t>不受限於課堂教學</w:t>
            </w:r>
            <w:r w:rsidRPr="00F632C4">
              <w:rPr>
                <w:rFonts w:ascii="標楷體" w:eastAsia="標楷體" w:hAnsi="標楷體" w:hint="eastAsia"/>
              </w:rPr>
              <w:t>，讓學生由對環境之體驗，進而拓展視野及學習經驗。</w:t>
            </w:r>
          </w:p>
        </w:tc>
        <w:tc>
          <w:tcPr>
            <w:tcW w:w="3240" w:type="dxa"/>
            <w:vMerge/>
            <w:tcBorders>
              <w:left w:val="single" w:sz="4" w:space="0" w:color="auto"/>
            </w:tcBorders>
          </w:tcPr>
          <w:p w:rsidR="00AA0EAF" w:rsidRPr="00F632C4" w:rsidRDefault="00AA0EAF" w:rsidP="00DD3BA3">
            <w:pPr>
              <w:spacing w:line="280" w:lineRule="exact"/>
              <w:rPr>
                <w:rFonts w:eastAsia="標楷體"/>
                <w:sz w:val="22"/>
              </w:rPr>
            </w:pPr>
          </w:p>
        </w:tc>
      </w:tr>
      <w:tr w:rsidR="00AA0EAF" w:rsidRPr="00884CE6"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eastAsia="標楷體"/>
              </w:rPr>
            </w:pPr>
            <w:r>
              <w:rPr>
                <w:rFonts w:ascii="標楷體" w:eastAsia="標楷體" w:hAnsi="標楷體" w:hint="eastAsia"/>
              </w:rPr>
              <w:t>教學</w:t>
            </w:r>
            <w:r w:rsidRPr="00235859">
              <w:rPr>
                <w:rFonts w:ascii="標楷體" w:eastAsia="標楷體" w:hAnsi="標楷體" w:hint="eastAsia"/>
              </w:rPr>
              <w:t>目標</w:t>
            </w:r>
            <w:r>
              <w:rPr>
                <w:rFonts w:ascii="標楷體" w:eastAsia="標楷體" w:hAnsi="標楷體" w:hint="eastAsia"/>
              </w:rPr>
              <w:t>多元且具多面向</w:t>
            </w:r>
            <w:r>
              <w:rPr>
                <w:rFonts w:ascii="標楷體" w:eastAsia="標楷體" w:hAnsi="標楷體"/>
              </w:rPr>
              <w:t>(</w:t>
            </w:r>
            <w:r>
              <w:rPr>
                <w:rFonts w:ascii="標楷體" w:eastAsia="標楷體" w:hAnsi="標楷體" w:hint="eastAsia"/>
              </w:rPr>
              <w:t>包含</w:t>
            </w:r>
            <w:r w:rsidRPr="00BB4165">
              <w:rPr>
                <w:rFonts w:ascii="標楷體" w:eastAsia="標楷體" w:hAnsi="標楷體" w:cs="新細明體" w:hint="eastAsia"/>
              </w:rPr>
              <w:t>感</w:t>
            </w:r>
            <w:r>
              <w:rPr>
                <w:rFonts w:ascii="標楷體" w:eastAsia="標楷體" w:hAnsi="標楷體" w:cs="新細明體" w:hint="eastAsia"/>
              </w:rPr>
              <w:t>受、探索、體驗、操作、理解…等</w:t>
            </w:r>
            <w:r>
              <w:rPr>
                <w:rFonts w:ascii="標楷體" w:eastAsia="標楷體" w:hAnsi="標楷體" w:cs="新細明體"/>
              </w:rPr>
              <w:t>)</w:t>
            </w:r>
            <w:r w:rsidRPr="00235859">
              <w:rPr>
                <w:rFonts w:eastAsia="標楷體"/>
              </w:rPr>
              <w:t xml:space="preserve"> </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F632C4" w:rsidRDefault="00AA0EAF" w:rsidP="00DD3BA3">
            <w:pPr>
              <w:spacing w:line="280" w:lineRule="exact"/>
              <w:jc w:val="both"/>
              <w:rPr>
                <w:rFonts w:eastAsia="標楷體"/>
                <w:sz w:val="22"/>
              </w:rPr>
            </w:pPr>
            <w:r w:rsidRPr="00F632C4">
              <w:rPr>
                <w:rFonts w:ascii="標楷體" w:eastAsia="標楷體" w:hAnsi="標楷體" w:hint="eastAsia"/>
              </w:rPr>
              <w:t>教學目標有不同面向、層次之設計，如五感經驗、概念學習、問題解決及價值觀養成等，讓學生培養多元能力。</w:t>
            </w:r>
          </w:p>
        </w:tc>
        <w:tc>
          <w:tcPr>
            <w:tcW w:w="3240" w:type="dxa"/>
            <w:vMerge/>
            <w:tcBorders>
              <w:left w:val="single" w:sz="4" w:space="0" w:color="auto"/>
            </w:tcBorders>
          </w:tcPr>
          <w:p w:rsidR="00AA0EAF" w:rsidRPr="00F632C4" w:rsidRDefault="00AA0EAF" w:rsidP="00DD3BA3">
            <w:pPr>
              <w:spacing w:line="280" w:lineRule="exact"/>
              <w:rPr>
                <w:rFonts w:eastAsia="標楷體"/>
                <w:sz w:val="22"/>
              </w:rPr>
            </w:pPr>
          </w:p>
        </w:tc>
      </w:tr>
      <w:tr w:rsidR="00AA0EAF" w:rsidRPr="00D32E08" w:rsidTr="00DD3BA3">
        <w:trPr>
          <w:cantSplit/>
          <w:trHeight w:val="3205"/>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ascii="標楷體" w:eastAsia="標楷體" w:hAnsi="標楷體"/>
              </w:rPr>
            </w:pPr>
            <w:r>
              <w:rPr>
                <w:rFonts w:ascii="標楷體" w:eastAsia="標楷體" w:hAnsi="標楷體" w:hint="eastAsia"/>
              </w:rPr>
              <w:t>建立學生和環境友善的關係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F632C4" w:rsidRDefault="00AA0EAF" w:rsidP="00DD3BA3">
            <w:pPr>
              <w:spacing w:line="280" w:lineRule="exact"/>
              <w:jc w:val="both"/>
              <w:rPr>
                <w:rFonts w:eastAsia="標楷體"/>
                <w:sz w:val="22"/>
              </w:rPr>
            </w:pPr>
            <w:r w:rsidRPr="00F632C4">
              <w:rPr>
                <w:rFonts w:ascii="標楷體" w:eastAsia="標楷體" w:hAnsi="標楷體" w:hint="eastAsia"/>
              </w:rPr>
              <w:t>運用場域資源特色，提昇學生和環境良性互動的強度，例如：感受自然與人文的美、敬畏自然力量、關懷生命、願為守護環境而行動。</w:t>
            </w:r>
          </w:p>
        </w:tc>
        <w:tc>
          <w:tcPr>
            <w:tcW w:w="3240" w:type="dxa"/>
            <w:vMerge/>
            <w:tcBorders>
              <w:left w:val="single" w:sz="4" w:space="0" w:color="auto"/>
            </w:tcBorders>
          </w:tcPr>
          <w:p w:rsidR="00AA0EAF" w:rsidRPr="00F632C4" w:rsidRDefault="00AA0EAF" w:rsidP="00DD3BA3">
            <w:pPr>
              <w:spacing w:line="280" w:lineRule="exact"/>
              <w:rPr>
                <w:rFonts w:eastAsia="標楷體"/>
                <w:sz w:val="22"/>
              </w:rPr>
            </w:pPr>
          </w:p>
        </w:tc>
      </w:tr>
      <w:tr w:rsidR="00AA0EAF" w:rsidRPr="00D32E08" w:rsidTr="00DD3BA3">
        <w:trPr>
          <w:cantSplit/>
          <w:trHeight w:val="884"/>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vAlign w:val="center"/>
          </w:tcPr>
          <w:p w:rsidR="00AA0EAF" w:rsidRPr="00235859" w:rsidRDefault="00AA0EAF" w:rsidP="00CD07D2">
            <w:pPr>
              <w:numPr>
                <w:ilvl w:val="0"/>
                <w:numId w:val="5"/>
              </w:numPr>
              <w:adjustRightInd w:val="0"/>
              <w:spacing w:line="320" w:lineRule="exact"/>
              <w:ind w:left="482" w:rightChars="-45" w:right="-108" w:hanging="482"/>
              <w:jc w:val="both"/>
              <w:rPr>
                <w:rFonts w:ascii="標楷體" w:eastAsia="標楷體" w:hAnsi="標楷體" w:cs="新細明體"/>
              </w:rPr>
            </w:pPr>
            <w:r>
              <w:rPr>
                <w:rFonts w:ascii="標楷體" w:eastAsia="標楷體" w:hAnsi="標楷體" w:cs="新細明體" w:hint="eastAsia"/>
              </w:rPr>
              <w:t>建立學生和他人友善互動關係</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vAlign w:val="center"/>
          </w:tcPr>
          <w:p w:rsidR="00AA0EAF" w:rsidRPr="00F632C4" w:rsidRDefault="00AA0EAF" w:rsidP="00DD3BA3">
            <w:pPr>
              <w:spacing w:line="280" w:lineRule="exact"/>
              <w:jc w:val="both"/>
              <w:rPr>
                <w:rFonts w:eastAsia="標楷體"/>
                <w:sz w:val="22"/>
              </w:rPr>
            </w:pPr>
            <w:r w:rsidRPr="00F632C4">
              <w:rPr>
                <w:rFonts w:ascii="標楷體" w:eastAsia="標楷體" w:hAnsi="標楷體" w:cs="新細明體" w:hint="eastAsia"/>
              </w:rPr>
              <w:t>透過課程學習尊重不同觀點與文化差異，願意協助、服務他人，也願意接受協助。</w:t>
            </w:r>
          </w:p>
        </w:tc>
        <w:tc>
          <w:tcPr>
            <w:tcW w:w="3240" w:type="dxa"/>
            <w:vMerge/>
            <w:tcBorders>
              <w:left w:val="single" w:sz="4" w:space="0" w:color="auto"/>
            </w:tcBorders>
          </w:tcPr>
          <w:p w:rsidR="00AA0EAF" w:rsidRPr="00F632C4" w:rsidRDefault="00AA0EAF" w:rsidP="00DD3BA3">
            <w:pPr>
              <w:spacing w:line="280" w:lineRule="exact"/>
              <w:rPr>
                <w:rFonts w:eastAsia="標楷體"/>
                <w:sz w:val="22"/>
              </w:rPr>
            </w:pPr>
          </w:p>
        </w:tc>
      </w:tr>
      <w:tr w:rsidR="00AA0EAF" w:rsidRPr="00884CE6" w:rsidTr="00DD3BA3">
        <w:trPr>
          <w:cantSplit/>
          <w:trHeight w:val="371"/>
          <w:tblHeader/>
        </w:trPr>
        <w:tc>
          <w:tcPr>
            <w:tcW w:w="472" w:type="dxa"/>
            <w:vMerge w:val="restart"/>
            <w:vAlign w:val="center"/>
          </w:tcPr>
          <w:p w:rsidR="00AA0EAF" w:rsidRPr="00235859" w:rsidRDefault="00AA0EAF" w:rsidP="00CD07D2">
            <w:pPr>
              <w:spacing w:line="280" w:lineRule="exact"/>
              <w:ind w:leftChars="-37" w:left="-89" w:rightChars="-50" w:right="-120"/>
              <w:jc w:val="center"/>
              <w:rPr>
                <w:rFonts w:eastAsia="標楷體"/>
                <w:b/>
              </w:rPr>
            </w:pPr>
            <w:r>
              <w:rPr>
                <w:rFonts w:eastAsia="標楷體" w:hint="eastAsia"/>
                <w:b/>
              </w:rPr>
              <w:t>課程</w:t>
            </w:r>
            <w:r w:rsidRPr="00235859">
              <w:rPr>
                <w:rFonts w:eastAsia="標楷體" w:hint="eastAsia"/>
                <w:b/>
              </w:rPr>
              <w:t>方案</w:t>
            </w:r>
            <w:r>
              <w:rPr>
                <w:rFonts w:eastAsia="標楷體" w:hint="eastAsia"/>
                <w:b/>
              </w:rPr>
              <w:t>規劃</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有系統的課程主軸架構，避免零碎分散的活動行程。</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F632C4" w:rsidRDefault="00AA0EAF" w:rsidP="00DD3BA3">
            <w:pPr>
              <w:spacing w:line="280" w:lineRule="exact"/>
              <w:jc w:val="both"/>
              <w:rPr>
                <w:rFonts w:eastAsia="標楷體"/>
              </w:rPr>
            </w:pPr>
            <w:r w:rsidRPr="00F632C4">
              <w:rPr>
                <w:rFonts w:ascii="標楷體" w:eastAsia="標楷體" w:hAnsi="標楷體" w:hint="eastAsia"/>
              </w:rPr>
              <w:t>充分運用及配合場域資源特性，</w:t>
            </w:r>
            <w:r w:rsidRPr="00F632C4">
              <w:rPr>
                <w:rFonts w:eastAsia="標楷體" w:hint="eastAsia"/>
              </w:rPr>
              <w:t>以核心議題</w:t>
            </w:r>
            <w:r w:rsidRPr="00F632C4">
              <w:rPr>
                <w:rFonts w:ascii="標楷體" w:eastAsia="標楷體" w:hAnsi="標楷體" w:hint="eastAsia"/>
              </w:rPr>
              <w:t>或領域關鍵概念為主軸，引導學生深入體驗與探索。</w:t>
            </w:r>
          </w:p>
        </w:tc>
        <w:tc>
          <w:tcPr>
            <w:tcW w:w="3240" w:type="dxa"/>
            <w:vMerge w:val="restart"/>
            <w:tcBorders>
              <w:left w:val="single" w:sz="4" w:space="0" w:color="auto"/>
            </w:tcBorders>
            <w:vAlign w:val="center"/>
          </w:tcPr>
          <w:p w:rsidR="00AA0EAF" w:rsidRPr="00F632C4" w:rsidRDefault="00AA0EAF" w:rsidP="00DD3BA3">
            <w:pPr>
              <w:spacing w:line="240" w:lineRule="exact"/>
              <w:rPr>
                <w:rFonts w:ascii="標楷體" w:eastAsia="標楷體" w:hAnsi="標楷體" w:cs="Arial"/>
              </w:rPr>
            </w:pPr>
            <w:r w:rsidRPr="006C22EE">
              <w:rPr>
                <w:rFonts w:ascii="標楷體" w:eastAsia="標楷體" w:hAnsi="標楷體" w:cs="Arial" w:hint="eastAsia"/>
              </w:rPr>
              <w:t>憲明國小內的農具文物館與天送埤車站座落於宜蘭縣三星鄉，結合館內既有的早期太平山伐木用具，</w:t>
            </w:r>
            <w:r w:rsidRPr="00F632C4">
              <w:rPr>
                <w:rFonts w:ascii="標楷體" w:eastAsia="標楷體" w:hAnsi="標楷體" w:cs="Arial" w:hint="eastAsia"/>
              </w:rPr>
              <w:t>以及古早農村生活用品，提供學生作為理解在地人文歷史的優質教學場所，期待喚起大眾共同關懷歷史資源並實際參與行動，以達成歷史傳承教育的目的。</w:t>
            </w:r>
          </w:p>
          <w:p w:rsidR="00AA0EAF" w:rsidRPr="00F632C4" w:rsidRDefault="00AA0EAF" w:rsidP="00DD3BA3">
            <w:pPr>
              <w:rPr>
                <w:rFonts w:ascii="標楷體" w:eastAsia="標楷體" w:hAnsi="標楷體"/>
                <w:spacing w:val="15"/>
              </w:rPr>
            </w:pPr>
            <w:r w:rsidRPr="00F632C4">
              <w:rPr>
                <w:rFonts w:ascii="標楷體" w:eastAsia="標楷體" w:hAnsi="標楷體" w:hint="eastAsia"/>
                <w:spacing w:val="15"/>
              </w:rPr>
              <w:t>課程方案設計如下</w:t>
            </w:r>
            <w:r w:rsidRPr="00F632C4">
              <w:rPr>
                <w:rFonts w:ascii="標楷體" w:eastAsia="標楷體" w:hAnsi="標楷體"/>
                <w:spacing w:val="15"/>
              </w:rPr>
              <w:t>:</w:t>
            </w:r>
          </w:p>
          <w:p w:rsidR="00AA0EAF" w:rsidRPr="00F632C4" w:rsidRDefault="00AA0EAF" w:rsidP="00DD3BA3">
            <w:pPr>
              <w:rPr>
                <w:rFonts w:ascii="標楷體" w:eastAsia="標楷體" w:hAnsi="標楷體"/>
              </w:rPr>
            </w:pPr>
            <w:r w:rsidRPr="00F632C4">
              <w:rPr>
                <w:rFonts w:ascii="標楷體" w:eastAsia="標楷體" w:hAnsi="標楷體"/>
              </w:rPr>
              <w:t>1.</w:t>
            </w:r>
            <w:r w:rsidRPr="00F632C4">
              <w:rPr>
                <w:rFonts w:ascii="標楷體" w:eastAsia="標楷體" w:hAnsi="標楷體" w:cs="Arial" w:hint="eastAsia"/>
              </w:rPr>
              <w:t>憲明國小內農具文物館</w:t>
            </w:r>
            <w:r w:rsidRPr="00F632C4">
              <w:rPr>
                <w:rFonts w:ascii="標楷體" w:eastAsia="標楷體" w:hAnsi="標楷體" w:hint="eastAsia"/>
              </w:rPr>
              <w:t>導覽。</w:t>
            </w:r>
          </w:p>
          <w:p w:rsidR="00AA0EAF" w:rsidRPr="00F632C4" w:rsidRDefault="00AA0EAF" w:rsidP="00DD3BA3">
            <w:pPr>
              <w:rPr>
                <w:rFonts w:ascii="標楷體" w:eastAsia="標楷體" w:hAnsi="標楷體"/>
              </w:rPr>
            </w:pPr>
            <w:r w:rsidRPr="00F632C4">
              <w:rPr>
                <w:rFonts w:ascii="標楷體" w:eastAsia="標楷體" w:hAnsi="標楷體"/>
              </w:rPr>
              <w:t>2.</w:t>
            </w:r>
            <w:r w:rsidRPr="00F632C4">
              <w:rPr>
                <w:rFonts w:ascii="標楷體" w:eastAsia="標楷體" w:hAnsi="標楷體" w:hint="eastAsia"/>
              </w:rPr>
              <w:t>天送埤車站導覽與巡禮。</w:t>
            </w:r>
          </w:p>
          <w:p w:rsidR="00AA0EAF" w:rsidRPr="00F632C4" w:rsidRDefault="00AA0EAF" w:rsidP="00DD3BA3">
            <w:pPr>
              <w:spacing w:line="280" w:lineRule="exact"/>
              <w:jc w:val="both"/>
              <w:rPr>
                <w:rFonts w:eastAsia="標楷體"/>
              </w:rPr>
            </w:pPr>
            <w:r w:rsidRPr="00F632C4">
              <w:rPr>
                <w:rFonts w:ascii="標楷體" w:eastAsia="標楷體" w:hAnsi="標楷體"/>
              </w:rPr>
              <w:t>3.</w:t>
            </w:r>
            <w:r w:rsidRPr="00F632C4">
              <w:rPr>
                <w:rFonts w:ascii="標楷體" w:eastAsia="標楷體" w:hAnsi="標楷體" w:hint="eastAsia"/>
              </w:rPr>
              <w:t>總結文化資產保護的目的與意義。</w:t>
            </w: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Pr>
                <w:rFonts w:eastAsia="標楷體" w:hint="eastAsia"/>
              </w:rPr>
              <w:t>以學生為主體的課程規劃，重視</w:t>
            </w:r>
            <w:r w:rsidRPr="00235859">
              <w:rPr>
                <w:rFonts w:eastAsia="標楷體" w:hint="eastAsia"/>
              </w:rPr>
              <w:t>啟發而非教導、強調互動而非灌輸</w:t>
            </w:r>
            <w:r>
              <w:rPr>
                <w:rFonts w:ascii="標楷體"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eastAsia="標楷體" w:hint="eastAsia"/>
              </w:rPr>
              <w:t>課程的設計可</w:t>
            </w:r>
            <w:r w:rsidRPr="00227163">
              <w:rPr>
                <w:rFonts w:eastAsia="標楷體" w:hint="eastAsia"/>
              </w:rPr>
              <w:t>創造美的感受，</w:t>
            </w:r>
            <w:r>
              <w:rPr>
                <w:rFonts w:eastAsia="標楷體" w:hint="eastAsia"/>
              </w:rPr>
              <w:t>新奇</w:t>
            </w:r>
            <w:r w:rsidRPr="00227163">
              <w:rPr>
                <w:rFonts w:eastAsia="標楷體" w:hint="eastAsia"/>
              </w:rPr>
              <w:t>的情境</w:t>
            </w:r>
            <w:r>
              <w:rPr>
                <w:rFonts w:ascii="標楷體" w:eastAsia="標楷體" w:hAnsi="標楷體" w:hint="eastAsia"/>
              </w:rPr>
              <w:t>，引發學生探索的熱忱</w:t>
            </w:r>
            <w:r w:rsidRPr="00227163">
              <w:rPr>
                <w:rFonts w:eastAsia="標楷體" w:hint="eastAsia"/>
              </w:rPr>
              <w:t>。</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27163"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eastAsia="標楷體" w:hint="eastAsia"/>
              </w:rPr>
              <w:t>課程規劃兼顧穩定和彈性，營造學生多元能力表現的情境和機會。</w:t>
            </w:r>
          </w:p>
        </w:tc>
        <w:tc>
          <w:tcPr>
            <w:tcW w:w="540" w:type="dxa"/>
            <w:vAlign w:val="center"/>
          </w:tcPr>
          <w:p w:rsidR="00AA0EAF" w:rsidRPr="00D75CB0" w:rsidRDefault="00AA0EAF" w:rsidP="00DD3BA3">
            <w:pPr>
              <w:spacing w:line="280" w:lineRule="exact"/>
              <w:jc w:val="both"/>
              <w:rPr>
                <w:rFonts w:eastAsia="標楷體"/>
                <w:color w:val="4F81BD"/>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Pr>
                <w:rFonts w:ascii="標楷體" w:eastAsia="標楷體" w:hAnsi="標楷體" w:hint="eastAsia"/>
              </w:rPr>
              <w:t>課程設計可引發學生學習興趣、營造學生可表現的情境，並</w:t>
            </w:r>
            <w:r>
              <w:rPr>
                <w:rFonts w:eastAsia="標楷體" w:hint="eastAsia"/>
              </w:rPr>
              <w:t>建立其自主學習的自信和喜悅。</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ascii="標楷體" w:eastAsia="標楷體" w:hAnsi="標楷體"/>
              </w:rPr>
            </w:pPr>
            <w:r w:rsidRPr="00235859">
              <w:rPr>
                <w:rFonts w:ascii="標楷體" w:eastAsia="標楷體" w:hAnsi="標楷體" w:hint="eastAsia"/>
              </w:rPr>
              <w:t>結合場域資源特色，透過多樣化的活動（觀察、體驗、探究、調查…），</w:t>
            </w:r>
            <w:r>
              <w:rPr>
                <w:rFonts w:ascii="標楷體" w:eastAsia="標楷體" w:hAnsi="標楷體" w:hint="eastAsia"/>
              </w:rPr>
              <w:t>引導學生主動學習</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D75CB0" w:rsidRDefault="00AA0EAF" w:rsidP="00DD3BA3">
            <w:pPr>
              <w:spacing w:line="280" w:lineRule="exact"/>
              <w:jc w:val="both"/>
              <w:rPr>
                <w:rFonts w:eastAsia="標楷體"/>
                <w:color w:val="4F81BD"/>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r w:rsidRPr="00235859">
              <w:rPr>
                <w:rFonts w:ascii="標楷體" w:eastAsia="標楷體" w:hAnsi="標楷體" w:cs="新細明體" w:hint="eastAsia"/>
              </w:rPr>
              <w:t>鼓勵學生主動蒐集場域資訊，對場域特性有整體性之瞭解，不是片斷的認識。</w:t>
            </w: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CD07D2">
            <w:pPr>
              <w:spacing w:line="280" w:lineRule="exact"/>
              <w:ind w:leftChars="-37" w:left="-89" w:rightChars="-50" w:right="-120"/>
              <w:jc w:val="center"/>
              <w:rPr>
                <w:rFonts w:eastAsia="標楷體"/>
              </w:rPr>
            </w:pPr>
          </w:p>
        </w:tc>
        <w:tc>
          <w:tcPr>
            <w:tcW w:w="4588" w:type="dxa"/>
            <w:tcBorders>
              <w:right w:val="single" w:sz="4" w:space="0" w:color="auto"/>
            </w:tcBorders>
          </w:tcPr>
          <w:p w:rsidR="00AA0EAF" w:rsidRPr="006D708C"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6D708C">
              <w:rPr>
                <w:rFonts w:eastAsia="標楷體" w:hint="eastAsia"/>
              </w:rPr>
              <w:t>以小組合作方式進行活動，強化同儕互動</w:t>
            </w:r>
            <w:r>
              <w:rPr>
                <w:rFonts w:eastAsia="標楷體" w:hint="eastAsia"/>
              </w:rPr>
              <w:t>機會</w:t>
            </w:r>
            <w:r w:rsidRPr="006D708C">
              <w:rPr>
                <w:rFonts w:eastAsia="標楷體" w:hint="eastAsia"/>
              </w:rPr>
              <w:t>，</w:t>
            </w:r>
            <w:r>
              <w:rPr>
                <w:rFonts w:eastAsia="標楷體" w:hint="eastAsia"/>
              </w:rPr>
              <w:t>並且</w:t>
            </w:r>
            <w:r w:rsidRPr="006D708C">
              <w:rPr>
                <w:rFonts w:eastAsia="標楷體" w:hint="eastAsia"/>
              </w:rPr>
              <w:t>讓每個人</w:t>
            </w:r>
            <w:r>
              <w:rPr>
                <w:rFonts w:eastAsia="標楷體" w:hint="eastAsia"/>
              </w:rPr>
              <w:t>都</w:t>
            </w:r>
            <w:r w:rsidRPr="006D708C">
              <w:rPr>
                <w:rFonts w:eastAsia="標楷體" w:hint="eastAsia"/>
              </w:rPr>
              <w:t>有展現的空間。</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D75CB0" w:rsidRDefault="00AA0EAF" w:rsidP="00DD3BA3">
            <w:pPr>
              <w:spacing w:line="280" w:lineRule="exact"/>
              <w:jc w:val="both"/>
              <w:rPr>
                <w:rFonts w:eastAsia="標楷體"/>
                <w:color w:val="4F81BD"/>
              </w:rPr>
            </w:pPr>
            <w:r w:rsidRPr="00240B03">
              <w:rPr>
                <w:rFonts w:ascii="標楷體" w:eastAsia="標楷體" w:hAnsi="標楷體" w:hint="eastAsia"/>
                <w:color w:val="000000"/>
              </w:rPr>
              <w:t>ˇ</w:t>
            </w: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jc w:val="both"/>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jc w:val="both"/>
              <w:rPr>
                <w:rFonts w:eastAsia="標楷體"/>
                <w:color w:val="4F81BD"/>
              </w:rPr>
            </w:pPr>
          </w:p>
        </w:tc>
      </w:tr>
      <w:tr w:rsidR="00AA0EAF" w:rsidRPr="00884CE6" w:rsidTr="00DD3BA3">
        <w:trPr>
          <w:cantSplit/>
          <w:trHeight w:val="371"/>
          <w:tblHeader/>
        </w:trPr>
        <w:tc>
          <w:tcPr>
            <w:tcW w:w="472" w:type="dxa"/>
            <w:vMerge w:val="restart"/>
            <w:vAlign w:val="center"/>
          </w:tcPr>
          <w:p w:rsidR="00AA0EAF" w:rsidRDefault="00AA0EAF" w:rsidP="00DD3BA3">
            <w:pPr>
              <w:spacing w:line="240" w:lineRule="exact"/>
              <w:jc w:val="center"/>
              <w:rPr>
                <w:rFonts w:eastAsia="標楷體"/>
                <w:b/>
                <w:bCs/>
              </w:rPr>
            </w:pPr>
            <w:r>
              <w:rPr>
                <w:rFonts w:eastAsia="標楷體" w:hint="eastAsia"/>
                <w:b/>
                <w:bCs/>
              </w:rPr>
              <w:lastRenderedPageBreak/>
              <w:t>場域選擇及安全</w:t>
            </w:r>
          </w:p>
          <w:p w:rsidR="00AA0EAF" w:rsidRPr="00884CE6" w:rsidRDefault="00AA0EAF" w:rsidP="00DD3BA3">
            <w:pPr>
              <w:spacing w:line="240" w:lineRule="exact"/>
              <w:jc w:val="center"/>
              <w:rPr>
                <w:rFonts w:eastAsia="標楷體"/>
                <w:b/>
                <w:bCs/>
              </w:rPr>
            </w:pPr>
            <w:r>
              <w:rPr>
                <w:rFonts w:eastAsia="標楷體" w:hint="eastAsia"/>
                <w:b/>
                <w:bCs/>
              </w:rPr>
              <w:t>準備</w:t>
            </w: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具備學習資源的場域，如：自然生態場域、歷史文化館所、藝文展覽</w:t>
            </w:r>
            <w:r>
              <w:rPr>
                <w:rFonts w:eastAsia="標楷體" w:hint="eastAsia"/>
              </w:rPr>
              <w:t>、地方產業</w:t>
            </w:r>
            <w:r w:rsidRPr="00235859">
              <w:rPr>
                <w:rFonts w:eastAsia="標楷體" w:hint="eastAsia"/>
              </w:rPr>
              <w:t>活動</w:t>
            </w:r>
            <w:r w:rsidRPr="00235859">
              <w:rPr>
                <w:rFonts w:eastAsia="標楷體"/>
              </w:rPr>
              <w:t>…</w:t>
            </w:r>
            <w:r w:rsidRPr="00235859">
              <w:rPr>
                <w:rFonts w:eastAsia="標楷體" w:hint="eastAsia"/>
              </w:rPr>
              <w:t>等</w:t>
            </w:r>
            <w:r>
              <w:rPr>
                <w:rFonts w:eastAsia="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D75CB0" w:rsidRDefault="00AA0EAF" w:rsidP="00DD3BA3">
            <w:pPr>
              <w:spacing w:line="280" w:lineRule="exact"/>
              <w:jc w:val="both"/>
              <w:rPr>
                <w:rFonts w:eastAsia="標楷體"/>
                <w:color w:val="4F81BD"/>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val="restart"/>
            <w:tcBorders>
              <w:left w:val="single" w:sz="4" w:space="0" w:color="auto"/>
            </w:tcBorders>
            <w:vAlign w:val="center"/>
          </w:tcPr>
          <w:p w:rsidR="00AA0EAF" w:rsidRPr="00524FE2" w:rsidRDefault="00AA0EAF" w:rsidP="00DD3BA3">
            <w:pPr>
              <w:spacing w:line="280" w:lineRule="exact"/>
              <w:jc w:val="both"/>
              <w:rPr>
                <w:rFonts w:ascii="標楷體" w:eastAsia="標楷體" w:hAnsi="標楷體"/>
              </w:rPr>
            </w:pPr>
            <w:r w:rsidRPr="00524FE2">
              <w:rPr>
                <w:rFonts w:ascii="標楷體" w:eastAsia="標楷體" w:hAnsi="標楷體" w:hint="eastAsia"/>
              </w:rPr>
              <w:t>體驗</w:t>
            </w:r>
            <w:r>
              <w:rPr>
                <w:rFonts w:ascii="標楷體" w:eastAsia="標楷體" w:hAnsi="標楷體" w:hint="eastAsia"/>
              </w:rPr>
              <w:t>完見證歷史遺跡的文物館和天送埤車站後</w:t>
            </w:r>
            <w:r w:rsidRPr="00524FE2">
              <w:rPr>
                <w:rFonts w:ascii="標楷體" w:eastAsia="標楷體" w:hAnsi="標楷體" w:hint="eastAsia"/>
              </w:rPr>
              <w:t>，接著</w:t>
            </w:r>
            <w:r>
              <w:rPr>
                <w:rFonts w:ascii="標楷體" w:eastAsia="標楷體" w:hAnsi="標楷體" w:hint="eastAsia"/>
              </w:rPr>
              <w:t>去天山農場體驗三星蔥巡禮和蔥油餅</w:t>
            </w:r>
            <w:r>
              <w:rPr>
                <w:rFonts w:ascii="標楷體" w:eastAsia="標楷體" w:hAnsi="標楷體"/>
              </w:rPr>
              <w:t>DIY</w:t>
            </w:r>
            <w:r>
              <w:rPr>
                <w:rFonts w:ascii="標楷體" w:eastAsia="標楷體" w:hAnsi="標楷體" w:hint="eastAsia"/>
              </w:rPr>
              <w:t>的活動</w:t>
            </w:r>
            <w:r w:rsidRPr="00524FE2">
              <w:rPr>
                <w:rFonts w:ascii="標楷體" w:eastAsia="標楷體" w:hAnsi="標楷體" w:hint="eastAsia"/>
              </w:rPr>
              <w:t>，讓孩子對於大自然生態與個人的關係有更深刻的連結和體悟。期望透過這樣的活動，能帶領學生看見大自然的美麗與豐碩，進而生發愛護大自然環境之心意。</w:t>
            </w:r>
            <w:r>
              <w:rPr>
                <w:rFonts w:ascii="標楷體" w:eastAsia="標楷體" w:hAnsi="標楷體"/>
              </w:rPr>
              <w:t xml:space="preserve"> </w:t>
            </w: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軟硬體設計應與學生背景或學習經驗、關切事物、生活模式產生連結</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各項設施與設計</w:t>
            </w:r>
            <w:r>
              <w:rPr>
                <w:rFonts w:eastAsia="標楷體" w:hint="eastAsia"/>
              </w:rPr>
              <w:t>具</w:t>
            </w:r>
            <w:r w:rsidRPr="00235859">
              <w:rPr>
                <w:rFonts w:eastAsia="標楷體" w:hint="eastAsia"/>
              </w:rPr>
              <w:t>當地特色，</w:t>
            </w:r>
            <w:r>
              <w:rPr>
                <w:rFonts w:eastAsia="標楷體" w:hint="eastAsia"/>
              </w:rPr>
              <w:t>或具綠</w:t>
            </w:r>
            <w:r w:rsidRPr="00235859">
              <w:rPr>
                <w:rFonts w:eastAsia="標楷體" w:hint="eastAsia"/>
              </w:rPr>
              <w:t>能設計、趣味性、知性、美學、人文與教育之意涵</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371"/>
          <w:tblHeader/>
        </w:trPr>
        <w:tc>
          <w:tcPr>
            <w:tcW w:w="472" w:type="dxa"/>
            <w:vMerge/>
            <w:vAlign w:val="center"/>
          </w:tcPr>
          <w:p w:rsidR="00AA0EAF" w:rsidRDefault="00AA0EAF" w:rsidP="00DD3BA3">
            <w:pPr>
              <w:spacing w:line="240" w:lineRule="exact"/>
              <w:jc w:val="center"/>
              <w:rPr>
                <w:rFonts w:eastAsia="標楷體"/>
                <w:b/>
                <w:bCs/>
              </w:rPr>
            </w:pPr>
          </w:p>
        </w:tc>
        <w:tc>
          <w:tcPr>
            <w:tcW w:w="4588" w:type="dxa"/>
            <w:tcBorders>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sidRPr="00235859">
              <w:rPr>
                <w:rFonts w:eastAsia="標楷體" w:hint="eastAsia"/>
              </w:rPr>
              <w:t>軟硬體的規劃、設計與管理制度，</w:t>
            </w:r>
            <w:r>
              <w:rPr>
                <w:rFonts w:eastAsia="標楷體" w:hint="eastAsia"/>
              </w:rPr>
              <w:t>能</w:t>
            </w:r>
            <w:r w:rsidRPr="00235859">
              <w:rPr>
                <w:rFonts w:eastAsia="標楷體" w:hint="eastAsia"/>
              </w:rPr>
              <w:t>以人身安全為優先考量</w:t>
            </w:r>
            <w:r w:rsidRPr="00235859">
              <w:rPr>
                <w:rFonts w:eastAsia="標楷體" w:hAnsi="標楷體" w:hint="eastAsia"/>
              </w:rPr>
              <w:t>。</w:t>
            </w:r>
          </w:p>
        </w:tc>
        <w:tc>
          <w:tcPr>
            <w:tcW w:w="540" w:type="dxa"/>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vAlign w:val="center"/>
          </w:tcPr>
          <w:p w:rsidR="00AA0EAF" w:rsidRPr="00240B03" w:rsidRDefault="00AA0EAF" w:rsidP="00DD3BA3">
            <w:pPr>
              <w:spacing w:line="280" w:lineRule="exact"/>
              <w:jc w:val="both"/>
              <w:rPr>
                <w:rFonts w:eastAsia="標楷體"/>
                <w:color w:val="000000"/>
              </w:rPr>
            </w:pPr>
          </w:p>
        </w:tc>
        <w:tc>
          <w:tcPr>
            <w:tcW w:w="540" w:type="dxa"/>
            <w:vAlign w:val="center"/>
          </w:tcPr>
          <w:p w:rsidR="00AA0EAF" w:rsidRPr="00582143" w:rsidRDefault="00AA0EAF" w:rsidP="00DD3BA3">
            <w:pPr>
              <w:spacing w:line="280" w:lineRule="exact"/>
              <w:jc w:val="both"/>
              <w:rPr>
                <w:rFonts w:eastAsia="標楷體"/>
              </w:rPr>
            </w:pPr>
          </w:p>
        </w:tc>
        <w:tc>
          <w:tcPr>
            <w:tcW w:w="4948" w:type="dxa"/>
            <w:tcBorders>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tcBorders>
          </w:tcPr>
          <w:p w:rsidR="00AA0EAF" w:rsidRPr="00D75CB0" w:rsidRDefault="00AA0EAF" w:rsidP="00DD3BA3">
            <w:pPr>
              <w:spacing w:line="280" w:lineRule="exact"/>
              <w:rPr>
                <w:rFonts w:eastAsia="標楷體"/>
                <w:color w:val="4F81BD"/>
              </w:rPr>
            </w:pPr>
          </w:p>
        </w:tc>
      </w:tr>
      <w:tr w:rsidR="00AA0EAF" w:rsidRPr="00884CE6" w:rsidTr="00DD3BA3">
        <w:trPr>
          <w:cantSplit/>
          <w:trHeight w:val="1670"/>
          <w:tblHeader/>
        </w:trPr>
        <w:tc>
          <w:tcPr>
            <w:tcW w:w="472" w:type="dxa"/>
            <w:vMerge/>
            <w:tcBorders>
              <w:bottom w:val="single" w:sz="8" w:space="0" w:color="auto"/>
            </w:tcBorders>
            <w:vAlign w:val="center"/>
          </w:tcPr>
          <w:p w:rsidR="00AA0EAF" w:rsidRDefault="00AA0EAF" w:rsidP="00DD3BA3">
            <w:pPr>
              <w:spacing w:line="240" w:lineRule="exact"/>
              <w:jc w:val="center"/>
              <w:rPr>
                <w:rFonts w:eastAsia="標楷體"/>
                <w:b/>
                <w:bCs/>
              </w:rPr>
            </w:pPr>
          </w:p>
        </w:tc>
        <w:tc>
          <w:tcPr>
            <w:tcW w:w="4588" w:type="dxa"/>
            <w:tcBorders>
              <w:bottom w:val="single" w:sz="8" w:space="0" w:color="auto"/>
              <w:right w:val="single" w:sz="4" w:space="0" w:color="auto"/>
            </w:tcBorders>
          </w:tcPr>
          <w:p w:rsidR="00AA0EAF" w:rsidRPr="00235859" w:rsidRDefault="00AA0EAF" w:rsidP="00CD07D2">
            <w:pPr>
              <w:numPr>
                <w:ilvl w:val="0"/>
                <w:numId w:val="5"/>
              </w:numPr>
              <w:tabs>
                <w:tab w:val="clear" w:pos="480"/>
                <w:tab w:val="num" w:pos="432"/>
              </w:tabs>
              <w:adjustRightInd w:val="0"/>
              <w:spacing w:line="320" w:lineRule="exact"/>
              <w:ind w:left="482" w:rightChars="-45" w:right="-108" w:hanging="482"/>
              <w:rPr>
                <w:rFonts w:eastAsia="標楷體"/>
              </w:rPr>
            </w:pPr>
            <w:r>
              <w:rPr>
                <w:rFonts w:ascii="標楷體" w:eastAsia="標楷體" w:hAnsi="標楷體" w:hint="eastAsia"/>
              </w:rPr>
              <w:t>完成</w:t>
            </w:r>
            <w:r w:rsidRPr="00235859">
              <w:rPr>
                <w:rFonts w:ascii="標楷體" w:eastAsia="標楷體" w:hAnsi="標楷體" w:hint="eastAsia"/>
              </w:rPr>
              <w:t>活動場域和路線的安全評估</w:t>
            </w:r>
            <w:r>
              <w:rPr>
                <w:rFonts w:ascii="標楷體" w:eastAsia="標楷體" w:hAnsi="標楷體" w:hint="eastAsia"/>
              </w:rPr>
              <w:t>，以及</w:t>
            </w:r>
            <w:r w:rsidRPr="00235859">
              <w:rPr>
                <w:rFonts w:ascii="標楷體" w:eastAsia="標楷體" w:hAnsi="標楷體" w:hint="eastAsia"/>
              </w:rPr>
              <w:t>緊急事件處理和應變的準備。</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r w:rsidRPr="00240B03">
              <w:rPr>
                <w:rFonts w:ascii="標楷體" w:eastAsia="標楷體" w:hAnsi="標楷體" w:hint="eastAsia"/>
                <w:color w:val="000000"/>
              </w:rPr>
              <w:t>ˇ</w:t>
            </w:r>
          </w:p>
        </w:tc>
        <w:tc>
          <w:tcPr>
            <w:tcW w:w="540" w:type="dxa"/>
            <w:tcBorders>
              <w:bottom w:val="single" w:sz="8" w:space="0" w:color="auto"/>
            </w:tcBorders>
            <w:vAlign w:val="center"/>
          </w:tcPr>
          <w:p w:rsidR="00AA0EAF" w:rsidRPr="00240B03" w:rsidRDefault="00AA0EAF" w:rsidP="00DD3BA3">
            <w:pPr>
              <w:spacing w:line="280" w:lineRule="exact"/>
              <w:jc w:val="both"/>
              <w:rPr>
                <w:rFonts w:eastAsia="標楷體"/>
                <w:color w:val="000000"/>
              </w:rPr>
            </w:pPr>
          </w:p>
        </w:tc>
        <w:tc>
          <w:tcPr>
            <w:tcW w:w="540" w:type="dxa"/>
            <w:tcBorders>
              <w:bottom w:val="single" w:sz="8" w:space="0" w:color="auto"/>
            </w:tcBorders>
            <w:vAlign w:val="center"/>
          </w:tcPr>
          <w:p w:rsidR="00AA0EAF" w:rsidRPr="00582143" w:rsidRDefault="00AA0EAF" w:rsidP="00DD3BA3">
            <w:pPr>
              <w:spacing w:line="280" w:lineRule="exact"/>
              <w:jc w:val="both"/>
              <w:rPr>
                <w:rFonts w:eastAsia="標楷體"/>
              </w:rPr>
            </w:pPr>
          </w:p>
        </w:tc>
        <w:tc>
          <w:tcPr>
            <w:tcW w:w="4948" w:type="dxa"/>
            <w:tcBorders>
              <w:bottom w:val="single" w:sz="8" w:space="0" w:color="auto"/>
              <w:right w:val="single" w:sz="4" w:space="0" w:color="auto"/>
            </w:tcBorders>
          </w:tcPr>
          <w:p w:rsidR="00AA0EAF" w:rsidRPr="00D75CB0" w:rsidRDefault="00AA0EAF" w:rsidP="00DD3BA3">
            <w:pPr>
              <w:spacing w:line="280" w:lineRule="exact"/>
              <w:rPr>
                <w:rFonts w:eastAsia="標楷體"/>
                <w:color w:val="4F81BD"/>
              </w:rPr>
            </w:pPr>
          </w:p>
        </w:tc>
        <w:tc>
          <w:tcPr>
            <w:tcW w:w="3240" w:type="dxa"/>
            <w:vMerge/>
            <w:tcBorders>
              <w:left w:val="single" w:sz="4" w:space="0" w:color="auto"/>
              <w:bottom w:val="single" w:sz="8" w:space="0" w:color="auto"/>
            </w:tcBorders>
          </w:tcPr>
          <w:p w:rsidR="00AA0EAF" w:rsidRPr="00D75CB0" w:rsidRDefault="00AA0EAF" w:rsidP="00DD3BA3">
            <w:pPr>
              <w:spacing w:line="280" w:lineRule="exact"/>
              <w:rPr>
                <w:rFonts w:eastAsia="標楷體"/>
                <w:color w:val="4F81BD"/>
              </w:rPr>
            </w:pPr>
          </w:p>
        </w:tc>
      </w:tr>
    </w:tbl>
    <w:p w:rsidR="00AA0EAF" w:rsidRDefault="00AA0EAF" w:rsidP="00BB2127">
      <w:pPr>
        <w:rPr>
          <w:b/>
        </w:rPr>
      </w:pPr>
    </w:p>
    <w:p w:rsidR="00AA0EAF" w:rsidRDefault="00AA0EAF" w:rsidP="00BB2127">
      <w:pPr>
        <w:rPr>
          <w:b/>
        </w:rPr>
      </w:pPr>
    </w:p>
    <w:p w:rsidR="00AA0EAF" w:rsidRPr="00BB2127" w:rsidRDefault="00AA0EAF" w:rsidP="00BB2127">
      <w:pPr>
        <w:rPr>
          <w:rFonts w:ascii="標楷體" w:eastAsia="標楷體" w:hAnsi="標楷體"/>
          <w:b/>
          <w:u w:val="single"/>
        </w:rPr>
      </w:pPr>
      <w:r w:rsidRPr="00BB2127">
        <w:rPr>
          <w:rFonts w:ascii="標楷體" w:eastAsia="標楷體" w:hAnsi="標楷體" w:hint="eastAsia"/>
          <w:b/>
        </w:rPr>
        <w:t>承辦人核章：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處室主任核章：</w:t>
      </w:r>
      <w:r w:rsidRPr="00BB2127">
        <w:rPr>
          <w:rFonts w:ascii="標楷體" w:eastAsia="標楷體" w:hAnsi="標楷體"/>
          <w:b/>
          <w:u w:val="single"/>
        </w:rPr>
        <w:t xml:space="preserve">                             </w:t>
      </w:r>
      <w:r w:rsidRPr="00BB2127">
        <w:rPr>
          <w:rFonts w:ascii="標楷體" w:eastAsia="標楷體" w:hAnsi="標楷體"/>
          <w:b/>
        </w:rPr>
        <w:t xml:space="preserve">  </w:t>
      </w:r>
      <w:r w:rsidRPr="00BB2127">
        <w:rPr>
          <w:rFonts w:ascii="標楷體" w:eastAsia="標楷體" w:hAnsi="標楷體" w:hint="eastAsia"/>
          <w:b/>
        </w:rPr>
        <w:t>校長核章：</w:t>
      </w:r>
    </w:p>
    <w:p w:rsidR="00AA0EAF" w:rsidRDefault="00AA0EAF" w:rsidP="00BB2127">
      <w:pPr>
        <w:pStyle w:val="Standard"/>
      </w:pPr>
    </w:p>
    <w:p w:rsidR="00AA0EAF" w:rsidRPr="00915DF8" w:rsidRDefault="00AA0EAF" w:rsidP="00BB2127">
      <w:pPr>
        <w:jc w:val="center"/>
      </w:pPr>
    </w:p>
    <w:p w:rsidR="00AA0EAF" w:rsidRPr="00BB2127" w:rsidRDefault="00AA0EAF" w:rsidP="00BB2127">
      <w:pPr>
        <w:jc w:val="center"/>
      </w:pPr>
    </w:p>
    <w:p w:rsidR="00AA0EAF" w:rsidRPr="00BB2127" w:rsidRDefault="00AA0EAF" w:rsidP="00BB2127">
      <w:pPr>
        <w:bidi/>
        <w:spacing w:line="400" w:lineRule="exact"/>
        <w:jc w:val="right"/>
        <w:rPr>
          <w:rFonts w:ascii="標楷體" w:eastAsia="標楷體" w:hAnsi="標楷體" w:cs="標楷體"/>
          <w:b/>
        </w:rPr>
      </w:pPr>
    </w:p>
    <w:sectPr w:rsidR="00AA0EAF" w:rsidRPr="00BB2127" w:rsidSect="00033413">
      <w:pgSz w:w="16838" w:h="11906" w:orient="landscape"/>
      <w:pgMar w:top="1418" w:right="1418" w:bottom="1418" w:left="992" w:header="720" w:footer="720" w:gutter="0"/>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F6E" w:rsidRDefault="008D5F6E" w:rsidP="00BB2127">
      <w:r>
        <w:separator/>
      </w:r>
    </w:p>
  </w:endnote>
  <w:endnote w:type="continuationSeparator" w:id="0">
    <w:p w:rsidR="008D5F6E" w:rsidRDefault="008D5F6E" w:rsidP="00BB2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PMingLiU">
    <w:altName w:val="新細明體"/>
    <w:panose1 w:val="00000000000000000000"/>
    <w:charset w:val="88"/>
    <w:family w:val="roman"/>
    <w:notTrueType/>
    <w:pitch w:val="default"/>
    <w:sig w:usb0="00000001" w:usb1="08080000" w:usb2="00000010" w:usb3="00000000" w:csb0="001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F6E" w:rsidRDefault="008D5F6E" w:rsidP="00BB2127">
      <w:r>
        <w:separator/>
      </w:r>
    </w:p>
  </w:footnote>
  <w:footnote w:type="continuationSeparator" w:id="0">
    <w:p w:rsidR="008D5F6E" w:rsidRDefault="008D5F6E" w:rsidP="00BB2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257D"/>
    <w:multiLevelType w:val="hybridMultilevel"/>
    <w:tmpl w:val="4590141E"/>
    <w:lvl w:ilvl="0" w:tplc="A8F0B3E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10634752"/>
    <w:multiLevelType w:val="multilevel"/>
    <w:tmpl w:val="D1902DE6"/>
    <w:lvl w:ilvl="0">
      <w:start w:val="8"/>
      <w:numFmt w:val="taiwaneseCountingThousand"/>
      <w:lvlText w:val="%1、"/>
      <w:lvlJc w:val="left"/>
      <w:pPr>
        <w:tabs>
          <w:tab w:val="num" w:pos="408"/>
        </w:tabs>
        <w:ind w:left="408" w:hanging="408"/>
      </w:pPr>
      <w:rPr>
        <w:rFonts w:ascii="Times New Roman" w:eastAsia="新細明體;PMingLiU" w:hAnsi="Times New Roman" w:cs="Times New Roman"/>
        <w:color w:val="auto"/>
        <w:sz w:val="24"/>
        <w:szCs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5CC6C7B"/>
    <w:multiLevelType w:val="multilevel"/>
    <w:tmpl w:val="0AFE13FC"/>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19A92B9C"/>
    <w:multiLevelType w:val="hybridMultilevel"/>
    <w:tmpl w:val="62EA4416"/>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24FB7619"/>
    <w:multiLevelType w:val="hybridMultilevel"/>
    <w:tmpl w:val="A2E4B732"/>
    <w:lvl w:ilvl="0" w:tplc="A8EA97B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29414F5E"/>
    <w:multiLevelType w:val="multilevel"/>
    <w:tmpl w:val="0226E356"/>
    <w:lvl w:ilvl="0">
      <w:start w:val="1"/>
      <w:numFmt w:val="taiwaneseCountingThousand"/>
      <w:lvlText w:val="%1、"/>
      <w:lvlJc w:val="left"/>
      <w:pPr>
        <w:tabs>
          <w:tab w:val="num" w:pos="660"/>
        </w:tabs>
        <w:ind w:left="660" w:hanging="480"/>
      </w:pPr>
      <w:rPr>
        <w:rFonts w:ascii="Times New Roman" w:eastAsia="新細明體;PMingLiU" w:hAnsi="Times New Roman" w:cs="Times New Roman"/>
        <w:color w:val="auto"/>
        <w:sz w:val="24"/>
        <w:szCs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90"/>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7E1A"/>
    <w:rsid w:val="000011A8"/>
    <w:rsid w:val="00001662"/>
    <w:rsid w:val="00033413"/>
    <w:rsid w:val="000515CB"/>
    <w:rsid w:val="000D56D4"/>
    <w:rsid w:val="000D6B0E"/>
    <w:rsid w:val="000D77AC"/>
    <w:rsid w:val="00116CB6"/>
    <w:rsid w:val="00134C35"/>
    <w:rsid w:val="001B47EF"/>
    <w:rsid w:val="001C160E"/>
    <w:rsid w:val="001C7131"/>
    <w:rsid w:val="00227163"/>
    <w:rsid w:val="00235859"/>
    <w:rsid w:val="00240B03"/>
    <w:rsid w:val="00260343"/>
    <w:rsid w:val="00273DFE"/>
    <w:rsid w:val="002E3DEA"/>
    <w:rsid w:val="002F6A17"/>
    <w:rsid w:val="00347634"/>
    <w:rsid w:val="003A2133"/>
    <w:rsid w:val="004011A7"/>
    <w:rsid w:val="00471F6D"/>
    <w:rsid w:val="0048015A"/>
    <w:rsid w:val="004B0889"/>
    <w:rsid w:val="004F3C67"/>
    <w:rsid w:val="00524FE2"/>
    <w:rsid w:val="005369B1"/>
    <w:rsid w:val="00582143"/>
    <w:rsid w:val="0059140A"/>
    <w:rsid w:val="00614184"/>
    <w:rsid w:val="00650329"/>
    <w:rsid w:val="00660F07"/>
    <w:rsid w:val="006B4F9D"/>
    <w:rsid w:val="006C22EE"/>
    <w:rsid w:val="006D708C"/>
    <w:rsid w:val="00702291"/>
    <w:rsid w:val="007130D5"/>
    <w:rsid w:val="00721ADB"/>
    <w:rsid w:val="007C30EF"/>
    <w:rsid w:val="007D6543"/>
    <w:rsid w:val="008047CA"/>
    <w:rsid w:val="0084213C"/>
    <w:rsid w:val="00884CE6"/>
    <w:rsid w:val="008C0CF0"/>
    <w:rsid w:val="008D5F6E"/>
    <w:rsid w:val="008E6F6D"/>
    <w:rsid w:val="00915DF8"/>
    <w:rsid w:val="00925A17"/>
    <w:rsid w:val="00946A68"/>
    <w:rsid w:val="00955BF1"/>
    <w:rsid w:val="009F4CF4"/>
    <w:rsid w:val="00A246CB"/>
    <w:rsid w:val="00A34461"/>
    <w:rsid w:val="00A428C4"/>
    <w:rsid w:val="00A545AD"/>
    <w:rsid w:val="00A67248"/>
    <w:rsid w:val="00A95F9F"/>
    <w:rsid w:val="00AA0EAF"/>
    <w:rsid w:val="00AD11FF"/>
    <w:rsid w:val="00AE6BC1"/>
    <w:rsid w:val="00B061C5"/>
    <w:rsid w:val="00B64E4D"/>
    <w:rsid w:val="00BB2127"/>
    <w:rsid w:val="00BB4165"/>
    <w:rsid w:val="00C11D1A"/>
    <w:rsid w:val="00CA76F4"/>
    <w:rsid w:val="00CD07D2"/>
    <w:rsid w:val="00D151E7"/>
    <w:rsid w:val="00D32E08"/>
    <w:rsid w:val="00D3498C"/>
    <w:rsid w:val="00D75CB0"/>
    <w:rsid w:val="00DD3BA3"/>
    <w:rsid w:val="00E222F8"/>
    <w:rsid w:val="00E45AB0"/>
    <w:rsid w:val="00E63714"/>
    <w:rsid w:val="00E71A01"/>
    <w:rsid w:val="00ED096F"/>
    <w:rsid w:val="00ED0BB0"/>
    <w:rsid w:val="00F07E1A"/>
    <w:rsid w:val="00F632C4"/>
    <w:rsid w:val="00F834F6"/>
    <w:rsid w:val="00F92B83"/>
    <w:rsid w:val="00FB1B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C8B327"/>
  <w15:docId w15:val="{13295662-E4B9-4C6C-8105-B7EF82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uiPriority="0"/>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413"/>
    <w:pPr>
      <w:widowControl w:val="0"/>
    </w:pPr>
    <w:rPr>
      <w:rFonts w:ascii="Times New Roman" w:eastAsia="新細明體;PMingLiU" w:hAnsi="Times New Roman" w:cs="Times New Roman"/>
      <w:sz w:val="24"/>
      <w:szCs w:val="24"/>
    </w:rPr>
  </w:style>
  <w:style w:type="paragraph" w:styleId="1">
    <w:name w:val="heading 1"/>
    <w:basedOn w:val="a0"/>
    <w:next w:val="a1"/>
    <w:link w:val="10"/>
    <w:uiPriority w:val="99"/>
    <w:qFormat/>
    <w:rsid w:val="00033413"/>
    <w:pPr>
      <w:numPr>
        <w:numId w:val="1"/>
      </w:numPr>
      <w:spacing w:before="240" w:after="120"/>
      <w:outlineLvl w:val="0"/>
    </w:pPr>
    <w:rPr>
      <w:sz w:val="36"/>
      <w:szCs w:val="36"/>
    </w:rPr>
  </w:style>
  <w:style w:type="paragraph" w:styleId="2">
    <w:name w:val="heading 2"/>
    <w:basedOn w:val="a0"/>
    <w:next w:val="a1"/>
    <w:link w:val="20"/>
    <w:uiPriority w:val="99"/>
    <w:qFormat/>
    <w:rsid w:val="00033413"/>
    <w:pPr>
      <w:numPr>
        <w:ilvl w:val="1"/>
        <w:numId w:val="1"/>
      </w:numPr>
      <w:spacing w:before="200" w:after="120"/>
      <w:outlineLvl w:val="1"/>
    </w:pPr>
    <w:rPr>
      <w:sz w:val="32"/>
      <w:szCs w:val="32"/>
    </w:rPr>
  </w:style>
  <w:style w:type="paragraph" w:styleId="3">
    <w:name w:val="heading 3"/>
    <w:basedOn w:val="a0"/>
    <w:next w:val="a1"/>
    <w:link w:val="30"/>
    <w:uiPriority w:val="99"/>
    <w:qFormat/>
    <w:rsid w:val="00033413"/>
    <w:pPr>
      <w:numPr>
        <w:ilvl w:val="2"/>
        <w:numId w:val="1"/>
      </w:numPr>
      <w:spacing w:before="140" w:after="120"/>
      <w:outlineLvl w:val="2"/>
    </w:pPr>
    <w:rPr>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uiPriority w:val="9"/>
    <w:rsid w:val="00193A1C"/>
    <w:rPr>
      <w:rFonts w:ascii="Cambria" w:eastAsia="新細明體" w:hAnsi="Cambria" w:cs="Times New Roman"/>
      <w:b/>
      <w:bCs/>
      <w:kern w:val="52"/>
      <w:sz w:val="52"/>
      <w:szCs w:val="52"/>
    </w:rPr>
  </w:style>
  <w:style w:type="character" w:customStyle="1" w:styleId="20">
    <w:name w:val="標題 2 字元"/>
    <w:link w:val="2"/>
    <w:uiPriority w:val="9"/>
    <w:semiHidden/>
    <w:rsid w:val="00193A1C"/>
    <w:rPr>
      <w:rFonts w:ascii="Cambria" w:eastAsia="新細明體" w:hAnsi="Cambria" w:cs="Times New Roman"/>
      <w:b/>
      <w:bCs/>
      <w:kern w:val="0"/>
      <w:sz w:val="48"/>
      <w:szCs w:val="48"/>
    </w:rPr>
  </w:style>
  <w:style w:type="character" w:customStyle="1" w:styleId="30">
    <w:name w:val="標題 3 字元"/>
    <w:link w:val="3"/>
    <w:uiPriority w:val="9"/>
    <w:semiHidden/>
    <w:rsid w:val="00193A1C"/>
    <w:rPr>
      <w:rFonts w:ascii="Cambria" w:eastAsia="新細明體" w:hAnsi="Cambria" w:cs="Times New Roman"/>
      <w:b/>
      <w:bCs/>
      <w:kern w:val="0"/>
      <w:sz w:val="36"/>
      <w:szCs w:val="36"/>
    </w:rPr>
  </w:style>
  <w:style w:type="character" w:customStyle="1" w:styleId="WW8Num1z0">
    <w:name w:val="WW8Num1z0"/>
    <w:uiPriority w:val="99"/>
    <w:rsid w:val="00033413"/>
    <w:rPr>
      <w:rFonts w:ascii="Times New Roman" w:eastAsia="新細明體;PMingLiU" w:hAnsi="Times New Roman"/>
      <w:color w:val="auto"/>
      <w:sz w:val="24"/>
      <w:lang w:val="en-US" w:eastAsia="zh-TW"/>
    </w:rPr>
  </w:style>
  <w:style w:type="character" w:customStyle="1" w:styleId="WW8Num1z1">
    <w:name w:val="WW8Num1z1"/>
    <w:uiPriority w:val="99"/>
    <w:rsid w:val="00033413"/>
    <w:rPr>
      <w:rFonts w:ascii="Times New Roman" w:eastAsia="新細明體;PMingLiU" w:hAnsi="Times New Roman"/>
      <w:color w:val="auto"/>
      <w:sz w:val="24"/>
      <w:lang w:val="en-US" w:eastAsia="zh-TW"/>
    </w:rPr>
  </w:style>
  <w:style w:type="character" w:customStyle="1" w:styleId="WW8Num1z2">
    <w:name w:val="WW8Num1z2"/>
    <w:uiPriority w:val="99"/>
    <w:rsid w:val="00033413"/>
    <w:rPr>
      <w:rFonts w:ascii="Times New Roman" w:eastAsia="新細明體;PMingLiU" w:hAnsi="Times New Roman"/>
      <w:color w:val="auto"/>
      <w:sz w:val="24"/>
      <w:lang w:val="en-US" w:eastAsia="zh-TW"/>
    </w:rPr>
  </w:style>
  <w:style w:type="character" w:customStyle="1" w:styleId="WW8Num1z3">
    <w:name w:val="WW8Num1z3"/>
    <w:uiPriority w:val="99"/>
    <w:rsid w:val="00033413"/>
    <w:rPr>
      <w:rFonts w:ascii="Times New Roman" w:eastAsia="新細明體;PMingLiU" w:hAnsi="Times New Roman"/>
      <w:color w:val="auto"/>
      <w:sz w:val="24"/>
      <w:lang w:val="en-US" w:eastAsia="zh-TW"/>
    </w:rPr>
  </w:style>
  <w:style w:type="character" w:customStyle="1" w:styleId="WW8Num1z4">
    <w:name w:val="WW8Num1z4"/>
    <w:uiPriority w:val="99"/>
    <w:rsid w:val="00033413"/>
    <w:rPr>
      <w:rFonts w:ascii="Times New Roman" w:eastAsia="新細明體;PMingLiU" w:hAnsi="Times New Roman"/>
      <w:color w:val="auto"/>
      <w:sz w:val="24"/>
      <w:lang w:val="en-US" w:eastAsia="zh-TW"/>
    </w:rPr>
  </w:style>
  <w:style w:type="character" w:customStyle="1" w:styleId="WW8Num1z5">
    <w:name w:val="WW8Num1z5"/>
    <w:uiPriority w:val="99"/>
    <w:rsid w:val="00033413"/>
    <w:rPr>
      <w:rFonts w:ascii="Times New Roman" w:eastAsia="新細明體;PMingLiU" w:hAnsi="Times New Roman"/>
      <w:color w:val="auto"/>
      <w:sz w:val="24"/>
      <w:lang w:val="en-US" w:eastAsia="zh-TW"/>
    </w:rPr>
  </w:style>
  <w:style w:type="character" w:customStyle="1" w:styleId="WW8Num1z6">
    <w:name w:val="WW8Num1z6"/>
    <w:uiPriority w:val="99"/>
    <w:rsid w:val="00033413"/>
    <w:rPr>
      <w:rFonts w:ascii="Times New Roman" w:eastAsia="新細明體;PMingLiU" w:hAnsi="Times New Roman"/>
      <w:color w:val="auto"/>
      <w:sz w:val="24"/>
      <w:lang w:val="en-US" w:eastAsia="zh-TW"/>
    </w:rPr>
  </w:style>
  <w:style w:type="character" w:customStyle="1" w:styleId="WW8Num1z7">
    <w:name w:val="WW8Num1z7"/>
    <w:uiPriority w:val="99"/>
    <w:rsid w:val="00033413"/>
    <w:rPr>
      <w:rFonts w:ascii="Times New Roman" w:eastAsia="新細明體;PMingLiU" w:hAnsi="Times New Roman"/>
      <w:color w:val="auto"/>
      <w:sz w:val="24"/>
      <w:lang w:val="en-US" w:eastAsia="zh-TW"/>
    </w:rPr>
  </w:style>
  <w:style w:type="character" w:customStyle="1" w:styleId="WW8Num1z8">
    <w:name w:val="WW8Num1z8"/>
    <w:uiPriority w:val="99"/>
    <w:rsid w:val="00033413"/>
    <w:rPr>
      <w:rFonts w:ascii="Times New Roman" w:eastAsia="新細明體;PMingLiU" w:hAnsi="Times New Roman"/>
      <w:color w:val="auto"/>
      <w:sz w:val="24"/>
      <w:lang w:val="en-US" w:eastAsia="zh-TW"/>
    </w:rPr>
  </w:style>
  <w:style w:type="character" w:customStyle="1" w:styleId="WW8Num2z0">
    <w:name w:val="WW8Num2z0"/>
    <w:uiPriority w:val="99"/>
    <w:rsid w:val="00033413"/>
    <w:rPr>
      <w:rFonts w:ascii="標楷體" w:eastAsia="標楷體" w:hAnsi="標楷體"/>
      <w:color w:val="auto"/>
      <w:sz w:val="24"/>
      <w:lang w:val="en-US" w:eastAsia="zh-TW"/>
    </w:rPr>
  </w:style>
  <w:style w:type="character" w:customStyle="1" w:styleId="WW8Num2z1">
    <w:name w:val="WW8Num2z1"/>
    <w:uiPriority w:val="99"/>
    <w:rsid w:val="00033413"/>
    <w:rPr>
      <w:rFonts w:ascii="Wingdings" w:eastAsia="新細明體;PMingLiU" w:hAnsi="Wingdings"/>
      <w:color w:val="auto"/>
      <w:sz w:val="24"/>
      <w:lang w:val="en-US" w:eastAsia="zh-TW"/>
    </w:rPr>
  </w:style>
  <w:style w:type="character" w:customStyle="1" w:styleId="WW8Num3z0">
    <w:name w:val="WW8Num3z0"/>
    <w:uiPriority w:val="99"/>
    <w:rsid w:val="00033413"/>
    <w:rPr>
      <w:rFonts w:ascii="標楷體" w:eastAsia="標楷體" w:hAnsi="標楷體"/>
      <w:color w:val="auto"/>
      <w:sz w:val="24"/>
      <w:lang w:val="en-US" w:eastAsia="zh-TW"/>
    </w:rPr>
  </w:style>
  <w:style w:type="character" w:customStyle="1" w:styleId="WW8Num3z1">
    <w:name w:val="WW8Num3z1"/>
    <w:uiPriority w:val="99"/>
    <w:rsid w:val="00033413"/>
    <w:rPr>
      <w:rFonts w:ascii="Wingdings" w:eastAsia="新細明體;PMingLiU" w:hAnsi="Wingdings"/>
      <w:color w:val="auto"/>
      <w:sz w:val="24"/>
      <w:lang w:val="en-US" w:eastAsia="zh-TW"/>
    </w:rPr>
  </w:style>
  <w:style w:type="character" w:customStyle="1" w:styleId="WW8Num4z0">
    <w:name w:val="WW8Num4z0"/>
    <w:uiPriority w:val="99"/>
    <w:rsid w:val="00033413"/>
    <w:rPr>
      <w:rFonts w:ascii="Times New Roman" w:eastAsia="新細明體;PMingLiU" w:hAnsi="Times New Roman"/>
      <w:color w:val="auto"/>
      <w:sz w:val="24"/>
      <w:lang w:val="en-US" w:eastAsia="zh-TW"/>
    </w:rPr>
  </w:style>
  <w:style w:type="character" w:customStyle="1" w:styleId="WW8Num4z1">
    <w:name w:val="WW8Num4z1"/>
    <w:uiPriority w:val="99"/>
    <w:rsid w:val="00033413"/>
    <w:rPr>
      <w:rFonts w:ascii="Times New Roman" w:eastAsia="新細明體;PMingLiU" w:hAnsi="Times New Roman"/>
      <w:color w:val="auto"/>
      <w:sz w:val="24"/>
      <w:lang w:val="en-US" w:eastAsia="zh-TW"/>
    </w:rPr>
  </w:style>
  <w:style w:type="character" w:customStyle="1" w:styleId="WW8Num4z2">
    <w:name w:val="WW8Num4z2"/>
    <w:uiPriority w:val="99"/>
    <w:rsid w:val="00033413"/>
    <w:rPr>
      <w:rFonts w:ascii="Times New Roman" w:eastAsia="新細明體;PMingLiU" w:hAnsi="Times New Roman"/>
      <w:color w:val="auto"/>
      <w:sz w:val="24"/>
      <w:lang w:val="en-US" w:eastAsia="zh-TW"/>
    </w:rPr>
  </w:style>
  <w:style w:type="character" w:customStyle="1" w:styleId="WW8Num4z3">
    <w:name w:val="WW8Num4z3"/>
    <w:uiPriority w:val="99"/>
    <w:rsid w:val="00033413"/>
    <w:rPr>
      <w:rFonts w:ascii="Times New Roman" w:eastAsia="新細明體;PMingLiU" w:hAnsi="Times New Roman"/>
      <w:color w:val="auto"/>
      <w:sz w:val="24"/>
      <w:lang w:val="en-US" w:eastAsia="zh-TW"/>
    </w:rPr>
  </w:style>
  <w:style w:type="character" w:customStyle="1" w:styleId="WW8Num4z4">
    <w:name w:val="WW8Num4z4"/>
    <w:uiPriority w:val="99"/>
    <w:rsid w:val="00033413"/>
    <w:rPr>
      <w:rFonts w:ascii="Times New Roman" w:eastAsia="新細明體;PMingLiU" w:hAnsi="Times New Roman"/>
      <w:color w:val="auto"/>
      <w:sz w:val="24"/>
      <w:lang w:val="en-US" w:eastAsia="zh-TW"/>
    </w:rPr>
  </w:style>
  <w:style w:type="character" w:customStyle="1" w:styleId="WW8Num4z5">
    <w:name w:val="WW8Num4z5"/>
    <w:uiPriority w:val="99"/>
    <w:rsid w:val="00033413"/>
    <w:rPr>
      <w:rFonts w:ascii="Times New Roman" w:eastAsia="新細明體;PMingLiU" w:hAnsi="Times New Roman"/>
      <w:color w:val="auto"/>
      <w:sz w:val="24"/>
      <w:lang w:val="en-US" w:eastAsia="zh-TW"/>
    </w:rPr>
  </w:style>
  <w:style w:type="character" w:customStyle="1" w:styleId="WW8Num4z6">
    <w:name w:val="WW8Num4z6"/>
    <w:uiPriority w:val="99"/>
    <w:rsid w:val="00033413"/>
    <w:rPr>
      <w:rFonts w:ascii="Times New Roman" w:eastAsia="新細明體;PMingLiU" w:hAnsi="Times New Roman"/>
      <w:color w:val="auto"/>
      <w:sz w:val="24"/>
      <w:lang w:val="en-US" w:eastAsia="zh-TW"/>
    </w:rPr>
  </w:style>
  <w:style w:type="character" w:customStyle="1" w:styleId="WW8Num4z7">
    <w:name w:val="WW8Num4z7"/>
    <w:uiPriority w:val="99"/>
    <w:rsid w:val="00033413"/>
    <w:rPr>
      <w:rFonts w:ascii="Times New Roman" w:eastAsia="新細明體;PMingLiU" w:hAnsi="Times New Roman"/>
      <w:color w:val="auto"/>
      <w:sz w:val="24"/>
      <w:lang w:val="en-US" w:eastAsia="zh-TW"/>
    </w:rPr>
  </w:style>
  <w:style w:type="character" w:customStyle="1" w:styleId="WW8Num4z8">
    <w:name w:val="WW8Num4z8"/>
    <w:uiPriority w:val="99"/>
    <w:rsid w:val="00033413"/>
    <w:rPr>
      <w:rFonts w:ascii="Times New Roman" w:eastAsia="新細明體;PMingLiU" w:hAnsi="Times New Roman"/>
      <w:color w:val="auto"/>
      <w:sz w:val="24"/>
      <w:lang w:val="en-US" w:eastAsia="zh-TW"/>
    </w:rPr>
  </w:style>
  <w:style w:type="character" w:customStyle="1" w:styleId="WW8Num5z0">
    <w:name w:val="WW8Num5z0"/>
    <w:uiPriority w:val="99"/>
    <w:rsid w:val="00033413"/>
    <w:rPr>
      <w:rFonts w:ascii="Times New Roman" w:eastAsia="新細明體;PMingLiU" w:hAnsi="Times New Roman"/>
      <w:color w:val="auto"/>
      <w:sz w:val="24"/>
      <w:lang w:val="en-US" w:eastAsia="zh-TW"/>
    </w:rPr>
  </w:style>
  <w:style w:type="character" w:customStyle="1" w:styleId="WW8Num5z1">
    <w:name w:val="WW8Num5z1"/>
    <w:uiPriority w:val="99"/>
    <w:rsid w:val="00033413"/>
    <w:rPr>
      <w:rFonts w:ascii="Times New Roman" w:eastAsia="新細明體;PMingLiU" w:hAnsi="Times New Roman"/>
      <w:color w:val="auto"/>
      <w:sz w:val="24"/>
      <w:lang w:val="en-US" w:eastAsia="zh-TW"/>
    </w:rPr>
  </w:style>
  <w:style w:type="character" w:customStyle="1" w:styleId="WW8Num5z2">
    <w:name w:val="WW8Num5z2"/>
    <w:uiPriority w:val="99"/>
    <w:rsid w:val="00033413"/>
    <w:rPr>
      <w:rFonts w:ascii="Times New Roman" w:eastAsia="新細明體;PMingLiU" w:hAnsi="Times New Roman"/>
      <w:color w:val="auto"/>
      <w:sz w:val="24"/>
      <w:lang w:val="en-US" w:eastAsia="zh-TW"/>
    </w:rPr>
  </w:style>
  <w:style w:type="character" w:customStyle="1" w:styleId="WW8Num5z3">
    <w:name w:val="WW8Num5z3"/>
    <w:uiPriority w:val="99"/>
    <w:rsid w:val="00033413"/>
    <w:rPr>
      <w:rFonts w:ascii="Times New Roman" w:eastAsia="新細明體;PMingLiU" w:hAnsi="Times New Roman"/>
      <w:color w:val="auto"/>
      <w:sz w:val="24"/>
      <w:lang w:val="en-US" w:eastAsia="zh-TW"/>
    </w:rPr>
  </w:style>
  <w:style w:type="character" w:customStyle="1" w:styleId="WW8Num5z4">
    <w:name w:val="WW8Num5z4"/>
    <w:uiPriority w:val="99"/>
    <w:rsid w:val="00033413"/>
    <w:rPr>
      <w:rFonts w:ascii="Times New Roman" w:eastAsia="新細明體;PMingLiU" w:hAnsi="Times New Roman"/>
      <w:color w:val="auto"/>
      <w:sz w:val="24"/>
      <w:lang w:val="en-US" w:eastAsia="zh-TW"/>
    </w:rPr>
  </w:style>
  <w:style w:type="character" w:customStyle="1" w:styleId="WW8Num5z5">
    <w:name w:val="WW8Num5z5"/>
    <w:uiPriority w:val="99"/>
    <w:rsid w:val="00033413"/>
    <w:rPr>
      <w:rFonts w:ascii="Times New Roman" w:eastAsia="新細明體;PMingLiU" w:hAnsi="Times New Roman"/>
      <w:color w:val="auto"/>
      <w:sz w:val="24"/>
      <w:lang w:val="en-US" w:eastAsia="zh-TW"/>
    </w:rPr>
  </w:style>
  <w:style w:type="character" w:customStyle="1" w:styleId="WW8Num5z6">
    <w:name w:val="WW8Num5z6"/>
    <w:uiPriority w:val="99"/>
    <w:rsid w:val="00033413"/>
    <w:rPr>
      <w:rFonts w:ascii="Times New Roman" w:eastAsia="新細明體;PMingLiU" w:hAnsi="Times New Roman"/>
      <w:color w:val="auto"/>
      <w:sz w:val="24"/>
      <w:lang w:val="en-US" w:eastAsia="zh-TW"/>
    </w:rPr>
  </w:style>
  <w:style w:type="character" w:customStyle="1" w:styleId="WW8Num5z7">
    <w:name w:val="WW8Num5z7"/>
    <w:uiPriority w:val="99"/>
    <w:rsid w:val="00033413"/>
    <w:rPr>
      <w:rFonts w:ascii="Times New Roman" w:eastAsia="新細明體;PMingLiU" w:hAnsi="Times New Roman"/>
      <w:color w:val="auto"/>
      <w:sz w:val="24"/>
      <w:lang w:val="en-US" w:eastAsia="zh-TW"/>
    </w:rPr>
  </w:style>
  <w:style w:type="character" w:customStyle="1" w:styleId="WW8Num5z8">
    <w:name w:val="WW8Num5z8"/>
    <w:uiPriority w:val="99"/>
    <w:rsid w:val="00033413"/>
    <w:rPr>
      <w:rFonts w:ascii="Times New Roman" w:eastAsia="新細明體;PMingLiU" w:hAnsi="Times New Roman"/>
      <w:color w:val="auto"/>
      <w:sz w:val="24"/>
      <w:lang w:val="en-US" w:eastAsia="zh-TW"/>
    </w:rPr>
  </w:style>
  <w:style w:type="character" w:customStyle="1" w:styleId="WW8Num6z0">
    <w:name w:val="WW8Num6z0"/>
    <w:uiPriority w:val="99"/>
    <w:rsid w:val="00033413"/>
    <w:rPr>
      <w:rFonts w:ascii="Times New Roman" w:eastAsia="新細明體;PMingLiU" w:hAnsi="Times New Roman"/>
      <w:color w:val="auto"/>
      <w:sz w:val="24"/>
      <w:lang w:val="en-US" w:eastAsia="zh-TW"/>
    </w:rPr>
  </w:style>
  <w:style w:type="character" w:customStyle="1" w:styleId="WW8Num6z1">
    <w:name w:val="WW8Num6z1"/>
    <w:uiPriority w:val="99"/>
    <w:rsid w:val="00033413"/>
    <w:rPr>
      <w:rFonts w:ascii="Times New Roman" w:eastAsia="新細明體;PMingLiU" w:hAnsi="Times New Roman"/>
      <w:color w:val="auto"/>
      <w:sz w:val="24"/>
      <w:lang w:val="en-US" w:eastAsia="zh-TW"/>
    </w:rPr>
  </w:style>
  <w:style w:type="character" w:customStyle="1" w:styleId="WW8Num6z2">
    <w:name w:val="WW8Num6z2"/>
    <w:uiPriority w:val="99"/>
    <w:rsid w:val="00033413"/>
    <w:rPr>
      <w:rFonts w:ascii="Times New Roman" w:eastAsia="新細明體;PMingLiU" w:hAnsi="Times New Roman"/>
      <w:color w:val="auto"/>
      <w:sz w:val="24"/>
      <w:lang w:val="en-US" w:eastAsia="zh-TW"/>
    </w:rPr>
  </w:style>
  <w:style w:type="character" w:customStyle="1" w:styleId="WW8Num6z3">
    <w:name w:val="WW8Num6z3"/>
    <w:uiPriority w:val="99"/>
    <w:rsid w:val="00033413"/>
    <w:rPr>
      <w:rFonts w:ascii="Times New Roman" w:eastAsia="新細明體;PMingLiU" w:hAnsi="Times New Roman"/>
      <w:color w:val="auto"/>
      <w:sz w:val="24"/>
      <w:lang w:val="en-US" w:eastAsia="zh-TW"/>
    </w:rPr>
  </w:style>
  <w:style w:type="character" w:customStyle="1" w:styleId="WW8Num6z4">
    <w:name w:val="WW8Num6z4"/>
    <w:uiPriority w:val="99"/>
    <w:rsid w:val="00033413"/>
    <w:rPr>
      <w:rFonts w:ascii="Times New Roman" w:eastAsia="新細明體;PMingLiU" w:hAnsi="Times New Roman"/>
      <w:color w:val="auto"/>
      <w:sz w:val="24"/>
      <w:lang w:val="en-US" w:eastAsia="zh-TW"/>
    </w:rPr>
  </w:style>
  <w:style w:type="character" w:customStyle="1" w:styleId="WW8Num6z5">
    <w:name w:val="WW8Num6z5"/>
    <w:uiPriority w:val="99"/>
    <w:rsid w:val="00033413"/>
    <w:rPr>
      <w:rFonts w:ascii="Times New Roman" w:eastAsia="新細明體;PMingLiU" w:hAnsi="Times New Roman"/>
      <w:color w:val="auto"/>
      <w:sz w:val="24"/>
      <w:lang w:val="en-US" w:eastAsia="zh-TW"/>
    </w:rPr>
  </w:style>
  <w:style w:type="character" w:customStyle="1" w:styleId="WW8Num6z6">
    <w:name w:val="WW8Num6z6"/>
    <w:uiPriority w:val="99"/>
    <w:rsid w:val="00033413"/>
    <w:rPr>
      <w:rFonts w:ascii="Times New Roman" w:eastAsia="新細明體;PMingLiU" w:hAnsi="Times New Roman"/>
      <w:color w:val="auto"/>
      <w:sz w:val="24"/>
      <w:lang w:val="en-US" w:eastAsia="zh-TW"/>
    </w:rPr>
  </w:style>
  <w:style w:type="character" w:customStyle="1" w:styleId="WW8Num6z7">
    <w:name w:val="WW8Num6z7"/>
    <w:uiPriority w:val="99"/>
    <w:rsid w:val="00033413"/>
    <w:rPr>
      <w:rFonts w:ascii="Times New Roman" w:eastAsia="新細明體;PMingLiU" w:hAnsi="Times New Roman"/>
      <w:color w:val="auto"/>
      <w:sz w:val="24"/>
      <w:lang w:val="en-US" w:eastAsia="zh-TW"/>
    </w:rPr>
  </w:style>
  <w:style w:type="character" w:customStyle="1" w:styleId="WW8Num6z8">
    <w:name w:val="WW8Num6z8"/>
    <w:uiPriority w:val="99"/>
    <w:rsid w:val="00033413"/>
    <w:rPr>
      <w:rFonts w:ascii="Times New Roman" w:eastAsia="新細明體;PMingLiU" w:hAnsi="Times New Roman"/>
      <w:color w:val="auto"/>
      <w:sz w:val="24"/>
      <w:lang w:val="en-US" w:eastAsia="zh-TW"/>
    </w:rPr>
  </w:style>
  <w:style w:type="character" w:customStyle="1" w:styleId="WW8Num7z0">
    <w:name w:val="WW8Num7z0"/>
    <w:uiPriority w:val="99"/>
    <w:rsid w:val="00033413"/>
    <w:rPr>
      <w:rFonts w:ascii="Times New Roman" w:eastAsia="新細明體;PMingLiU" w:hAnsi="Times New Roman"/>
      <w:color w:val="auto"/>
      <w:sz w:val="24"/>
      <w:lang w:val="en-US" w:eastAsia="zh-TW"/>
    </w:rPr>
  </w:style>
  <w:style w:type="character" w:customStyle="1" w:styleId="WW8Num7z1">
    <w:name w:val="WW8Num7z1"/>
    <w:uiPriority w:val="99"/>
    <w:rsid w:val="00033413"/>
    <w:rPr>
      <w:rFonts w:ascii="Times New Roman" w:eastAsia="新細明體;PMingLiU" w:hAnsi="Times New Roman"/>
      <w:color w:val="auto"/>
      <w:sz w:val="24"/>
      <w:lang w:val="en-US" w:eastAsia="zh-TW"/>
    </w:rPr>
  </w:style>
  <w:style w:type="character" w:customStyle="1" w:styleId="WW8Num7z2">
    <w:name w:val="WW8Num7z2"/>
    <w:uiPriority w:val="99"/>
    <w:rsid w:val="00033413"/>
    <w:rPr>
      <w:rFonts w:ascii="Times New Roman" w:eastAsia="新細明體;PMingLiU" w:hAnsi="Times New Roman"/>
      <w:color w:val="auto"/>
      <w:sz w:val="24"/>
      <w:lang w:val="en-US" w:eastAsia="zh-TW"/>
    </w:rPr>
  </w:style>
  <w:style w:type="character" w:customStyle="1" w:styleId="WW8Num7z3">
    <w:name w:val="WW8Num7z3"/>
    <w:uiPriority w:val="99"/>
    <w:rsid w:val="00033413"/>
    <w:rPr>
      <w:rFonts w:ascii="Times New Roman" w:eastAsia="新細明體;PMingLiU" w:hAnsi="Times New Roman"/>
      <w:color w:val="auto"/>
      <w:sz w:val="24"/>
      <w:lang w:val="en-US" w:eastAsia="zh-TW"/>
    </w:rPr>
  </w:style>
  <w:style w:type="character" w:customStyle="1" w:styleId="WW8Num7z4">
    <w:name w:val="WW8Num7z4"/>
    <w:uiPriority w:val="99"/>
    <w:rsid w:val="00033413"/>
    <w:rPr>
      <w:rFonts w:ascii="Times New Roman" w:eastAsia="新細明體;PMingLiU" w:hAnsi="Times New Roman"/>
      <w:color w:val="auto"/>
      <w:sz w:val="24"/>
      <w:lang w:val="en-US" w:eastAsia="zh-TW"/>
    </w:rPr>
  </w:style>
  <w:style w:type="character" w:customStyle="1" w:styleId="WW8Num7z5">
    <w:name w:val="WW8Num7z5"/>
    <w:uiPriority w:val="99"/>
    <w:rsid w:val="00033413"/>
    <w:rPr>
      <w:rFonts w:ascii="Times New Roman" w:eastAsia="新細明體;PMingLiU" w:hAnsi="Times New Roman"/>
      <w:color w:val="auto"/>
      <w:sz w:val="24"/>
      <w:lang w:val="en-US" w:eastAsia="zh-TW"/>
    </w:rPr>
  </w:style>
  <w:style w:type="character" w:customStyle="1" w:styleId="WW8Num7z6">
    <w:name w:val="WW8Num7z6"/>
    <w:uiPriority w:val="99"/>
    <w:rsid w:val="00033413"/>
    <w:rPr>
      <w:rFonts w:ascii="Times New Roman" w:eastAsia="新細明體;PMingLiU" w:hAnsi="Times New Roman"/>
      <w:color w:val="auto"/>
      <w:sz w:val="24"/>
      <w:lang w:val="en-US" w:eastAsia="zh-TW"/>
    </w:rPr>
  </w:style>
  <w:style w:type="character" w:customStyle="1" w:styleId="WW8Num7z7">
    <w:name w:val="WW8Num7z7"/>
    <w:uiPriority w:val="99"/>
    <w:rsid w:val="00033413"/>
    <w:rPr>
      <w:rFonts w:ascii="Times New Roman" w:eastAsia="新細明體;PMingLiU" w:hAnsi="Times New Roman"/>
      <w:color w:val="auto"/>
      <w:sz w:val="24"/>
      <w:lang w:val="en-US" w:eastAsia="zh-TW"/>
    </w:rPr>
  </w:style>
  <w:style w:type="character" w:customStyle="1" w:styleId="WW8Num7z8">
    <w:name w:val="WW8Num7z8"/>
    <w:uiPriority w:val="99"/>
    <w:rsid w:val="00033413"/>
    <w:rPr>
      <w:rFonts w:ascii="Times New Roman" w:eastAsia="新細明體;PMingLiU" w:hAnsi="Times New Roman"/>
      <w:color w:val="auto"/>
      <w:sz w:val="24"/>
      <w:lang w:val="en-US" w:eastAsia="zh-TW"/>
    </w:rPr>
  </w:style>
  <w:style w:type="character" w:customStyle="1" w:styleId="WW8Num8z0">
    <w:name w:val="WW8Num8z0"/>
    <w:uiPriority w:val="99"/>
    <w:rsid w:val="00033413"/>
    <w:rPr>
      <w:rFonts w:ascii="Times New Roman" w:eastAsia="新細明體;PMingLiU" w:hAnsi="Times New Roman"/>
      <w:color w:val="auto"/>
      <w:sz w:val="24"/>
      <w:lang w:val="en-US" w:eastAsia="zh-TW"/>
    </w:rPr>
  </w:style>
  <w:style w:type="character" w:customStyle="1" w:styleId="WW8Num8z1">
    <w:name w:val="WW8Num8z1"/>
    <w:uiPriority w:val="99"/>
    <w:rsid w:val="00033413"/>
    <w:rPr>
      <w:rFonts w:ascii="Times New Roman" w:eastAsia="新細明體;PMingLiU" w:hAnsi="Times New Roman"/>
      <w:color w:val="auto"/>
      <w:sz w:val="24"/>
      <w:lang w:val="en-US" w:eastAsia="zh-TW"/>
    </w:rPr>
  </w:style>
  <w:style w:type="character" w:customStyle="1" w:styleId="WW8Num8z2">
    <w:name w:val="WW8Num8z2"/>
    <w:uiPriority w:val="99"/>
    <w:rsid w:val="00033413"/>
    <w:rPr>
      <w:rFonts w:ascii="Times New Roman" w:eastAsia="新細明體;PMingLiU" w:hAnsi="Times New Roman"/>
      <w:color w:val="auto"/>
      <w:sz w:val="24"/>
      <w:lang w:val="en-US" w:eastAsia="zh-TW"/>
    </w:rPr>
  </w:style>
  <w:style w:type="character" w:customStyle="1" w:styleId="WW8Num8z3">
    <w:name w:val="WW8Num8z3"/>
    <w:uiPriority w:val="99"/>
    <w:rsid w:val="00033413"/>
    <w:rPr>
      <w:rFonts w:ascii="Times New Roman" w:eastAsia="新細明體;PMingLiU" w:hAnsi="Times New Roman"/>
      <w:color w:val="auto"/>
      <w:sz w:val="24"/>
      <w:lang w:val="en-US" w:eastAsia="zh-TW"/>
    </w:rPr>
  </w:style>
  <w:style w:type="character" w:customStyle="1" w:styleId="WW8Num8z4">
    <w:name w:val="WW8Num8z4"/>
    <w:uiPriority w:val="99"/>
    <w:rsid w:val="00033413"/>
    <w:rPr>
      <w:rFonts w:ascii="Times New Roman" w:eastAsia="新細明體;PMingLiU" w:hAnsi="Times New Roman"/>
      <w:color w:val="auto"/>
      <w:sz w:val="24"/>
      <w:lang w:val="en-US" w:eastAsia="zh-TW"/>
    </w:rPr>
  </w:style>
  <w:style w:type="character" w:customStyle="1" w:styleId="WW8Num8z5">
    <w:name w:val="WW8Num8z5"/>
    <w:uiPriority w:val="99"/>
    <w:rsid w:val="00033413"/>
    <w:rPr>
      <w:rFonts w:ascii="Times New Roman" w:eastAsia="新細明體;PMingLiU" w:hAnsi="Times New Roman"/>
      <w:color w:val="auto"/>
      <w:sz w:val="24"/>
      <w:lang w:val="en-US" w:eastAsia="zh-TW"/>
    </w:rPr>
  </w:style>
  <w:style w:type="character" w:customStyle="1" w:styleId="WW8Num8z6">
    <w:name w:val="WW8Num8z6"/>
    <w:uiPriority w:val="99"/>
    <w:rsid w:val="00033413"/>
    <w:rPr>
      <w:rFonts w:ascii="Times New Roman" w:eastAsia="新細明體;PMingLiU" w:hAnsi="Times New Roman"/>
      <w:color w:val="auto"/>
      <w:sz w:val="24"/>
      <w:lang w:val="en-US" w:eastAsia="zh-TW"/>
    </w:rPr>
  </w:style>
  <w:style w:type="character" w:customStyle="1" w:styleId="WW8Num8z7">
    <w:name w:val="WW8Num8z7"/>
    <w:uiPriority w:val="99"/>
    <w:rsid w:val="00033413"/>
    <w:rPr>
      <w:rFonts w:ascii="Times New Roman" w:eastAsia="新細明體;PMingLiU" w:hAnsi="Times New Roman"/>
      <w:color w:val="auto"/>
      <w:sz w:val="24"/>
      <w:lang w:val="en-US" w:eastAsia="zh-TW"/>
    </w:rPr>
  </w:style>
  <w:style w:type="character" w:customStyle="1" w:styleId="WW8Num8z8">
    <w:name w:val="WW8Num8z8"/>
    <w:uiPriority w:val="99"/>
    <w:rsid w:val="00033413"/>
    <w:rPr>
      <w:rFonts w:ascii="Times New Roman" w:eastAsia="新細明體;PMingLiU" w:hAnsi="Times New Roman"/>
      <w:color w:val="auto"/>
      <w:sz w:val="24"/>
      <w:lang w:val="en-US" w:eastAsia="zh-TW"/>
    </w:rPr>
  </w:style>
  <w:style w:type="character" w:customStyle="1" w:styleId="WW8Num9z0">
    <w:name w:val="WW8Num9z0"/>
    <w:uiPriority w:val="99"/>
    <w:rsid w:val="00033413"/>
    <w:rPr>
      <w:rFonts w:ascii="Times New Roman" w:eastAsia="新細明體;PMingLiU" w:hAnsi="Times New Roman"/>
      <w:color w:val="auto"/>
      <w:sz w:val="24"/>
      <w:lang w:val="en-US" w:eastAsia="zh-TW"/>
    </w:rPr>
  </w:style>
  <w:style w:type="character" w:customStyle="1" w:styleId="WW8Num9z1">
    <w:name w:val="WW8Num9z1"/>
    <w:uiPriority w:val="99"/>
    <w:rsid w:val="00033413"/>
    <w:rPr>
      <w:rFonts w:ascii="Times New Roman" w:eastAsia="新細明體;PMingLiU" w:hAnsi="Times New Roman"/>
      <w:color w:val="auto"/>
      <w:sz w:val="24"/>
      <w:lang w:val="en-US" w:eastAsia="zh-TW"/>
    </w:rPr>
  </w:style>
  <w:style w:type="character" w:customStyle="1" w:styleId="WW8Num10z0">
    <w:name w:val="WW8Num10z0"/>
    <w:uiPriority w:val="99"/>
    <w:rsid w:val="00033413"/>
    <w:rPr>
      <w:rFonts w:ascii="Times New Roman" w:eastAsia="新細明體;PMingLiU" w:hAnsi="Times New Roman"/>
      <w:color w:val="auto"/>
      <w:sz w:val="24"/>
      <w:lang w:val="en-US" w:eastAsia="zh-TW"/>
    </w:rPr>
  </w:style>
  <w:style w:type="character" w:customStyle="1" w:styleId="WW8Num10z1">
    <w:name w:val="WW8Num10z1"/>
    <w:uiPriority w:val="99"/>
    <w:rsid w:val="00033413"/>
    <w:rPr>
      <w:rFonts w:ascii="Times New Roman" w:eastAsia="新細明體;PMingLiU" w:hAnsi="Times New Roman"/>
      <w:color w:val="auto"/>
      <w:sz w:val="24"/>
      <w:lang w:val="en-US" w:eastAsia="zh-TW"/>
    </w:rPr>
  </w:style>
  <w:style w:type="character" w:customStyle="1" w:styleId="WW8Num10z2">
    <w:name w:val="WW8Num10z2"/>
    <w:uiPriority w:val="99"/>
    <w:rsid w:val="00033413"/>
    <w:rPr>
      <w:rFonts w:ascii="Times New Roman" w:eastAsia="新細明體;PMingLiU" w:hAnsi="Times New Roman"/>
      <w:color w:val="auto"/>
      <w:sz w:val="24"/>
      <w:lang w:val="en-US" w:eastAsia="zh-TW"/>
    </w:rPr>
  </w:style>
  <w:style w:type="character" w:customStyle="1" w:styleId="WW8Num10z3">
    <w:name w:val="WW8Num10z3"/>
    <w:uiPriority w:val="99"/>
    <w:rsid w:val="00033413"/>
    <w:rPr>
      <w:rFonts w:ascii="Times New Roman" w:eastAsia="新細明體;PMingLiU" w:hAnsi="Times New Roman"/>
      <w:color w:val="auto"/>
      <w:sz w:val="24"/>
      <w:lang w:val="en-US" w:eastAsia="zh-TW"/>
    </w:rPr>
  </w:style>
  <w:style w:type="character" w:customStyle="1" w:styleId="WW8Num10z4">
    <w:name w:val="WW8Num10z4"/>
    <w:uiPriority w:val="99"/>
    <w:rsid w:val="00033413"/>
    <w:rPr>
      <w:rFonts w:ascii="Times New Roman" w:eastAsia="新細明體;PMingLiU" w:hAnsi="Times New Roman"/>
      <w:color w:val="auto"/>
      <w:sz w:val="24"/>
      <w:lang w:val="en-US" w:eastAsia="zh-TW"/>
    </w:rPr>
  </w:style>
  <w:style w:type="character" w:customStyle="1" w:styleId="WW8Num10z5">
    <w:name w:val="WW8Num10z5"/>
    <w:uiPriority w:val="99"/>
    <w:rsid w:val="00033413"/>
    <w:rPr>
      <w:rFonts w:ascii="Times New Roman" w:eastAsia="新細明體;PMingLiU" w:hAnsi="Times New Roman"/>
      <w:color w:val="auto"/>
      <w:sz w:val="24"/>
      <w:lang w:val="en-US" w:eastAsia="zh-TW"/>
    </w:rPr>
  </w:style>
  <w:style w:type="character" w:customStyle="1" w:styleId="WW8Num10z6">
    <w:name w:val="WW8Num10z6"/>
    <w:uiPriority w:val="99"/>
    <w:rsid w:val="00033413"/>
    <w:rPr>
      <w:rFonts w:ascii="Times New Roman" w:eastAsia="新細明體;PMingLiU" w:hAnsi="Times New Roman"/>
      <w:color w:val="auto"/>
      <w:sz w:val="24"/>
      <w:lang w:val="en-US" w:eastAsia="zh-TW"/>
    </w:rPr>
  </w:style>
  <w:style w:type="character" w:customStyle="1" w:styleId="WW8Num10z7">
    <w:name w:val="WW8Num10z7"/>
    <w:uiPriority w:val="99"/>
    <w:rsid w:val="00033413"/>
    <w:rPr>
      <w:rFonts w:ascii="Times New Roman" w:eastAsia="新細明體;PMingLiU" w:hAnsi="Times New Roman"/>
      <w:color w:val="auto"/>
      <w:sz w:val="24"/>
      <w:lang w:val="en-US" w:eastAsia="zh-TW"/>
    </w:rPr>
  </w:style>
  <w:style w:type="character" w:customStyle="1" w:styleId="WW8Num10z8">
    <w:name w:val="WW8Num10z8"/>
    <w:uiPriority w:val="99"/>
    <w:rsid w:val="00033413"/>
    <w:rPr>
      <w:rFonts w:ascii="Times New Roman" w:eastAsia="新細明體;PMingLiU" w:hAnsi="Times New Roman"/>
      <w:color w:val="auto"/>
      <w:sz w:val="24"/>
      <w:lang w:val="en-US" w:eastAsia="zh-TW"/>
    </w:rPr>
  </w:style>
  <w:style w:type="character" w:customStyle="1" w:styleId="WW8Num11z0">
    <w:name w:val="WW8Num11z0"/>
    <w:uiPriority w:val="99"/>
    <w:rsid w:val="00033413"/>
    <w:rPr>
      <w:rFonts w:ascii="標楷體" w:eastAsia="標楷體" w:hAnsi="標楷體"/>
      <w:color w:val="auto"/>
      <w:sz w:val="24"/>
      <w:lang w:val="en-US" w:eastAsia="zh-TW"/>
    </w:rPr>
  </w:style>
  <w:style w:type="character" w:customStyle="1" w:styleId="WW8Num11z1">
    <w:name w:val="WW8Num11z1"/>
    <w:uiPriority w:val="99"/>
    <w:rsid w:val="00033413"/>
    <w:rPr>
      <w:rFonts w:ascii="Times New Roman" w:eastAsia="新細明體;PMingLiU" w:hAnsi="Times New Roman"/>
      <w:color w:val="auto"/>
      <w:sz w:val="24"/>
      <w:lang w:val="en-US" w:eastAsia="zh-TW"/>
    </w:rPr>
  </w:style>
  <w:style w:type="character" w:customStyle="1" w:styleId="WW8Num11z2">
    <w:name w:val="WW8Num11z2"/>
    <w:uiPriority w:val="99"/>
    <w:rsid w:val="00033413"/>
    <w:rPr>
      <w:rFonts w:ascii="Times New Roman" w:eastAsia="新細明體;PMingLiU" w:hAnsi="Times New Roman"/>
      <w:color w:val="auto"/>
      <w:sz w:val="24"/>
      <w:lang w:val="en-US" w:eastAsia="zh-TW"/>
    </w:rPr>
  </w:style>
  <w:style w:type="character" w:customStyle="1" w:styleId="WW8Num11z3">
    <w:name w:val="WW8Num11z3"/>
    <w:uiPriority w:val="99"/>
    <w:rsid w:val="00033413"/>
    <w:rPr>
      <w:rFonts w:ascii="Times New Roman" w:eastAsia="新細明體;PMingLiU" w:hAnsi="Times New Roman"/>
      <w:color w:val="auto"/>
      <w:sz w:val="24"/>
      <w:lang w:val="en-US" w:eastAsia="zh-TW"/>
    </w:rPr>
  </w:style>
  <w:style w:type="character" w:customStyle="1" w:styleId="WW8Num11z4">
    <w:name w:val="WW8Num11z4"/>
    <w:uiPriority w:val="99"/>
    <w:rsid w:val="00033413"/>
    <w:rPr>
      <w:rFonts w:ascii="Times New Roman" w:eastAsia="新細明體;PMingLiU" w:hAnsi="Times New Roman"/>
      <w:color w:val="auto"/>
      <w:sz w:val="24"/>
      <w:lang w:val="en-US" w:eastAsia="zh-TW"/>
    </w:rPr>
  </w:style>
  <w:style w:type="character" w:customStyle="1" w:styleId="WW8Num11z5">
    <w:name w:val="WW8Num11z5"/>
    <w:uiPriority w:val="99"/>
    <w:rsid w:val="00033413"/>
    <w:rPr>
      <w:rFonts w:ascii="Times New Roman" w:eastAsia="新細明體;PMingLiU" w:hAnsi="Times New Roman"/>
      <w:color w:val="auto"/>
      <w:sz w:val="24"/>
      <w:lang w:val="en-US" w:eastAsia="zh-TW"/>
    </w:rPr>
  </w:style>
  <w:style w:type="character" w:customStyle="1" w:styleId="WW8Num11z6">
    <w:name w:val="WW8Num11z6"/>
    <w:uiPriority w:val="99"/>
    <w:rsid w:val="00033413"/>
    <w:rPr>
      <w:rFonts w:ascii="Times New Roman" w:eastAsia="新細明體;PMingLiU" w:hAnsi="Times New Roman"/>
      <w:color w:val="auto"/>
      <w:sz w:val="24"/>
      <w:lang w:val="en-US" w:eastAsia="zh-TW"/>
    </w:rPr>
  </w:style>
  <w:style w:type="character" w:customStyle="1" w:styleId="WW8Num11z7">
    <w:name w:val="WW8Num11z7"/>
    <w:uiPriority w:val="99"/>
    <w:rsid w:val="00033413"/>
    <w:rPr>
      <w:rFonts w:ascii="Times New Roman" w:eastAsia="新細明體;PMingLiU" w:hAnsi="Times New Roman"/>
      <w:color w:val="auto"/>
      <w:sz w:val="24"/>
      <w:lang w:val="en-US" w:eastAsia="zh-TW"/>
    </w:rPr>
  </w:style>
  <w:style w:type="character" w:customStyle="1" w:styleId="WW8Num11z8">
    <w:name w:val="WW8Num11z8"/>
    <w:uiPriority w:val="99"/>
    <w:rsid w:val="00033413"/>
    <w:rPr>
      <w:rFonts w:ascii="Times New Roman" w:eastAsia="新細明體;PMingLiU" w:hAnsi="Times New Roman"/>
      <w:color w:val="auto"/>
      <w:sz w:val="24"/>
      <w:lang w:val="en-US" w:eastAsia="zh-TW"/>
    </w:rPr>
  </w:style>
  <w:style w:type="character" w:customStyle="1" w:styleId="WW8Num12z0">
    <w:name w:val="WW8Num12z0"/>
    <w:uiPriority w:val="99"/>
    <w:rsid w:val="00033413"/>
    <w:rPr>
      <w:rFonts w:ascii="Times New Roman" w:eastAsia="新細明體;PMingLiU" w:hAnsi="Times New Roman"/>
      <w:color w:val="auto"/>
      <w:sz w:val="24"/>
      <w:lang w:val="en-US" w:eastAsia="zh-TW"/>
    </w:rPr>
  </w:style>
  <w:style w:type="character" w:customStyle="1" w:styleId="WW8Num12z1">
    <w:name w:val="WW8Num12z1"/>
    <w:uiPriority w:val="99"/>
    <w:rsid w:val="00033413"/>
    <w:rPr>
      <w:rFonts w:ascii="Times New Roman" w:eastAsia="新細明體;PMingLiU" w:hAnsi="Times New Roman"/>
      <w:color w:val="auto"/>
      <w:sz w:val="24"/>
      <w:lang w:val="en-US" w:eastAsia="zh-TW"/>
    </w:rPr>
  </w:style>
  <w:style w:type="character" w:customStyle="1" w:styleId="WW8Num12z2">
    <w:name w:val="WW8Num12z2"/>
    <w:uiPriority w:val="99"/>
    <w:rsid w:val="00033413"/>
    <w:rPr>
      <w:rFonts w:ascii="Times New Roman" w:eastAsia="新細明體;PMingLiU" w:hAnsi="Times New Roman"/>
      <w:color w:val="auto"/>
      <w:sz w:val="24"/>
      <w:lang w:val="en-US" w:eastAsia="zh-TW"/>
    </w:rPr>
  </w:style>
  <w:style w:type="character" w:customStyle="1" w:styleId="WW8Num12z3">
    <w:name w:val="WW8Num12z3"/>
    <w:uiPriority w:val="99"/>
    <w:rsid w:val="00033413"/>
    <w:rPr>
      <w:rFonts w:ascii="Times New Roman" w:eastAsia="新細明體;PMingLiU" w:hAnsi="Times New Roman"/>
      <w:color w:val="auto"/>
      <w:sz w:val="24"/>
      <w:lang w:val="en-US" w:eastAsia="zh-TW"/>
    </w:rPr>
  </w:style>
  <w:style w:type="character" w:customStyle="1" w:styleId="WW8Num12z4">
    <w:name w:val="WW8Num12z4"/>
    <w:uiPriority w:val="99"/>
    <w:rsid w:val="00033413"/>
    <w:rPr>
      <w:rFonts w:ascii="Times New Roman" w:eastAsia="新細明體;PMingLiU" w:hAnsi="Times New Roman"/>
      <w:color w:val="auto"/>
      <w:sz w:val="24"/>
      <w:lang w:val="en-US" w:eastAsia="zh-TW"/>
    </w:rPr>
  </w:style>
  <w:style w:type="character" w:customStyle="1" w:styleId="WW8Num12z5">
    <w:name w:val="WW8Num12z5"/>
    <w:uiPriority w:val="99"/>
    <w:rsid w:val="00033413"/>
    <w:rPr>
      <w:rFonts w:ascii="Times New Roman" w:eastAsia="新細明體;PMingLiU" w:hAnsi="Times New Roman"/>
      <w:color w:val="auto"/>
      <w:sz w:val="24"/>
      <w:lang w:val="en-US" w:eastAsia="zh-TW"/>
    </w:rPr>
  </w:style>
  <w:style w:type="character" w:customStyle="1" w:styleId="WW8Num12z6">
    <w:name w:val="WW8Num12z6"/>
    <w:uiPriority w:val="99"/>
    <w:rsid w:val="00033413"/>
    <w:rPr>
      <w:rFonts w:ascii="Times New Roman" w:eastAsia="新細明體;PMingLiU" w:hAnsi="Times New Roman"/>
      <w:color w:val="auto"/>
      <w:sz w:val="24"/>
      <w:lang w:val="en-US" w:eastAsia="zh-TW"/>
    </w:rPr>
  </w:style>
  <w:style w:type="character" w:customStyle="1" w:styleId="WW8Num12z7">
    <w:name w:val="WW8Num12z7"/>
    <w:uiPriority w:val="99"/>
    <w:rsid w:val="00033413"/>
    <w:rPr>
      <w:rFonts w:ascii="Times New Roman" w:eastAsia="新細明體;PMingLiU" w:hAnsi="Times New Roman"/>
      <w:color w:val="auto"/>
      <w:sz w:val="24"/>
      <w:lang w:val="en-US" w:eastAsia="zh-TW"/>
    </w:rPr>
  </w:style>
  <w:style w:type="character" w:customStyle="1" w:styleId="WW8Num12z8">
    <w:name w:val="WW8Num12z8"/>
    <w:uiPriority w:val="99"/>
    <w:rsid w:val="00033413"/>
    <w:rPr>
      <w:rFonts w:ascii="Times New Roman" w:eastAsia="新細明體;PMingLiU" w:hAnsi="Times New Roman"/>
      <w:color w:val="auto"/>
      <w:sz w:val="24"/>
      <w:lang w:val="en-US" w:eastAsia="zh-TW"/>
    </w:rPr>
  </w:style>
  <w:style w:type="character" w:customStyle="1" w:styleId="WW8Num13z0">
    <w:name w:val="WW8Num13z0"/>
    <w:uiPriority w:val="99"/>
    <w:rsid w:val="00033413"/>
    <w:rPr>
      <w:rFonts w:ascii="Times New Roman" w:eastAsia="新細明體;PMingLiU" w:hAnsi="Times New Roman"/>
      <w:color w:val="auto"/>
      <w:sz w:val="24"/>
      <w:lang w:val="en-US" w:eastAsia="zh-TW"/>
    </w:rPr>
  </w:style>
  <w:style w:type="character" w:customStyle="1" w:styleId="WW8Num13z1">
    <w:name w:val="WW8Num13z1"/>
    <w:uiPriority w:val="99"/>
    <w:rsid w:val="00033413"/>
    <w:rPr>
      <w:rFonts w:ascii="Times New Roman" w:eastAsia="新細明體;PMingLiU" w:hAnsi="Times New Roman"/>
      <w:color w:val="auto"/>
      <w:sz w:val="24"/>
      <w:lang w:val="en-US" w:eastAsia="zh-TW"/>
    </w:rPr>
  </w:style>
  <w:style w:type="character" w:customStyle="1" w:styleId="WW8Num13z2">
    <w:name w:val="WW8Num13z2"/>
    <w:uiPriority w:val="99"/>
    <w:rsid w:val="00033413"/>
    <w:rPr>
      <w:rFonts w:ascii="Times New Roman" w:eastAsia="新細明體;PMingLiU" w:hAnsi="Times New Roman"/>
      <w:color w:val="auto"/>
      <w:sz w:val="24"/>
      <w:lang w:val="en-US" w:eastAsia="zh-TW"/>
    </w:rPr>
  </w:style>
  <w:style w:type="character" w:customStyle="1" w:styleId="WW8Num13z3">
    <w:name w:val="WW8Num13z3"/>
    <w:uiPriority w:val="99"/>
    <w:rsid w:val="00033413"/>
    <w:rPr>
      <w:rFonts w:ascii="Times New Roman" w:eastAsia="新細明體;PMingLiU" w:hAnsi="Times New Roman"/>
      <w:color w:val="auto"/>
      <w:sz w:val="24"/>
      <w:lang w:val="en-US" w:eastAsia="zh-TW"/>
    </w:rPr>
  </w:style>
  <w:style w:type="character" w:customStyle="1" w:styleId="WW8Num13z4">
    <w:name w:val="WW8Num13z4"/>
    <w:uiPriority w:val="99"/>
    <w:rsid w:val="00033413"/>
    <w:rPr>
      <w:rFonts w:ascii="Times New Roman" w:eastAsia="新細明體;PMingLiU" w:hAnsi="Times New Roman"/>
      <w:color w:val="auto"/>
      <w:sz w:val="24"/>
      <w:lang w:val="en-US" w:eastAsia="zh-TW"/>
    </w:rPr>
  </w:style>
  <w:style w:type="character" w:customStyle="1" w:styleId="WW8Num13z5">
    <w:name w:val="WW8Num13z5"/>
    <w:uiPriority w:val="99"/>
    <w:rsid w:val="00033413"/>
    <w:rPr>
      <w:rFonts w:ascii="Times New Roman" w:eastAsia="新細明體;PMingLiU" w:hAnsi="Times New Roman"/>
      <w:color w:val="auto"/>
      <w:sz w:val="24"/>
      <w:lang w:val="en-US" w:eastAsia="zh-TW"/>
    </w:rPr>
  </w:style>
  <w:style w:type="character" w:customStyle="1" w:styleId="WW8Num13z6">
    <w:name w:val="WW8Num13z6"/>
    <w:uiPriority w:val="99"/>
    <w:rsid w:val="00033413"/>
    <w:rPr>
      <w:rFonts w:ascii="Times New Roman" w:eastAsia="新細明體;PMingLiU" w:hAnsi="Times New Roman"/>
      <w:color w:val="auto"/>
      <w:sz w:val="24"/>
      <w:lang w:val="en-US" w:eastAsia="zh-TW"/>
    </w:rPr>
  </w:style>
  <w:style w:type="character" w:customStyle="1" w:styleId="WW8Num13z7">
    <w:name w:val="WW8Num13z7"/>
    <w:uiPriority w:val="99"/>
    <w:rsid w:val="00033413"/>
    <w:rPr>
      <w:rFonts w:ascii="Times New Roman" w:eastAsia="新細明體;PMingLiU" w:hAnsi="Times New Roman"/>
      <w:color w:val="auto"/>
      <w:sz w:val="24"/>
      <w:lang w:val="en-US" w:eastAsia="zh-TW"/>
    </w:rPr>
  </w:style>
  <w:style w:type="character" w:customStyle="1" w:styleId="WW8Num13z8">
    <w:name w:val="WW8Num13z8"/>
    <w:uiPriority w:val="99"/>
    <w:rsid w:val="00033413"/>
    <w:rPr>
      <w:rFonts w:ascii="Times New Roman" w:eastAsia="新細明體;PMingLiU" w:hAnsi="Times New Roman"/>
      <w:color w:val="auto"/>
      <w:sz w:val="24"/>
      <w:lang w:val="en-US" w:eastAsia="zh-TW"/>
    </w:rPr>
  </w:style>
  <w:style w:type="character" w:customStyle="1" w:styleId="WW8Num14z0">
    <w:name w:val="WW8Num14z0"/>
    <w:uiPriority w:val="99"/>
    <w:rsid w:val="00033413"/>
    <w:rPr>
      <w:rFonts w:ascii="Times New Roman" w:eastAsia="新細明體;PMingLiU" w:hAnsi="Times New Roman"/>
      <w:color w:val="auto"/>
      <w:sz w:val="24"/>
      <w:lang w:val="en-US" w:eastAsia="zh-TW"/>
    </w:rPr>
  </w:style>
  <w:style w:type="character" w:customStyle="1" w:styleId="WW8Num14z1">
    <w:name w:val="WW8Num14z1"/>
    <w:uiPriority w:val="99"/>
    <w:rsid w:val="00033413"/>
    <w:rPr>
      <w:rFonts w:ascii="Times New Roman" w:eastAsia="新細明體;PMingLiU" w:hAnsi="Times New Roman"/>
      <w:color w:val="auto"/>
      <w:sz w:val="24"/>
      <w:lang w:val="en-US" w:eastAsia="zh-TW"/>
    </w:rPr>
  </w:style>
  <w:style w:type="character" w:customStyle="1" w:styleId="WW8Num14z2">
    <w:name w:val="WW8Num14z2"/>
    <w:uiPriority w:val="99"/>
    <w:rsid w:val="00033413"/>
    <w:rPr>
      <w:rFonts w:ascii="Times New Roman" w:eastAsia="新細明體;PMingLiU" w:hAnsi="Times New Roman"/>
      <w:color w:val="auto"/>
      <w:sz w:val="24"/>
      <w:lang w:val="en-US" w:eastAsia="zh-TW"/>
    </w:rPr>
  </w:style>
  <w:style w:type="character" w:customStyle="1" w:styleId="WW8Num14z3">
    <w:name w:val="WW8Num14z3"/>
    <w:uiPriority w:val="99"/>
    <w:rsid w:val="00033413"/>
    <w:rPr>
      <w:rFonts w:ascii="Times New Roman" w:eastAsia="新細明體;PMingLiU" w:hAnsi="Times New Roman"/>
      <w:color w:val="auto"/>
      <w:sz w:val="24"/>
      <w:lang w:val="en-US" w:eastAsia="zh-TW"/>
    </w:rPr>
  </w:style>
  <w:style w:type="character" w:customStyle="1" w:styleId="WW8Num14z4">
    <w:name w:val="WW8Num14z4"/>
    <w:uiPriority w:val="99"/>
    <w:rsid w:val="00033413"/>
    <w:rPr>
      <w:rFonts w:ascii="Times New Roman" w:eastAsia="新細明體;PMingLiU" w:hAnsi="Times New Roman"/>
      <w:color w:val="auto"/>
      <w:sz w:val="24"/>
      <w:lang w:val="en-US" w:eastAsia="zh-TW"/>
    </w:rPr>
  </w:style>
  <w:style w:type="character" w:customStyle="1" w:styleId="WW8Num14z5">
    <w:name w:val="WW8Num14z5"/>
    <w:uiPriority w:val="99"/>
    <w:rsid w:val="00033413"/>
    <w:rPr>
      <w:rFonts w:ascii="Times New Roman" w:eastAsia="新細明體;PMingLiU" w:hAnsi="Times New Roman"/>
      <w:color w:val="auto"/>
      <w:sz w:val="24"/>
      <w:lang w:val="en-US" w:eastAsia="zh-TW"/>
    </w:rPr>
  </w:style>
  <w:style w:type="character" w:customStyle="1" w:styleId="WW8Num14z6">
    <w:name w:val="WW8Num14z6"/>
    <w:uiPriority w:val="99"/>
    <w:rsid w:val="00033413"/>
    <w:rPr>
      <w:rFonts w:ascii="Times New Roman" w:eastAsia="新細明體;PMingLiU" w:hAnsi="Times New Roman"/>
      <w:color w:val="auto"/>
      <w:sz w:val="24"/>
      <w:lang w:val="en-US" w:eastAsia="zh-TW"/>
    </w:rPr>
  </w:style>
  <w:style w:type="character" w:customStyle="1" w:styleId="WW8Num14z7">
    <w:name w:val="WW8Num14z7"/>
    <w:uiPriority w:val="99"/>
    <w:rsid w:val="00033413"/>
    <w:rPr>
      <w:rFonts w:ascii="Times New Roman" w:eastAsia="新細明體;PMingLiU" w:hAnsi="Times New Roman"/>
      <w:color w:val="auto"/>
      <w:sz w:val="24"/>
      <w:lang w:val="en-US" w:eastAsia="zh-TW"/>
    </w:rPr>
  </w:style>
  <w:style w:type="character" w:customStyle="1" w:styleId="WW8Num14z8">
    <w:name w:val="WW8Num14z8"/>
    <w:uiPriority w:val="99"/>
    <w:rsid w:val="00033413"/>
    <w:rPr>
      <w:rFonts w:ascii="Times New Roman" w:eastAsia="新細明體;PMingLiU" w:hAnsi="Times New Roman"/>
      <w:color w:val="auto"/>
      <w:sz w:val="24"/>
      <w:lang w:val="en-US" w:eastAsia="zh-TW"/>
    </w:rPr>
  </w:style>
  <w:style w:type="character" w:customStyle="1" w:styleId="WW8Num15z0">
    <w:name w:val="WW8Num15z0"/>
    <w:uiPriority w:val="99"/>
    <w:rsid w:val="00033413"/>
    <w:rPr>
      <w:rFonts w:ascii="Times New Roman" w:eastAsia="新細明體;PMingLiU" w:hAnsi="Times New Roman"/>
      <w:color w:val="auto"/>
      <w:sz w:val="24"/>
      <w:lang w:val="en-US" w:eastAsia="zh-TW"/>
    </w:rPr>
  </w:style>
  <w:style w:type="character" w:customStyle="1" w:styleId="WW8Num15z1">
    <w:name w:val="WW8Num15z1"/>
    <w:uiPriority w:val="99"/>
    <w:rsid w:val="00033413"/>
    <w:rPr>
      <w:rFonts w:ascii="Times New Roman" w:eastAsia="新細明體;PMingLiU" w:hAnsi="Times New Roman"/>
      <w:color w:val="auto"/>
      <w:sz w:val="24"/>
      <w:lang w:val="en-US" w:eastAsia="zh-TW"/>
    </w:rPr>
  </w:style>
  <w:style w:type="character" w:customStyle="1" w:styleId="WW8Num15z2">
    <w:name w:val="WW8Num15z2"/>
    <w:uiPriority w:val="99"/>
    <w:rsid w:val="00033413"/>
    <w:rPr>
      <w:rFonts w:ascii="Times New Roman" w:eastAsia="新細明體;PMingLiU" w:hAnsi="Times New Roman"/>
      <w:color w:val="auto"/>
      <w:sz w:val="24"/>
      <w:lang w:val="en-US" w:eastAsia="zh-TW"/>
    </w:rPr>
  </w:style>
  <w:style w:type="character" w:customStyle="1" w:styleId="WW8Num15z3">
    <w:name w:val="WW8Num15z3"/>
    <w:uiPriority w:val="99"/>
    <w:rsid w:val="00033413"/>
    <w:rPr>
      <w:rFonts w:ascii="Times New Roman" w:eastAsia="新細明體;PMingLiU" w:hAnsi="Times New Roman"/>
      <w:color w:val="auto"/>
      <w:sz w:val="24"/>
      <w:lang w:val="en-US" w:eastAsia="zh-TW"/>
    </w:rPr>
  </w:style>
  <w:style w:type="character" w:customStyle="1" w:styleId="WW8Num15z4">
    <w:name w:val="WW8Num15z4"/>
    <w:uiPriority w:val="99"/>
    <w:rsid w:val="00033413"/>
    <w:rPr>
      <w:rFonts w:ascii="Times New Roman" w:eastAsia="新細明體;PMingLiU" w:hAnsi="Times New Roman"/>
      <w:color w:val="auto"/>
      <w:sz w:val="24"/>
      <w:lang w:val="en-US" w:eastAsia="zh-TW"/>
    </w:rPr>
  </w:style>
  <w:style w:type="character" w:customStyle="1" w:styleId="WW8Num15z5">
    <w:name w:val="WW8Num15z5"/>
    <w:uiPriority w:val="99"/>
    <w:rsid w:val="00033413"/>
    <w:rPr>
      <w:rFonts w:ascii="Times New Roman" w:eastAsia="新細明體;PMingLiU" w:hAnsi="Times New Roman"/>
      <w:color w:val="auto"/>
      <w:sz w:val="24"/>
      <w:lang w:val="en-US" w:eastAsia="zh-TW"/>
    </w:rPr>
  </w:style>
  <w:style w:type="character" w:customStyle="1" w:styleId="WW8Num15z6">
    <w:name w:val="WW8Num15z6"/>
    <w:uiPriority w:val="99"/>
    <w:rsid w:val="00033413"/>
    <w:rPr>
      <w:rFonts w:ascii="Times New Roman" w:eastAsia="新細明體;PMingLiU" w:hAnsi="Times New Roman"/>
      <w:color w:val="auto"/>
      <w:sz w:val="24"/>
      <w:lang w:val="en-US" w:eastAsia="zh-TW"/>
    </w:rPr>
  </w:style>
  <w:style w:type="character" w:customStyle="1" w:styleId="WW8Num15z7">
    <w:name w:val="WW8Num15z7"/>
    <w:uiPriority w:val="99"/>
    <w:rsid w:val="00033413"/>
    <w:rPr>
      <w:rFonts w:ascii="Times New Roman" w:eastAsia="新細明體;PMingLiU" w:hAnsi="Times New Roman"/>
      <w:color w:val="auto"/>
      <w:sz w:val="24"/>
      <w:lang w:val="en-US" w:eastAsia="zh-TW"/>
    </w:rPr>
  </w:style>
  <w:style w:type="character" w:customStyle="1" w:styleId="WW8Num15z8">
    <w:name w:val="WW8Num15z8"/>
    <w:uiPriority w:val="99"/>
    <w:rsid w:val="00033413"/>
    <w:rPr>
      <w:rFonts w:ascii="Times New Roman" w:eastAsia="新細明體;PMingLiU" w:hAnsi="Times New Roman"/>
      <w:color w:val="auto"/>
      <w:sz w:val="24"/>
      <w:lang w:val="en-US" w:eastAsia="zh-TW"/>
    </w:rPr>
  </w:style>
  <w:style w:type="character" w:customStyle="1" w:styleId="WW8Num16z0">
    <w:name w:val="WW8Num16z0"/>
    <w:uiPriority w:val="99"/>
    <w:rsid w:val="00033413"/>
    <w:rPr>
      <w:rFonts w:ascii="Times New Roman" w:eastAsia="新細明體;PMingLiU" w:hAnsi="Times New Roman"/>
      <w:color w:val="auto"/>
      <w:sz w:val="24"/>
      <w:lang w:val="en-US" w:eastAsia="zh-TW"/>
    </w:rPr>
  </w:style>
  <w:style w:type="character" w:customStyle="1" w:styleId="WW8Num16z1">
    <w:name w:val="WW8Num16z1"/>
    <w:uiPriority w:val="99"/>
    <w:rsid w:val="00033413"/>
    <w:rPr>
      <w:rFonts w:ascii="Times New Roman" w:eastAsia="新細明體;PMingLiU" w:hAnsi="Times New Roman"/>
      <w:color w:val="auto"/>
      <w:sz w:val="24"/>
      <w:lang w:val="en-US" w:eastAsia="zh-TW"/>
    </w:rPr>
  </w:style>
  <w:style w:type="character" w:customStyle="1" w:styleId="WW8Num16z2">
    <w:name w:val="WW8Num16z2"/>
    <w:uiPriority w:val="99"/>
    <w:rsid w:val="00033413"/>
    <w:rPr>
      <w:rFonts w:ascii="Times New Roman" w:eastAsia="新細明體;PMingLiU" w:hAnsi="Times New Roman"/>
      <w:color w:val="auto"/>
      <w:sz w:val="24"/>
      <w:lang w:val="en-US" w:eastAsia="zh-TW"/>
    </w:rPr>
  </w:style>
  <w:style w:type="character" w:customStyle="1" w:styleId="WW8Num16z3">
    <w:name w:val="WW8Num16z3"/>
    <w:uiPriority w:val="99"/>
    <w:rsid w:val="00033413"/>
    <w:rPr>
      <w:rFonts w:ascii="Times New Roman" w:eastAsia="新細明體;PMingLiU" w:hAnsi="Times New Roman"/>
      <w:color w:val="auto"/>
      <w:sz w:val="24"/>
      <w:lang w:val="en-US" w:eastAsia="zh-TW"/>
    </w:rPr>
  </w:style>
  <w:style w:type="character" w:customStyle="1" w:styleId="WW8Num16z4">
    <w:name w:val="WW8Num16z4"/>
    <w:uiPriority w:val="99"/>
    <w:rsid w:val="00033413"/>
    <w:rPr>
      <w:rFonts w:ascii="Times New Roman" w:eastAsia="新細明體;PMingLiU" w:hAnsi="Times New Roman"/>
      <w:color w:val="auto"/>
      <w:sz w:val="24"/>
      <w:lang w:val="en-US" w:eastAsia="zh-TW"/>
    </w:rPr>
  </w:style>
  <w:style w:type="character" w:customStyle="1" w:styleId="WW8Num16z5">
    <w:name w:val="WW8Num16z5"/>
    <w:uiPriority w:val="99"/>
    <w:rsid w:val="00033413"/>
    <w:rPr>
      <w:rFonts w:ascii="Times New Roman" w:eastAsia="新細明體;PMingLiU" w:hAnsi="Times New Roman"/>
      <w:color w:val="auto"/>
      <w:sz w:val="24"/>
      <w:lang w:val="en-US" w:eastAsia="zh-TW"/>
    </w:rPr>
  </w:style>
  <w:style w:type="character" w:customStyle="1" w:styleId="WW8Num16z6">
    <w:name w:val="WW8Num16z6"/>
    <w:uiPriority w:val="99"/>
    <w:rsid w:val="00033413"/>
    <w:rPr>
      <w:rFonts w:ascii="Times New Roman" w:eastAsia="新細明體;PMingLiU" w:hAnsi="Times New Roman"/>
      <w:color w:val="auto"/>
      <w:sz w:val="24"/>
      <w:lang w:val="en-US" w:eastAsia="zh-TW"/>
    </w:rPr>
  </w:style>
  <w:style w:type="character" w:customStyle="1" w:styleId="WW8Num16z7">
    <w:name w:val="WW8Num16z7"/>
    <w:uiPriority w:val="99"/>
    <w:rsid w:val="00033413"/>
    <w:rPr>
      <w:rFonts w:ascii="Times New Roman" w:eastAsia="新細明體;PMingLiU" w:hAnsi="Times New Roman"/>
      <w:color w:val="auto"/>
      <w:sz w:val="24"/>
      <w:lang w:val="en-US" w:eastAsia="zh-TW"/>
    </w:rPr>
  </w:style>
  <w:style w:type="character" w:customStyle="1" w:styleId="WW8Num16z8">
    <w:name w:val="WW8Num16z8"/>
    <w:uiPriority w:val="99"/>
    <w:rsid w:val="00033413"/>
    <w:rPr>
      <w:rFonts w:ascii="Times New Roman" w:eastAsia="新細明體;PMingLiU" w:hAnsi="Times New Roman"/>
      <w:color w:val="auto"/>
      <w:sz w:val="24"/>
      <w:lang w:val="en-US" w:eastAsia="zh-TW"/>
    </w:rPr>
  </w:style>
  <w:style w:type="character" w:customStyle="1" w:styleId="WW8Num17z0">
    <w:name w:val="WW8Num17z0"/>
    <w:uiPriority w:val="99"/>
    <w:rsid w:val="00033413"/>
    <w:rPr>
      <w:rFonts w:ascii="Times New Roman" w:eastAsia="新細明體;PMingLiU" w:hAnsi="Times New Roman"/>
      <w:color w:val="auto"/>
      <w:sz w:val="24"/>
      <w:lang w:val="en-US" w:eastAsia="zh-TW"/>
    </w:rPr>
  </w:style>
  <w:style w:type="character" w:customStyle="1" w:styleId="WW8Num17z1">
    <w:name w:val="WW8Num17z1"/>
    <w:uiPriority w:val="99"/>
    <w:rsid w:val="00033413"/>
    <w:rPr>
      <w:rFonts w:ascii="Times New Roman" w:eastAsia="新細明體;PMingLiU" w:hAnsi="Times New Roman"/>
      <w:color w:val="auto"/>
      <w:sz w:val="24"/>
      <w:lang w:val="en-US" w:eastAsia="zh-TW"/>
    </w:rPr>
  </w:style>
  <w:style w:type="character" w:customStyle="1" w:styleId="WW8Num17z2">
    <w:name w:val="WW8Num17z2"/>
    <w:uiPriority w:val="99"/>
    <w:rsid w:val="00033413"/>
    <w:rPr>
      <w:rFonts w:ascii="Times New Roman" w:eastAsia="新細明體;PMingLiU" w:hAnsi="Times New Roman"/>
      <w:color w:val="auto"/>
      <w:sz w:val="24"/>
      <w:lang w:val="en-US" w:eastAsia="zh-TW"/>
    </w:rPr>
  </w:style>
  <w:style w:type="character" w:customStyle="1" w:styleId="WW8Num17z3">
    <w:name w:val="WW8Num17z3"/>
    <w:uiPriority w:val="99"/>
    <w:rsid w:val="00033413"/>
    <w:rPr>
      <w:rFonts w:ascii="Times New Roman" w:eastAsia="新細明體;PMingLiU" w:hAnsi="Times New Roman"/>
      <w:color w:val="auto"/>
      <w:sz w:val="24"/>
      <w:lang w:val="en-US" w:eastAsia="zh-TW"/>
    </w:rPr>
  </w:style>
  <w:style w:type="character" w:customStyle="1" w:styleId="WW8Num17z4">
    <w:name w:val="WW8Num17z4"/>
    <w:uiPriority w:val="99"/>
    <w:rsid w:val="00033413"/>
    <w:rPr>
      <w:rFonts w:ascii="Times New Roman" w:eastAsia="新細明體;PMingLiU" w:hAnsi="Times New Roman"/>
      <w:color w:val="auto"/>
      <w:sz w:val="24"/>
      <w:lang w:val="en-US" w:eastAsia="zh-TW"/>
    </w:rPr>
  </w:style>
  <w:style w:type="character" w:customStyle="1" w:styleId="WW8Num17z5">
    <w:name w:val="WW8Num17z5"/>
    <w:uiPriority w:val="99"/>
    <w:rsid w:val="00033413"/>
    <w:rPr>
      <w:rFonts w:ascii="Times New Roman" w:eastAsia="新細明體;PMingLiU" w:hAnsi="Times New Roman"/>
      <w:color w:val="auto"/>
      <w:sz w:val="24"/>
      <w:lang w:val="en-US" w:eastAsia="zh-TW"/>
    </w:rPr>
  </w:style>
  <w:style w:type="character" w:customStyle="1" w:styleId="WW8Num17z6">
    <w:name w:val="WW8Num17z6"/>
    <w:uiPriority w:val="99"/>
    <w:rsid w:val="00033413"/>
    <w:rPr>
      <w:rFonts w:ascii="Times New Roman" w:eastAsia="新細明體;PMingLiU" w:hAnsi="Times New Roman"/>
      <w:color w:val="auto"/>
      <w:sz w:val="24"/>
      <w:lang w:val="en-US" w:eastAsia="zh-TW"/>
    </w:rPr>
  </w:style>
  <w:style w:type="character" w:customStyle="1" w:styleId="WW8Num17z7">
    <w:name w:val="WW8Num17z7"/>
    <w:uiPriority w:val="99"/>
    <w:rsid w:val="00033413"/>
    <w:rPr>
      <w:rFonts w:ascii="Times New Roman" w:eastAsia="新細明體;PMingLiU" w:hAnsi="Times New Roman"/>
      <w:color w:val="auto"/>
      <w:sz w:val="24"/>
      <w:lang w:val="en-US" w:eastAsia="zh-TW"/>
    </w:rPr>
  </w:style>
  <w:style w:type="character" w:customStyle="1" w:styleId="WW8Num17z8">
    <w:name w:val="WW8Num17z8"/>
    <w:uiPriority w:val="99"/>
    <w:rsid w:val="00033413"/>
    <w:rPr>
      <w:rFonts w:ascii="Times New Roman" w:eastAsia="新細明體;PMingLiU" w:hAnsi="Times New Roman"/>
      <w:color w:val="auto"/>
      <w:sz w:val="24"/>
      <w:lang w:val="en-US" w:eastAsia="zh-TW"/>
    </w:rPr>
  </w:style>
  <w:style w:type="character" w:customStyle="1" w:styleId="WW8Num18z0">
    <w:name w:val="WW8Num18z0"/>
    <w:uiPriority w:val="99"/>
    <w:rsid w:val="00033413"/>
    <w:rPr>
      <w:rFonts w:ascii="Times New Roman" w:eastAsia="新細明體;PMingLiU" w:hAnsi="Times New Roman"/>
      <w:color w:val="auto"/>
      <w:sz w:val="24"/>
      <w:lang w:val="en-US" w:eastAsia="zh-TW"/>
    </w:rPr>
  </w:style>
  <w:style w:type="character" w:customStyle="1" w:styleId="WW8Num18z1">
    <w:name w:val="WW8Num18z1"/>
    <w:uiPriority w:val="99"/>
    <w:rsid w:val="00033413"/>
    <w:rPr>
      <w:rFonts w:ascii="Times New Roman" w:eastAsia="新細明體;PMingLiU" w:hAnsi="Times New Roman"/>
      <w:color w:val="auto"/>
      <w:sz w:val="24"/>
      <w:lang w:val="en-US" w:eastAsia="zh-TW"/>
    </w:rPr>
  </w:style>
  <w:style w:type="character" w:customStyle="1" w:styleId="WW8Num18z2">
    <w:name w:val="WW8Num18z2"/>
    <w:uiPriority w:val="99"/>
    <w:rsid w:val="00033413"/>
    <w:rPr>
      <w:rFonts w:ascii="Times New Roman" w:eastAsia="新細明體;PMingLiU" w:hAnsi="Times New Roman"/>
      <w:color w:val="auto"/>
      <w:sz w:val="24"/>
      <w:lang w:val="en-US" w:eastAsia="zh-TW"/>
    </w:rPr>
  </w:style>
  <w:style w:type="character" w:customStyle="1" w:styleId="WW8Num18z3">
    <w:name w:val="WW8Num18z3"/>
    <w:uiPriority w:val="99"/>
    <w:rsid w:val="00033413"/>
    <w:rPr>
      <w:rFonts w:ascii="Times New Roman" w:eastAsia="新細明體;PMingLiU" w:hAnsi="Times New Roman"/>
      <w:color w:val="auto"/>
      <w:sz w:val="24"/>
      <w:lang w:val="en-US" w:eastAsia="zh-TW"/>
    </w:rPr>
  </w:style>
  <w:style w:type="character" w:customStyle="1" w:styleId="WW8Num18z4">
    <w:name w:val="WW8Num18z4"/>
    <w:uiPriority w:val="99"/>
    <w:rsid w:val="00033413"/>
    <w:rPr>
      <w:rFonts w:ascii="Times New Roman" w:eastAsia="新細明體;PMingLiU" w:hAnsi="Times New Roman"/>
      <w:color w:val="auto"/>
      <w:sz w:val="24"/>
      <w:lang w:val="en-US" w:eastAsia="zh-TW"/>
    </w:rPr>
  </w:style>
  <w:style w:type="character" w:customStyle="1" w:styleId="WW8Num18z5">
    <w:name w:val="WW8Num18z5"/>
    <w:uiPriority w:val="99"/>
    <w:rsid w:val="00033413"/>
    <w:rPr>
      <w:rFonts w:ascii="Times New Roman" w:eastAsia="新細明體;PMingLiU" w:hAnsi="Times New Roman"/>
      <w:color w:val="auto"/>
      <w:sz w:val="24"/>
      <w:lang w:val="en-US" w:eastAsia="zh-TW"/>
    </w:rPr>
  </w:style>
  <w:style w:type="character" w:customStyle="1" w:styleId="WW8Num18z6">
    <w:name w:val="WW8Num18z6"/>
    <w:uiPriority w:val="99"/>
    <w:rsid w:val="00033413"/>
    <w:rPr>
      <w:rFonts w:ascii="Times New Roman" w:eastAsia="新細明體;PMingLiU" w:hAnsi="Times New Roman"/>
      <w:color w:val="auto"/>
      <w:sz w:val="24"/>
      <w:lang w:val="en-US" w:eastAsia="zh-TW"/>
    </w:rPr>
  </w:style>
  <w:style w:type="character" w:customStyle="1" w:styleId="WW8Num18z7">
    <w:name w:val="WW8Num18z7"/>
    <w:uiPriority w:val="99"/>
    <w:rsid w:val="00033413"/>
    <w:rPr>
      <w:rFonts w:ascii="Times New Roman" w:eastAsia="新細明體;PMingLiU" w:hAnsi="Times New Roman"/>
      <w:color w:val="auto"/>
      <w:sz w:val="24"/>
      <w:lang w:val="en-US" w:eastAsia="zh-TW"/>
    </w:rPr>
  </w:style>
  <w:style w:type="character" w:customStyle="1" w:styleId="WW8Num18z8">
    <w:name w:val="WW8Num18z8"/>
    <w:uiPriority w:val="99"/>
    <w:rsid w:val="00033413"/>
    <w:rPr>
      <w:rFonts w:ascii="Times New Roman" w:eastAsia="新細明體;PMingLiU" w:hAnsi="Times New Roman"/>
      <w:color w:val="auto"/>
      <w:sz w:val="24"/>
      <w:lang w:val="en-US" w:eastAsia="zh-TW"/>
    </w:rPr>
  </w:style>
  <w:style w:type="character" w:customStyle="1" w:styleId="WW8Num19z0">
    <w:name w:val="WW8Num19z0"/>
    <w:uiPriority w:val="99"/>
    <w:rsid w:val="00033413"/>
    <w:rPr>
      <w:rFonts w:ascii="Times New Roman" w:eastAsia="新細明體;PMingLiU" w:hAnsi="Times New Roman"/>
      <w:color w:val="auto"/>
      <w:sz w:val="24"/>
      <w:lang w:val="en-US" w:eastAsia="zh-TW"/>
    </w:rPr>
  </w:style>
  <w:style w:type="character" w:customStyle="1" w:styleId="WW8Num19z1">
    <w:name w:val="WW8Num19z1"/>
    <w:uiPriority w:val="99"/>
    <w:rsid w:val="00033413"/>
    <w:rPr>
      <w:rFonts w:ascii="Times New Roman" w:eastAsia="新細明體;PMingLiU" w:hAnsi="Times New Roman"/>
      <w:color w:val="auto"/>
      <w:sz w:val="24"/>
      <w:lang w:val="en-US" w:eastAsia="zh-TW"/>
    </w:rPr>
  </w:style>
  <w:style w:type="character" w:customStyle="1" w:styleId="WW8Num19z2">
    <w:name w:val="WW8Num19z2"/>
    <w:uiPriority w:val="99"/>
    <w:rsid w:val="00033413"/>
    <w:rPr>
      <w:rFonts w:ascii="Times New Roman" w:eastAsia="新細明體;PMingLiU" w:hAnsi="Times New Roman"/>
      <w:color w:val="auto"/>
      <w:sz w:val="24"/>
      <w:lang w:val="en-US" w:eastAsia="zh-TW"/>
    </w:rPr>
  </w:style>
  <w:style w:type="character" w:customStyle="1" w:styleId="WW8Num19z3">
    <w:name w:val="WW8Num19z3"/>
    <w:uiPriority w:val="99"/>
    <w:rsid w:val="00033413"/>
    <w:rPr>
      <w:rFonts w:ascii="Times New Roman" w:eastAsia="新細明體;PMingLiU" w:hAnsi="Times New Roman"/>
      <w:color w:val="auto"/>
      <w:sz w:val="24"/>
      <w:lang w:val="en-US" w:eastAsia="zh-TW"/>
    </w:rPr>
  </w:style>
  <w:style w:type="character" w:customStyle="1" w:styleId="WW8Num19z4">
    <w:name w:val="WW8Num19z4"/>
    <w:uiPriority w:val="99"/>
    <w:rsid w:val="00033413"/>
    <w:rPr>
      <w:rFonts w:ascii="Times New Roman" w:eastAsia="新細明體;PMingLiU" w:hAnsi="Times New Roman"/>
      <w:color w:val="auto"/>
      <w:sz w:val="24"/>
      <w:lang w:val="en-US" w:eastAsia="zh-TW"/>
    </w:rPr>
  </w:style>
  <w:style w:type="character" w:customStyle="1" w:styleId="WW8Num19z5">
    <w:name w:val="WW8Num19z5"/>
    <w:uiPriority w:val="99"/>
    <w:rsid w:val="00033413"/>
    <w:rPr>
      <w:rFonts w:ascii="Times New Roman" w:eastAsia="新細明體;PMingLiU" w:hAnsi="Times New Roman"/>
      <w:color w:val="auto"/>
      <w:sz w:val="24"/>
      <w:lang w:val="en-US" w:eastAsia="zh-TW"/>
    </w:rPr>
  </w:style>
  <w:style w:type="character" w:customStyle="1" w:styleId="WW8Num19z6">
    <w:name w:val="WW8Num19z6"/>
    <w:uiPriority w:val="99"/>
    <w:rsid w:val="00033413"/>
    <w:rPr>
      <w:rFonts w:ascii="Times New Roman" w:eastAsia="新細明體;PMingLiU" w:hAnsi="Times New Roman"/>
      <w:color w:val="auto"/>
      <w:sz w:val="24"/>
      <w:lang w:val="en-US" w:eastAsia="zh-TW"/>
    </w:rPr>
  </w:style>
  <w:style w:type="character" w:customStyle="1" w:styleId="WW8Num19z7">
    <w:name w:val="WW8Num19z7"/>
    <w:uiPriority w:val="99"/>
    <w:rsid w:val="00033413"/>
    <w:rPr>
      <w:rFonts w:ascii="Times New Roman" w:eastAsia="新細明體;PMingLiU" w:hAnsi="Times New Roman"/>
      <w:color w:val="auto"/>
      <w:sz w:val="24"/>
      <w:lang w:val="en-US" w:eastAsia="zh-TW"/>
    </w:rPr>
  </w:style>
  <w:style w:type="character" w:customStyle="1" w:styleId="WW8Num19z8">
    <w:name w:val="WW8Num19z8"/>
    <w:uiPriority w:val="99"/>
    <w:rsid w:val="00033413"/>
    <w:rPr>
      <w:rFonts w:ascii="Times New Roman" w:eastAsia="新細明體;PMingLiU" w:hAnsi="Times New Roman"/>
      <w:color w:val="auto"/>
      <w:sz w:val="24"/>
      <w:lang w:val="en-US" w:eastAsia="zh-TW"/>
    </w:rPr>
  </w:style>
  <w:style w:type="character" w:customStyle="1" w:styleId="WW8Num20z0">
    <w:name w:val="WW8Num20z0"/>
    <w:uiPriority w:val="99"/>
    <w:rsid w:val="00033413"/>
    <w:rPr>
      <w:rFonts w:ascii="Times New Roman" w:eastAsia="新細明體;PMingLiU" w:hAnsi="Times New Roman"/>
      <w:color w:val="auto"/>
      <w:sz w:val="24"/>
      <w:lang w:val="en-US" w:eastAsia="zh-TW"/>
    </w:rPr>
  </w:style>
  <w:style w:type="character" w:customStyle="1" w:styleId="WW8Num20z1">
    <w:name w:val="WW8Num20z1"/>
    <w:uiPriority w:val="99"/>
    <w:rsid w:val="00033413"/>
    <w:rPr>
      <w:rFonts w:ascii="Times New Roman" w:eastAsia="新細明體;PMingLiU" w:hAnsi="Times New Roman"/>
      <w:color w:val="auto"/>
      <w:sz w:val="24"/>
      <w:lang w:val="en-US" w:eastAsia="zh-TW"/>
    </w:rPr>
  </w:style>
  <w:style w:type="character" w:customStyle="1" w:styleId="WW8Num20z2">
    <w:name w:val="WW8Num20z2"/>
    <w:uiPriority w:val="99"/>
    <w:rsid w:val="00033413"/>
    <w:rPr>
      <w:rFonts w:ascii="Times New Roman" w:eastAsia="新細明體;PMingLiU" w:hAnsi="Times New Roman"/>
      <w:color w:val="auto"/>
      <w:sz w:val="24"/>
      <w:lang w:val="en-US" w:eastAsia="zh-TW"/>
    </w:rPr>
  </w:style>
  <w:style w:type="character" w:customStyle="1" w:styleId="WW8Num20z3">
    <w:name w:val="WW8Num20z3"/>
    <w:uiPriority w:val="99"/>
    <w:rsid w:val="00033413"/>
    <w:rPr>
      <w:rFonts w:ascii="Times New Roman" w:eastAsia="新細明體;PMingLiU" w:hAnsi="Times New Roman"/>
      <w:color w:val="auto"/>
      <w:sz w:val="24"/>
      <w:lang w:val="en-US" w:eastAsia="zh-TW"/>
    </w:rPr>
  </w:style>
  <w:style w:type="character" w:customStyle="1" w:styleId="WW8Num20z4">
    <w:name w:val="WW8Num20z4"/>
    <w:uiPriority w:val="99"/>
    <w:rsid w:val="00033413"/>
    <w:rPr>
      <w:rFonts w:ascii="Times New Roman" w:eastAsia="新細明體;PMingLiU" w:hAnsi="Times New Roman"/>
      <w:color w:val="auto"/>
      <w:sz w:val="24"/>
      <w:lang w:val="en-US" w:eastAsia="zh-TW"/>
    </w:rPr>
  </w:style>
  <w:style w:type="character" w:customStyle="1" w:styleId="WW8Num20z5">
    <w:name w:val="WW8Num20z5"/>
    <w:uiPriority w:val="99"/>
    <w:rsid w:val="00033413"/>
    <w:rPr>
      <w:rFonts w:ascii="Times New Roman" w:eastAsia="新細明體;PMingLiU" w:hAnsi="Times New Roman"/>
      <w:color w:val="auto"/>
      <w:sz w:val="24"/>
      <w:lang w:val="en-US" w:eastAsia="zh-TW"/>
    </w:rPr>
  </w:style>
  <w:style w:type="character" w:customStyle="1" w:styleId="WW8Num20z6">
    <w:name w:val="WW8Num20z6"/>
    <w:uiPriority w:val="99"/>
    <w:rsid w:val="00033413"/>
    <w:rPr>
      <w:rFonts w:ascii="Times New Roman" w:eastAsia="新細明體;PMingLiU" w:hAnsi="Times New Roman"/>
      <w:color w:val="auto"/>
      <w:sz w:val="24"/>
      <w:lang w:val="en-US" w:eastAsia="zh-TW"/>
    </w:rPr>
  </w:style>
  <w:style w:type="character" w:customStyle="1" w:styleId="WW8Num20z7">
    <w:name w:val="WW8Num20z7"/>
    <w:uiPriority w:val="99"/>
    <w:rsid w:val="00033413"/>
    <w:rPr>
      <w:rFonts w:ascii="Times New Roman" w:eastAsia="新細明體;PMingLiU" w:hAnsi="Times New Roman"/>
      <w:color w:val="auto"/>
      <w:sz w:val="24"/>
      <w:lang w:val="en-US" w:eastAsia="zh-TW"/>
    </w:rPr>
  </w:style>
  <w:style w:type="character" w:customStyle="1" w:styleId="WW8Num20z8">
    <w:name w:val="WW8Num20z8"/>
    <w:uiPriority w:val="99"/>
    <w:rsid w:val="00033413"/>
    <w:rPr>
      <w:rFonts w:ascii="Times New Roman" w:eastAsia="新細明體;PMingLiU" w:hAnsi="Times New Roman"/>
      <w:color w:val="auto"/>
      <w:sz w:val="24"/>
      <w:lang w:val="en-US" w:eastAsia="zh-TW"/>
    </w:rPr>
  </w:style>
  <w:style w:type="character" w:customStyle="1" w:styleId="WW8Num21z0">
    <w:name w:val="WW8Num21z0"/>
    <w:uiPriority w:val="99"/>
    <w:rsid w:val="00033413"/>
    <w:rPr>
      <w:rFonts w:ascii="Times New Roman" w:eastAsia="新細明體;PMingLiU" w:hAnsi="Times New Roman"/>
      <w:color w:val="auto"/>
      <w:sz w:val="24"/>
      <w:lang w:val="en-US" w:eastAsia="zh-TW"/>
    </w:rPr>
  </w:style>
  <w:style w:type="character" w:customStyle="1" w:styleId="WW8Num21z1">
    <w:name w:val="WW8Num21z1"/>
    <w:uiPriority w:val="99"/>
    <w:rsid w:val="00033413"/>
    <w:rPr>
      <w:rFonts w:ascii="Times New Roman" w:eastAsia="新細明體;PMingLiU" w:hAnsi="Times New Roman"/>
      <w:color w:val="auto"/>
      <w:sz w:val="24"/>
      <w:lang w:val="en-US" w:eastAsia="zh-TW"/>
    </w:rPr>
  </w:style>
  <w:style w:type="character" w:customStyle="1" w:styleId="WW8Num21z2">
    <w:name w:val="WW8Num21z2"/>
    <w:uiPriority w:val="99"/>
    <w:rsid w:val="00033413"/>
    <w:rPr>
      <w:rFonts w:ascii="Times New Roman" w:eastAsia="新細明體;PMingLiU" w:hAnsi="Times New Roman"/>
      <w:color w:val="auto"/>
      <w:sz w:val="24"/>
      <w:lang w:val="en-US" w:eastAsia="zh-TW"/>
    </w:rPr>
  </w:style>
  <w:style w:type="character" w:customStyle="1" w:styleId="WW8Num21z3">
    <w:name w:val="WW8Num21z3"/>
    <w:uiPriority w:val="99"/>
    <w:rsid w:val="00033413"/>
    <w:rPr>
      <w:rFonts w:ascii="Times New Roman" w:eastAsia="新細明體;PMingLiU" w:hAnsi="Times New Roman"/>
      <w:color w:val="auto"/>
      <w:sz w:val="24"/>
      <w:lang w:val="en-US" w:eastAsia="zh-TW"/>
    </w:rPr>
  </w:style>
  <w:style w:type="character" w:customStyle="1" w:styleId="WW8Num21z4">
    <w:name w:val="WW8Num21z4"/>
    <w:uiPriority w:val="99"/>
    <w:rsid w:val="00033413"/>
    <w:rPr>
      <w:rFonts w:ascii="Times New Roman" w:eastAsia="新細明體;PMingLiU" w:hAnsi="Times New Roman"/>
      <w:color w:val="auto"/>
      <w:sz w:val="24"/>
      <w:lang w:val="en-US" w:eastAsia="zh-TW"/>
    </w:rPr>
  </w:style>
  <w:style w:type="character" w:customStyle="1" w:styleId="WW8Num21z5">
    <w:name w:val="WW8Num21z5"/>
    <w:uiPriority w:val="99"/>
    <w:rsid w:val="00033413"/>
    <w:rPr>
      <w:rFonts w:ascii="Times New Roman" w:eastAsia="新細明體;PMingLiU" w:hAnsi="Times New Roman"/>
      <w:color w:val="auto"/>
      <w:sz w:val="24"/>
      <w:lang w:val="en-US" w:eastAsia="zh-TW"/>
    </w:rPr>
  </w:style>
  <w:style w:type="character" w:customStyle="1" w:styleId="WW8Num21z6">
    <w:name w:val="WW8Num21z6"/>
    <w:uiPriority w:val="99"/>
    <w:rsid w:val="00033413"/>
    <w:rPr>
      <w:rFonts w:ascii="Times New Roman" w:eastAsia="新細明體;PMingLiU" w:hAnsi="Times New Roman"/>
      <w:color w:val="auto"/>
      <w:sz w:val="24"/>
      <w:lang w:val="en-US" w:eastAsia="zh-TW"/>
    </w:rPr>
  </w:style>
  <w:style w:type="character" w:customStyle="1" w:styleId="WW8Num21z7">
    <w:name w:val="WW8Num21z7"/>
    <w:uiPriority w:val="99"/>
    <w:rsid w:val="00033413"/>
    <w:rPr>
      <w:rFonts w:ascii="Times New Roman" w:eastAsia="新細明體;PMingLiU" w:hAnsi="Times New Roman"/>
      <w:color w:val="auto"/>
      <w:sz w:val="24"/>
      <w:lang w:val="en-US" w:eastAsia="zh-TW"/>
    </w:rPr>
  </w:style>
  <w:style w:type="character" w:customStyle="1" w:styleId="WW8Num21z8">
    <w:name w:val="WW8Num21z8"/>
    <w:uiPriority w:val="99"/>
    <w:rsid w:val="00033413"/>
    <w:rPr>
      <w:rFonts w:ascii="Times New Roman" w:eastAsia="新細明體;PMingLiU" w:hAnsi="Times New Roman"/>
      <w:color w:val="auto"/>
      <w:sz w:val="24"/>
      <w:lang w:val="en-US" w:eastAsia="zh-TW"/>
    </w:rPr>
  </w:style>
  <w:style w:type="character" w:customStyle="1" w:styleId="WW8Num22z0">
    <w:name w:val="WW8Num22z0"/>
    <w:uiPriority w:val="99"/>
    <w:rsid w:val="00033413"/>
    <w:rPr>
      <w:rFonts w:ascii="Times New Roman" w:eastAsia="新細明體;PMingLiU" w:hAnsi="Times New Roman"/>
      <w:color w:val="auto"/>
      <w:sz w:val="24"/>
      <w:lang w:val="en-US" w:eastAsia="zh-TW"/>
    </w:rPr>
  </w:style>
  <w:style w:type="character" w:customStyle="1" w:styleId="WW8Num22z1">
    <w:name w:val="WW8Num22z1"/>
    <w:uiPriority w:val="99"/>
    <w:rsid w:val="00033413"/>
    <w:rPr>
      <w:rFonts w:ascii="Times New Roman" w:eastAsia="新細明體;PMingLiU" w:hAnsi="Times New Roman"/>
      <w:color w:val="auto"/>
      <w:sz w:val="24"/>
      <w:lang w:val="en-US" w:eastAsia="zh-TW"/>
    </w:rPr>
  </w:style>
  <w:style w:type="character" w:customStyle="1" w:styleId="WW8Num22z2">
    <w:name w:val="WW8Num22z2"/>
    <w:uiPriority w:val="99"/>
    <w:rsid w:val="00033413"/>
    <w:rPr>
      <w:rFonts w:ascii="Times New Roman" w:eastAsia="新細明體;PMingLiU" w:hAnsi="Times New Roman"/>
      <w:color w:val="auto"/>
      <w:sz w:val="24"/>
      <w:lang w:val="en-US" w:eastAsia="zh-TW"/>
    </w:rPr>
  </w:style>
  <w:style w:type="character" w:customStyle="1" w:styleId="WW8Num22z3">
    <w:name w:val="WW8Num22z3"/>
    <w:uiPriority w:val="99"/>
    <w:rsid w:val="00033413"/>
    <w:rPr>
      <w:rFonts w:ascii="Times New Roman" w:eastAsia="新細明體;PMingLiU" w:hAnsi="Times New Roman"/>
      <w:color w:val="auto"/>
      <w:sz w:val="24"/>
      <w:lang w:val="en-US" w:eastAsia="zh-TW"/>
    </w:rPr>
  </w:style>
  <w:style w:type="character" w:customStyle="1" w:styleId="WW8Num22z4">
    <w:name w:val="WW8Num22z4"/>
    <w:uiPriority w:val="99"/>
    <w:rsid w:val="00033413"/>
    <w:rPr>
      <w:rFonts w:ascii="Times New Roman" w:eastAsia="新細明體;PMingLiU" w:hAnsi="Times New Roman"/>
      <w:color w:val="auto"/>
      <w:sz w:val="24"/>
      <w:lang w:val="en-US" w:eastAsia="zh-TW"/>
    </w:rPr>
  </w:style>
  <w:style w:type="character" w:customStyle="1" w:styleId="WW8Num22z5">
    <w:name w:val="WW8Num22z5"/>
    <w:uiPriority w:val="99"/>
    <w:rsid w:val="00033413"/>
    <w:rPr>
      <w:rFonts w:ascii="Times New Roman" w:eastAsia="新細明體;PMingLiU" w:hAnsi="Times New Roman"/>
      <w:color w:val="auto"/>
      <w:sz w:val="24"/>
      <w:lang w:val="en-US" w:eastAsia="zh-TW"/>
    </w:rPr>
  </w:style>
  <w:style w:type="character" w:customStyle="1" w:styleId="WW8Num22z6">
    <w:name w:val="WW8Num22z6"/>
    <w:uiPriority w:val="99"/>
    <w:rsid w:val="00033413"/>
    <w:rPr>
      <w:rFonts w:ascii="Times New Roman" w:eastAsia="新細明體;PMingLiU" w:hAnsi="Times New Roman"/>
      <w:color w:val="auto"/>
      <w:sz w:val="24"/>
      <w:lang w:val="en-US" w:eastAsia="zh-TW"/>
    </w:rPr>
  </w:style>
  <w:style w:type="character" w:customStyle="1" w:styleId="WW8Num22z7">
    <w:name w:val="WW8Num22z7"/>
    <w:uiPriority w:val="99"/>
    <w:rsid w:val="00033413"/>
    <w:rPr>
      <w:rFonts w:ascii="Times New Roman" w:eastAsia="新細明體;PMingLiU" w:hAnsi="Times New Roman"/>
      <w:color w:val="auto"/>
      <w:sz w:val="24"/>
      <w:lang w:val="en-US" w:eastAsia="zh-TW"/>
    </w:rPr>
  </w:style>
  <w:style w:type="character" w:customStyle="1" w:styleId="WW8Num22z8">
    <w:name w:val="WW8Num22z8"/>
    <w:uiPriority w:val="99"/>
    <w:rsid w:val="00033413"/>
    <w:rPr>
      <w:rFonts w:ascii="Times New Roman" w:eastAsia="新細明體;PMingLiU" w:hAnsi="Times New Roman"/>
      <w:color w:val="auto"/>
      <w:sz w:val="24"/>
      <w:lang w:val="en-US" w:eastAsia="zh-TW"/>
    </w:rPr>
  </w:style>
  <w:style w:type="character" w:customStyle="1" w:styleId="WW8Num23z0">
    <w:name w:val="WW8Num23z0"/>
    <w:uiPriority w:val="99"/>
    <w:rsid w:val="00033413"/>
    <w:rPr>
      <w:rFonts w:ascii="Times New Roman" w:eastAsia="新細明體;PMingLiU" w:hAnsi="Times New Roman"/>
      <w:color w:val="auto"/>
      <w:sz w:val="24"/>
      <w:lang w:val="en-US" w:eastAsia="zh-TW"/>
    </w:rPr>
  </w:style>
  <w:style w:type="character" w:customStyle="1" w:styleId="WW8Num23z1">
    <w:name w:val="WW8Num23z1"/>
    <w:uiPriority w:val="99"/>
    <w:rsid w:val="00033413"/>
    <w:rPr>
      <w:rFonts w:ascii="Times New Roman" w:eastAsia="新細明體;PMingLiU" w:hAnsi="Times New Roman"/>
      <w:color w:val="auto"/>
      <w:sz w:val="24"/>
      <w:lang w:val="en-US" w:eastAsia="zh-TW"/>
    </w:rPr>
  </w:style>
  <w:style w:type="character" w:customStyle="1" w:styleId="WW8Num23z2">
    <w:name w:val="WW8Num23z2"/>
    <w:uiPriority w:val="99"/>
    <w:rsid w:val="00033413"/>
    <w:rPr>
      <w:rFonts w:ascii="Times New Roman" w:eastAsia="新細明體;PMingLiU" w:hAnsi="Times New Roman"/>
      <w:color w:val="auto"/>
      <w:sz w:val="24"/>
      <w:lang w:val="en-US" w:eastAsia="zh-TW"/>
    </w:rPr>
  </w:style>
  <w:style w:type="character" w:customStyle="1" w:styleId="WW8Num23z3">
    <w:name w:val="WW8Num23z3"/>
    <w:uiPriority w:val="99"/>
    <w:rsid w:val="00033413"/>
    <w:rPr>
      <w:rFonts w:ascii="Times New Roman" w:eastAsia="新細明體;PMingLiU" w:hAnsi="Times New Roman"/>
      <w:color w:val="auto"/>
      <w:sz w:val="24"/>
      <w:lang w:val="en-US" w:eastAsia="zh-TW"/>
    </w:rPr>
  </w:style>
  <w:style w:type="character" w:customStyle="1" w:styleId="WW8Num23z4">
    <w:name w:val="WW8Num23z4"/>
    <w:uiPriority w:val="99"/>
    <w:rsid w:val="00033413"/>
    <w:rPr>
      <w:rFonts w:ascii="Times New Roman" w:eastAsia="新細明體;PMingLiU" w:hAnsi="Times New Roman"/>
      <w:color w:val="auto"/>
      <w:sz w:val="24"/>
      <w:lang w:val="en-US" w:eastAsia="zh-TW"/>
    </w:rPr>
  </w:style>
  <w:style w:type="character" w:customStyle="1" w:styleId="WW8Num23z5">
    <w:name w:val="WW8Num23z5"/>
    <w:uiPriority w:val="99"/>
    <w:rsid w:val="00033413"/>
    <w:rPr>
      <w:rFonts w:ascii="Times New Roman" w:eastAsia="新細明體;PMingLiU" w:hAnsi="Times New Roman"/>
      <w:color w:val="auto"/>
      <w:sz w:val="24"/>
      <w:lang w:val="en-US" w:eastAsia="zh-TW"/>
    </w:rPr>
  </w:style>
  <w:style w:type="character" w:customStyle="1" w:styleId="WW8Num23z6">
    <w:name w:val="WW8Num23z6"/>
    <w:uiPriority w:val="99"/>
    <w:rsid w:val="00033413"/>
    <w:rPr>
      <w:rFonts w:ascii="Times New Roman" w:eastAsia="新細明體;PMingLiU" w:hAnsi="Times New Roman"/>
      <w:color w:val="auto"/>
      <w:sz w:val="24"/>
      <w:lang w:val="en-US" w:eastAsia="zh-TW"/>
    </w:rPr>
  </w:style>
  <w:style w:type="character" w:customStyle="1" w:styleId="WW8Num23z7">
    <w:name w:val="WW8Num23z7"/>
    <w:uiPriority w:val="99"/>
    <w:rsid w:val="00033413"/>
    <w:rPr>
      <w:rFonts w:ascii="Times New Roman" w:eastAsia="新細明體;PMingLiU" w:hAnsi="Times New Roman"/>
      <w:color w:val="auto"/>
      <w:sz w:val="24"/>
      <w:lang w:val="en-US" w:eastAsia="zh-TW"/>
    </w:rPr>
  </w:style>
  <w:style w:type="character" w:customStyle="1" w:styleId="WW8Num23z8">
    <w:name w:val="WW8Num23z8"/>
    <w:uiPriority w:val="99"/>
    <w:rsid w:val="00033413"/>
    <w:rPr>
      <w:rFonts w:ascii="Times New Roman" w:eastAsia="新細明體;PMingLiU" w:hAnsi="Times New Roman"/>
      <w:color w:val="auto"/>
      <w:sz w:val="24"/>
      <w:lang w:val="en-US" w:eastAsia="zh-TW"/>
    </w:rPr>
  </w:style>
  <w:style w:type="character" w:customStyle="1" w:styleId="WW8Num24z0">
    <w:name w:val="WW8Num24z0"/>
    <w:uiPriority w:val="99"/>
    <w:rsid w:val="00033413"/>
    <w:rPr>
      <w:rFonts w:ascii="Times New Roman" w:eastAsia="新細明體;PMingLiU" w:hAnsi="Times New Roman"/>
      <w:color w:val="auto"/>
      <w:sz w:val="24"/>
      <w:lang w:val="en-US" w:eastAsia="zh-TW"/>
    </w:rPr>
  </w:style>
  <w:style w:type="character" w:customStyle="1" w:styleId="WW8Num24z1">
    <w:name w:val="WW8Num24z1"/>
    <w:uiPriority w:val="99"/>
    <w:rsid w:val="00033413"/>
    <w:rPr>
      <w:rFonts w:ascii="Times New Roman" w:eastAsia="新細明體;PMingLiU" w:hAnsi="Times New Roman"/>
      <w:color w:val="auto"/>
      <w:sz w:val="24"/>
      <w:lang w:val="en-US" w:eastAsia="zh-TW"/>
    </w:rPr>
  </w:style>
  <w:style w:type="character" w:customStyle="1" w:styleId="WW8Num24z2">
    <w:name w:val="WW8Num24z2"/>
    <w:uiPriority w:val="99"/>
    <w:rsid w:val="00033413"/>
    <w:rPr>
      <w:rFonts w:ascii="Times New Roman" w:eastAsia="新細明體;PMingLiU" w:hAnsi="Times New Roman"/>
      <w:color w:val="auto"/>
      <w:sz w:val="24"/>
      <w:lang w:val="en-US" w:eastAsia="zh-TW"/>
    </w:rPr>
  </w:style>
  <w:style w:type="character" w:customStyle="1" w:styleId="WW8Num24z3">
    <w:name w:val="WW8Num24z3"/>
    <w:uiPriority w:val="99"/>
    <w:rsid w:val="00033413"/>
    <w:rPr>
      <w:rFonts w:ascii="Times New Roman" w:eastAsia="新細明體;PMingLiU" w:hAnsi="Times New Roman"/>
      <w:color w:val="auto"/>
      <w:sz w:val="24"/>
      <w:lang w:val="en-US" w:eastAsia="zh-TW"/>
    </w:rPr>
  </w:style>
  <w:style w:type="character" w:customStyle="1" w:styleId="WW8Num24z4">
    <w:name w:val="WW8Num24z4"/>
    <w:uiPriority w:val="99"/>
    <w:rsid w:val="00033413"/>
    <w:rPr>
      <w:rFonts w:ascii="Times New Roman" w:eastAsia="新細明體;PMingLiU" w:hAnsi="Times New Roman"/>
      <w:color w:val="auto"/>
      <w:sz w:val="24"/>
      <w:lang w:val="en-US" w:eastAsia="zh-TW"/>
    </w:rPr>
  </w:style>
  <w:style w:type="character" w:customStyle="1" w:styleId="WW8Num24z5">
    <w:name w:val="WW8Num24z5"/>
    <w:uiPriority w:val="99"/>
    <w:rsid w:val="00033413"/>
    <w:rPr>
      <w:rFonts w:ascii="Times New Roman" w:eastAsia="新細明體;PMingLiU" w:hAnsi="Times New Roman"/>
      <w:color w:val="auto"/>
      <w:sz w:val="24"/>
      <w:lang w:val="en-US" w:eastAsia="zh-TW"/>
    </w:rPr>
  </w:style>
  <w:style w:type="character" w:customStyle="1" w:styleId="WW8Num24z6">
    <w:name w:val="WW8Num24z6"/>
    <w:uiPriority w:val="99"/>
    <w:rsid w:val="00033413"/>
    <w:rPr>
      <w:rFonts w:ascii="Times New Roman" w:eastAsia="新細明體;PMingLiU" w:hAnsi="Times New Roman"/>
      <w:color w:val="auto"/>
      <w:sz w:val="24"/>
      <w:lang w:val="en-US" w:eastAsia="zh-TW"/>
    </w:rPr>
  </w:style>
  <w:style w:type="character" w:customStyle="1" w:styleId="WW8Num24z7">
    <w:name w:val="WW8Num24z7"/>
    <w:uiPriority w:val="99"/>
    <w:rsid w:val="00033413"/>
    <w:rPr>
      <w:rFonts w:ascii="Times New Roman" w:eastAsia="新細明體;PMingLiU" w:hAnsi="Times New Roman"/>
      <w:color w:val="auto"/>
      <w:sz w:val="24"/>
      <w:lang w:val="en-US" w:eastAsia="zh-TW"/>
    </w:rPr>
  </w:style>
  <w:style w:type="character" w:customStyle="1" w:styleId="WW8Num24z8">
    <w:name w:val="WW8Num24z8"/>
    <w:uiPriority w:val="99"/>
    <w:rsid w:val="00033413"/>
    <w:rPr>
      <w:rFonts w:ascii="Times New Roman" w:eastAsia="新細明體;PMingLiU" w:hAnsi="Times New Roman"/>
      <w:color w:val="auto"/>
      <w:sz w:val="24"/>
      <w:lang w:val="en-US" w:eastAsia="zh-TW"/>
    </w:rPr>
  </w:style>
  <w:style w:type="character" w:customStyle="1" w:styleId="a5">
    <w:name w:val="非常強調"/>
    <w:uiPriority w:val="99"/>
    <w:rsid w:val="00033413"/>
    <w:rPr>
      <w:rFonts w:ascii="Times New Roman" w:eastAsia="新細明體;PMingLiU" w:hAnsi="Times New Roman"/>
      <w:b/>
      <w:color w:val="auto"/>
      <w:sz w:val="24"/>
      <w:lang w:val="en-US" w:eastAsia="zh-TW"/>
    </w:rPr>
  </w:style>
  <w:style w:type="character" w:customStyle="1" w:styleId="style111">
    <w:name w:val="style111"/>
    <w:uiPriority w:val="99"/>
    <w:rsid w:val="00033413"/>
    <w:rPr>
      <w:rFonts w:ascii="Times New Roman" w:eastAsia="新細明體;PMingLiU" w:hAnsi="Times New Roman"/>
      <w:color w:val="FF9900"/>
      <w:sz w:val="24"/>
      <w:lang w:val="en-US" w:eastAsia="zh-TW"/>
    </w:rPr>
  </w:style>
  <w:style w:type="character" w:customStyle="1" w:styleId="a6">
    <w:name w:val="網際網路連結"/>
    <w:uiPriority w:val="99"/>
    <w:rsid w:val="00033413"/>
    <w:rPr>
      <w:rFonts w:ascii="Times New Roman" w:eastAsia="新細明體;PMingLiU" w:hAnsi="Times New Roman"/>
      <w:color w:val="0000FF"/>
      <w:sz w:val="24"/>
      <w:u w:val="single"/>
      <w:lang w:val="en-US" w:eastAsia="zh-TW"/>
    </w:rPr>
  </w:style>
  <w:style w:type="character" w:customStyle="1" w:styleId="21">
    <w:name w:val="字元 字元2"/>
    <w:uiPriority w:val="99"/>
    <w:rsid w:val="00033413"/>
    <w:rPr>
      <w:rFonts w:ascii="Times New Roman" w:eastAsia="新細明體;PMingLiU" w:hAnsi="Times New Roman"/>
      <w:color w:val="auto"/>
      <w:sz w:val="24"/>
      <w:lang w:val="en-US" w:eastAsia="zh-TW"/>
    </w:rPr>
  </w:style>
  <w:style w:type="character" w:customStyle="1" w:styleId="11">
    <w:name w:val="字元 字元1"/>
    <w:uiPriority w:val="99"/>
    <w:rsid w:val="00033413"/>
    <w:rPr>
      <w:rFonts w:ascii="Times New Roman" w:eastAsia="新細明體;PMingLiU" w:hAnsi="Times New Roman"/>
      <w:color w:val="auto"/>
      <w:sz w:val="24"/>
      <w:lang w:val="en-US" w:eastAsia="zh-TW"/>
    </w:rPr>
  </w:style>
  <w:style w:type="character" w:customStyle="1" w:styleId="a7">
    <w:name w:val="字元 字元"/>
    <w:uiPriority w:val="99"/>
    <w:rsid w:val="00033413"/>
    <w:rPr>
      <w:rFonts w:ascii="Cambria" w:eastAsia="新細明體;PMingLiU" w:hAnsi="Cambria"/>
      <w:color w:val="auto"/>
      <w:sz w:val="18"/>
      <w:lang w:val="en-US" w:eastAsia="zh-TW"/>
    </w:rPr>
  </w:style>
  <w:style w:type="paragraph" w:styleId="a0">
    <w:name w:val="Title"/>
    <w:basedOn w:val="a"/>
    <w:next w:val="a1"/>
    <w:link w:val="a8"/>
    <w:uiPriority w:val="99"/>
    <w:qFormat/>
    <w:rsid w:val="00033413"/>
    <w:pPr>
      <w:jc w:val="center"/>
    </w:pPr>
    <w:rPr>
      <w:b/>
      <w:bCs/>
      <w:sz w:val="56"/>
      <w:szCs w:val="56"/>
    </w:rPr>
  </w:style>
  <w:style w:type="character" w:customStyle="1" w:styleId="a8">
    <w:name w:val="標題 字元"/>
    <w:link w:val="a0"/>
    <w:uiPriority w:val="10"/>
    <w:rsid w:val="00193A1C"/>
    <w:rPr>
      <w:rFonts w:ascii="Cambria" w:hAnsi="Cambria" w:cs="Times New Roman"/>
      <w:b/>
      <w:bCs/>
      <w:kern w:val="0"/>
      <w:sz w:val="32"/>
      <w:szCs w:val="32"/>
    </w:rPr>
  </w:style>
  <w:style w:type="paragraph" w:styleId="a1">
    <w:name w:val="Body Text"/>
    <w:basedOn w:val="a"/>
    <w:link w:val="a9"/>
    <w:uiPriority w:val="99"/>
    <w:rsid w:val="00033413"/>
    <w:pPr>
      <w:spacing w:after="140" w:line="288" w:lineRule="auto"/>
    </w:pPr>
  </w:style>
  <w:style w:type="character" w:customStyle="1" w:styleId="a9">
    <w:name w:val="本文 字元"/>
    <w:link w:val="a1"/>
    <w:uiPriority w:val="99"/>
    <w:semiHidden/>
    <w:rsid w:val="00193A1C"/>
    <w:rPr>
      <w:rFonts w:ascii="Times New Roman" w:eastAsia="新細明體;PMingLiU" w:hAnsi="Times New Roman" w:cs="Times New Roman"/>
      <w:kern w:val="0"/>
      <w:szCs w:val="24"/>
    </w:rPr>
  </w:style>
  <w:style w:type="paragraph" w:styleId="aa">
    <w:name w:val="List"/>
    <w:basedOn w:val="a1"/>
    <w:uiPriority w:val="99"/>
    <w:rsid w:val="00033413"/>
    <w:rPr>
      <w:rFonts w:cs="Mangal"/>
    </w:rPr>
  </w:style>
  <w:style w:type="paragraph" w:styleId="ab">
    <w:name w:val="caption"/>
    <w:basedOn w:val="a"/>
    <w:uiPriority w:val="99"/>
    <w:qFormat/>
    <w:rsid w:val="00033413"/>
    <w:pPr>
      <w:suppressLineNumbers/>
      <w:spacing w:before="120" w:after="120"/>
    </w:pPr>
    <w:rPr>
      <w:rFonts w:cs="Mangal"/>
      <w:i/>
      <w:iCs/>
    </w:rPr>
  </w:style>
  <w:style w:type="paragraph" w:customStyle="1" w:styleId="ac">
    <w:name w:val="索引"/>
    <w:basedOn w:val="a"/>
    <w:uiPriority w:val="99"/>
    <w:rsid w:val="00033413"/>
    <w:pPr>
      <w:suppressLineNumbers/>
    </w:pPr>
    <w:rPr>
      <w:rFonts w:cs="Mangal"/>
    </w:rPr>
  </w:style>
  <w:style w:type="paragraph" w:customStyle="1" w:styleId="Default">
    <w:name w:val="Default"/>
    <w:uiPriority w:val="99"/>
    <w:rsid w:val="00033413"/>
    <w:pPr>
      <w:widowControl w:val="0"/>
      <w:autoSpaceDE w:val="0"/>
    </w:pPr>
    <w:rPr>
      <w:rFonts w:ascii="標楷體" w:eastAsia="標楷體" w:hAnsi="標楷體" w:cs="標楷體"/>
      <w:color w:val="000000"/>
      <w:sz w:val="24"/>
      <w:szCs w:val="24"/>
    </w:rPr>
  </w:style>
  <w:style w:type="paragraph" w:customStyle="1" w:styleId="ad">
    <w:name w:val="字元 字元 字元 字元 字元 字元 字元 字元 字元 字元 字元 字元 字元"/>
    <w:basedOn w:val="a"/>
    <w:uiPriority w:val="99"/>
    <w:rsid w:val="00033413"/>
    <w:pPr>
      <w:widowControl/>
    </w:pPr>
    <w:rPr>
      <w:rFonts w:ascii="Arial" w:eastAsia="新細明體" w:hAnsi="Arial" w:cs="Arial"/>
      <w:sz w:val="22"/>
      <w:szCs w:val="22"/>
      <w:lang w:val="en-AU"/>
    </w:rPr>
  </w:style>
  <w:style w:type="paragraph" w:styleId="22">
    <w:name w:val="Body Text 2"/>
    <w:basedOn w:val="a"/>
    <w:link w:val="23"/>
    <w:uiPriority w:val="99"/>
    <w:rsid w:val="00033413"/>
    <w:pPr>
      <w:tabs>
        <w:tab w:val="left" w:pos="5940"/>
      </w:tabs>
      <w:snapToGrid w:val="0"/>
      <w:spacing w:line="228" w:lineRule="auto"/>
      <w:jc w:val="center"/>
    </w:pPr>
    <w:rPr>
      <w:rFonts w:ascii="標楷體" w:eastAsia="標楷體" w:hAnsi="標楷體"/>
      <w:b/>
      <w:bCs/>
      <w:spacing w:val="-20"/>
      <w:sz w:val="44"/>
    </w:rPr>
  </w:style>
  <w:style w:type="character" w:customStyle="1" w:styleId="23">
    <w:name w:val="本文 2 字元"/>
    <w:link w:val="22"/>
    <w:uiPriority w:val="99"/>
    <w:semiHidden/>
    <w:rsid w:val="00193A1C"/>
    <w:rPr>
      <w:rFonts w:ascii="Times New Roman" w:eastAsia="新細明體;PMingLiU" w:hAnsi="Times New Roman" w:cs="Times New Roman"/>
      <w:kern w:val="0"/>
      <w:szCs w:val="24"/>
    </w:rPr>
  </w:style>
  <w:style w:type="paragraph" w:styleId="Web">
    <w:name w:val="Normal (Web)"/>
    <w:basedOn w:val="a"/>
    <w:uiPriority w:val="99"/>
    <w:rsid w:val="00033413"/>
    <w:pPr>
      <w:widowControl/>
      <w:spacing w:before="280" w:after="280"/>
    </w:pPr>
    <w:rPr>
      <w:rFonts w:ascii="新細明體;PMingLiU" w:hAnsi="新細明體;PMingLiU" w:cs="新細明體;PMingLiU"/>
    </w:rPr>
  </w:style>
  <w:style w:type="paragraph" w:styleId="ae">
    <w:name w:val="header"/>
    <w:basedOn w:val="a"/>
    <w:link w:val="af"/>
    <w:uiPriority w:val="99"/>
    <w:rsid w:val="00033413"/>
    <w:pPr>
      <w:tabs>
        <w:tab w:val="center" w:pos="4153"/>
        <w:tab w:val="right" w:pos="8306"/>
      </w:tabs>
      <w:snapToGrid w:val="0"/>
    </w:pPr>
    <w:rPr>
      <w:sz w:val="20"/>
      <w:szCs w:val="20"/>
    </w:rPr>
  </w:style>
  <w:style w:type="character" w:customStyle="1" w:styleId="af">
    <w:name w:val="頁首 字元"/>
    <w:link w:val="ae"/>
    <w:uiPriority w:val="99"/>
    <w:semiHidden/>
    <w:rsid w:val="00193A1C"/>
    <w:rPr>
      <w:rFonts w:ascii="Times New Roman" w:eastAsia="新細明體;PMingLiU" w:hAnsi="Times New Roman" w:cs="Times New Roman"/>
      <w:kern w:val="0"/>
      <w:sz w:val="20"/>
      <w:szCs w:val="20"/>
    </w:rPr>
  </w:style>
  <w:style w:type="paragraph" w:styleId="af0">
    <w:name w:val="footer"/>
    <w:basedOn w:val="a"/>
    <w:link w:val="af1"/>
    <w:uiPriority w:val="99"/>
    <w:rsid w:val="00033413"/>
    <w:pPr>
      <w:tabs>
        <w:tab w:val="center" w:pos="4153"/>
        <w:tab w:val="right" w:pos="8306"/>
      </w:tabs>
      <w:snapToGrid w:val="0"/>
    </w:pPr>
    <w:rPr>
      <w:sz w:val="20"/>
      <w:szCs w:val="20"/>
    </w:rPr>
  </w:style>
  <w:style w:type="character" w:customStyle="1" w:styleId="af1">
    <w:name w:val="頁尾 字元"/>
    <w:link w:val="af0"/>
    <w:uiPriority w:val="99"/>
    <w:semiHidden/>
    <w:rsid w:val="00193A1C"/>
    <w:rPr>
      <w:rFonts w:ascii="Times New Roman" w:eastAsia="新細明體;PMingLiU" w:hAnsi="Times New Roman" w:cs="Times New Roman"/>
      <w:kern w:val="0"/>
      <w:sz w:val="20"/>
      <w:szCs w:val="20"/>
    </w:rPr>
  </w:style>
  <w:style w:type="paragraph" w:styleId="af2">
    <w:name w:val="Balloon Text"/>
    <w:basedOn w:val="a"/>
    <w:link w:val="af3"/>
    <w:uiPriority w:val="99"/>
    <w:rsid w:val="00033413"/>
    <w:rPr>
      <w:rFonts w:ascii="Cambria" w:hAnsi="Cambria"/>
      <w:sz w:val="18"/>
      <w:szCs w:val="18"/>
    </w:rPr>
  </w:style>
  <w:style w:type="character" w:customStyle="1" w:styleId="af3">
    <w:name w:val="註解方塊文字 字元"/>
    <w:link w:val="af2"/>
    <w:uiPriority w:val="99"/>
    <w:semiHidden/>
    <w:rsid w:val="00193A1C"/>
    <w:rPr>
      <w:rFonts w:ascii="Cambria" w:eastAsia="新細明體" w:hAnsi="Cambria" w:cs="Times New Roman"/>
      <w:kern w:val="0"/>
      <w:sz w:val="0"/>
      <w:szCs w:val="0"/>
    </w:rPr>
  </w:style>
  <w:style w:type="paragraph" w:styleId="af4">
    <w:name w:val="List Paragraph"/>
    <w:basedOn w:val="a"/>
    <w:uiPriority w:val="99"/>
    <w:qFormat/>
    <w:rsid w:val="00033413"/>
    <w:pPr>
      <w:ind w:left="480"/>
    </w:pPr>
    <w:rPr>
      <w:rFonts w:ascii="Calibri" w:hAnsi="Calibri" w:cs="Calibri"/>
      <w:szCs w:val="22"/>
    </w:rPr>
  </w:style>
  <w:style w:type="paragraph" w:styleId="af5">
    <w:name w:val="Note Heading"/>
    <w:basedOn w:val="a"/>
    <w:next w:val="a"/>
    <w:link w:val="af6"/>
    <w:uiPriority w:val="99"/>
    <w:rsid w:val="00033413"/>
    <w:pPr>
      <w:jc w:val="center"/>
    </w:pPr>
    <w:rPr>
      <w:rFonts w:ascii="Arial" w:eastAsia="標楷體" w:hAnsi="Arial" w:cs="Arial"/>
      <w:sz w:val="28"/>
      <w:szCs w:val="20"/>
    </w:rPr>
  </w:style>
  <w:style w:type="character" w:customStyle="1" w:styleId="af6">
    <w:name w:val="註釋標題 字元"/>
    <w:link w:val="af5"/>
    <w:uiPriority w:val="99"/>
    <w:locked/>
    <w:rsid w:val="00BB2127"/>
    <w:rPr>
      <w:rFonts w:ascii="Arial" w:eastAsia="標楷體" w:hAnsi="Arial"/>
      <w:sz w:val="20"/>
    </w:rPr>
  </w:style>
  <w:style w:type="paragraph" w:customStyle="1" w:styleId="af7">
    <w:name w:val="表格內容"/>
    <w:basedOn w:val="a"/>
    <w:uiPriority w:val="99"/>
    <w:rsid w:val="00033413"/>
    <w:pPr>
      <w:suppressLineNumbers/>
    </w:pPr>
  </w:style>
  <w:style w:type="paragraph" w:customStyle="1" w:styleId="af8">
    <w:name w:val="表格標題"/>
    <w:basedOn w:val="af7"/>
    <w:uiPriority w:val="99"/>
    <w:rsid w:val="00033413"/>
    <w:pPr>
      <w:jc w:val="center"/>
    </w:pPr>
    <w:rPr>
      <w:b/>
      <w:bCs/>
    </w:rPr>
  </w:style>
  <w:style w:type="paragraph" w:customStyle="1" w:styleId="af9">
    <w:name w:val="引言"/>
    <w:basedOn w:val="a"/>
    <w:uiPriority w:val="99"/>
    <w:rsid w:val="00033413"/>
    <w:pPr>
      <w:spacing w:after="283"/>
      <w:ind w:left="567" w:right="567"/>
    </w:pPr>
  </w:style>
  <w:style w:type="paragraph" w:styleId="afa">
    <w:name w:val="Subtitle"/>
    <w:basedOn w:val="a"/>
    <w:next w:val="a1"/>
    <w:link w:val="afb"/>
    <w:uiPriority w:val="99"/>
    <w:qFormat/>
    <w:rsid w:val="00033413"/>
    <w:pPr>
      <w:spacing w:before="60" w:after="120"/>
      <w:jc w:val="center"/>
    </w:pPr>
    <w:rPr>
      <w:sz w:val="36"/>
      <w:szCs w:val="36"/>
    </w:rPr>
  </w:style>
  <w:style w:type="character" w:customStyle="1" w:styleId="afb">
    <w:name w:val="副標題 字元"/>
    <w:link w:val="afa"/>
    <w:uiPriority w:val="11"/>
    <w:rsid w:val="00193A1C"/>
    <w:rPr>
      <w:rFonts w:ascii="Cambria" w:hAnsi="Cambria" w:cs="Times New Roman"/>
      <w:i/>
      <w:iCs/>
      <w:kern w:val="0"/>
      <w:szCs w:val="24"/>
    </w:rPr>
  </w:style>
  <w:style w:type="paragraph" w:customStyle="1" w:styleId="Standard">
    <w:name w:val="Standard"/>
    <w:uiPriority w:val="99"/>
    <w:rsid w:val="00650329"/>
    <w:pPr>
      <w:widowControl w:val="0"/>
      <w:suppressAutoHyphens/>
      <w:autoSpaceDN w:val="0"/>
      <w:textAlignment w:val="baseline"/>
    </w:pPr>
    <w:rPr>
      <w:rFonts w:ascii="Times New Roman" w:hAnsi="Times New Roman" w:cs="Times New Roman"/>
      <w:kern w:val="3"/>
      <w:sz w:val="24"/>
      <w:szCs w:val="24"/>
    </w:rPr>
  </w:style>
  <w:style w:type="paragraph" w:customStyle="1" w:styleId="Textbody">
    <w:name w:val="Text body"/>
    <w:basedOn w:val="a"/>
    <w:uiPriority w:val="99"/>
    <w:rsid w:val="00650329"/>
    <w:pPr>
      <w:suppressAutoHyphens/>
      <w:autoSpaceDN w:val="0"/>
      <w:spacing w:after="140" w:line="288" w:lineRule="auto"/>
      <w:textAlignment w:val="baseline"/>
    </w:pPr>
    <w:rPr>
      <w:rFonts w:ascii="Liberation Serif" w:eastAsia="新細明體" w:hAnsi="Liberation Serif" w:cs="Mangal"/>
      <w:kern w:val="3"/>
      <w:lang w:bidi="hi-IN"/>
    </w:rPr>
  </w:style>
  <w:style w:type="paragraph" w:customStyle="1" w:styleId="TableContents">
    <w:name w:val="Table Contents"/>
    <w:basedOn w:val="a"/>
    <w:uiPriority w:val="99"/>
    <w:rsid w:val="00650329"/>
    <w:pPr>
      <w:suppressLineNumbers/>
      <w:suppressAutoHyphens/>
      <w:autoSpaceDN w:val="0"/>
      <w:textAlignment w:val="baseline"/>
    </w:pPr>
    <w:rPr>
      <w:rFonts w:ascii="Liberation Serif" w:eastAsia="新細明體" w:hAnsi="Liberation Serif" w:cs="Mangal"/>
      <w:kern w:val="3"/>
      <w:lang w:bidi="hi-IN"/>
    </w:rPr>
  </w:style>
  <w:style w:type="character" w:styleId="afc">
    <w:name w:val="Hyperlink"/>
    <w:uiPriority w:val="99"/>
    <w:semiHidden/>
    <w:rsid w:val="00273DFE"/>
    <w:rPr>
      <w:rFonts w:cs="Times New Roman"/>
      <w:color w:val="0000FF"/>
      <w:u w:val="single"/>
    </w:rPr>
  </w:style>
  <w:style w:type="character" w:customStyle="1" w:styleId="lrzxr">
    <w:name w:val="lrzxr"/>
    <w:uiPriority w:val="99"/>
    <w:rsid w:val="00E71A0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85317">
      <w:marLeft w:val="0"/>
      <w:marRight w:val="0"/>
      <w:marTop w:val="0"/>
      <w:marBottom w:val="0"/>
      <w:divBdr>
        <w:top w:val="none" w:sz="0" w:space="0" w:color="auto"/>
        <w:left w:val="none" w:sz="0" w:space="0" w:color="auto"/>
        <w:bottom w:val="none" w:sz="0" w:space="0" w:color="auto"/>
        <w:right w:val="none" w:sz="0" w:space="0" w:color="auto"/>
      </w:divBdr>
      <w:divsChild>
        <w:div w:id="272985316">
          <w:marLeft w:val="0"/>
          <w:marRight w:val="0"/>
          <w:marTop w:val="0"/>
          <w:marBottom w:val="0"/>
          <w:divBdr>
            <w:top w:val="none" w:sz="0" w:space="0" w:color="auto"/>
            <w:left w:val="none" w:sz="0" w:space="0" w:color="auto"/>
            <w:bottom w:val="none" w:sz="0" w:space="0" w:color="auto"/>
            <w:right w:val="none" w:sz="0" w:space="0" w:color="auto"/>
          </w:divBdr>
          <w:divsChild>
            <w:div w:id="272985318">
              <w:marLeft w:val="0"/>
              <w:marRight w:val="0"/>
              <w:marTop w:val="0"/>
              <w:marBottom w:val="0"/>
              <w:divBdr>
                <w:top w:val="none" w:sz="0" w:space="0" w:color="auto"/>
                <w:left w:val="none" w:sz="0" w:space="0" w:color="auto"/>
                <w:bottom w:val="none" w:sz="0" w:space="0" w:color="auto"/>
                <w:right w:val="none" w:sz="0" w:space="0" w:color="auto"/>
              </w:divBdr>
              <w:divsChild>
                <w:div w:id="272985322">
                  <w:marLeft w:val="0"/>
                  <w:marRight w:val="0"/>
                  <w:marTop w:val="0"/>
                  <w:marBottom w:val="0"/>
                  <w:divBdr>
                    <w:top w:val="none" w:sz="0" w:space="0" w:color="auto"/>
                    <w:left w:val="none" w:sz="0" w:space="0" w:color="auto"/>
                    <w:bottom w:val="none" w:sz="0" w:space="0" w:color="auto"/>
                    <w:right w:val="none" w:sz="0" w:space="0" w:color="auto"/>
                  </w:divBdr>
                  <w:divsChild>
                    <w:div w:id="272985319">
                      <w:marLeft w:val="0"/>
                      <w:marRight w:val="0"/>
                      <w:marTop w:val="0"/>
                      <w:marBottom w:val="0"/>
                      <w:divBdr>
                        <w:top w:val="none" w:sz="0" w:space="0" w:color="auto"/>
                        <w:left w:val="none" w:sz="0" w:space="0" w:color="auto"/>
                        <w:bottom w:val="none" w:sz="0" w:space="0" w:color="auto"/>
                        <w:right w:val="none" w:sz="0" w:space="0" w:color="auto"/>
                      </w:divBdr>
                      <w:divsChild>
                        <w:div w:id="272985320">
                          <w:marLeft w:val="0"/>
                          <w:marRight w:val="0"/>
                          <w:marTop w:val="0"/>
                          <w:marBottom w:val="0"/>
                          <w:divBdr>
                            <w:top w:val="none" w:sz="0" w:space="0" w:color="auto"/>
                            <w:left w:val="none" w:sz="0" w:space="0" w:color="auto"/>
                            <w:bottom w:val="none" w:sz="0" w:space="0" w:color="auto"/>
                            <w:right w:val="none" w:sz="0" w:space="0" w:color="auto"/>
                          </w:divBdr>
                          <w:divsChild>
                            <w:div w:id="272985321">
                              <w:marLeft w:val="0"/>
                              <w:marRight w:val="0"/>
                              <w:marTop w:val="0"/>
                              <w:marBottom w:val="0"/>
                              <w:divBdr>
                                <w:top w:val="none" w:sz="0" w:space="0" w:color="auto"/>
                                <w:left w:val="none" w:sz="0" w:space="0" w:color="auto"/>
                                <w:bottom w:val="none" w:sz="0" w:space="0" w:color="auto"/>
                                <w:right w:val="none" w:sz="0" w:space="0" w:color="auto"/>
                              </w:divBdr>
                              <w:divsChild>
                                <w:div w:id="2729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96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cKz4moCX2ro" TargetMode="Externa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http://140.111.66.154/index.php"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song.sunshin.org.tw/p1.php?model=incV_p1_01" TargetMode="External"/><Relationship Id="rId17" Type="http://schemas.openxmlformats.org/officeDocument/2006/relationships/hyperlink" Target="http://song.sunshin.org.tw/index.ph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hmes.ilc.edu.tw/"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yilan-ebooks.com/tw/ebooks?view=adm_ebook&amp;id=185" TargetMode="External"/><Relationship Id="rId18" Type="http://schemas.openxmlformats.org/officeDocument/2006/relationships/image" Target="media/image6.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2271</Words>
  <Characters>12945</Characters>
  <Application>Microsoft Office Word</Application>
  <DocSecurity>0</DocSecurity>
  <Lines>107</Lines>
  <Paragraphs>30</Paragraphs>
  <ScaleCrop>false</ScaleCrop>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subject/>
  <dc:creator>Windows 使用者</dc:creator>
  <cp:keywords/>
  <dc:description/>
  <cp:lastModifiedBy>User</cp:lastModifiedBy>
  <cp:revision>4</cp:revision>
  <cp:lastPrinted>2020-07-17T06:26:00Z</cp:lastPrinted>
  <dcterms:created xsi:type="dcterms:W3CDTF">2021-01-28T09:13:00Z</dcterms:created>
  <dcterms:modified xsi:type="dcterms:W3CDTF">2022-08-03T07:48:00Z</dcterms:modified>
</cp:coreProperties>
</file>